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4AB" w:rsidRDefault="009364AB" w:rsidP="00240A38">
      <w:pPr>
        <w:jc w:val="center"/>
        <w:rPr>
          <w:sz w:val="28"/>
          <w:szCs w:val="28"/>
        </w:rPr>
      </w:pPr>
    </w:p>
    <w:p w:rsidR="00240A38" w:rsidRDefault="00240A38" w:rsidP="00240A38">
      <w:pPr>
        <w:jc w:val="center"/>
        <w:rPr>
          <w:sz w:val="28"/>
          <w:szCs w:val="28"/>
        </w:rPr>
      </w:pPr>
      <w:r>
        <w:rPr>
          <w:sz w:val="28"/>
          <w:szCs w:val="28"/>
        </w:rPr>
        <w:t>ЛАЗУРНЕНСКИЙ СЕЛЬСКИЙ СОВЕТ ДЕПУТАТОВ</w:t>
      </w:r>
    </w:p>
    <w:p w:rsidR="00240A38" w:rsidRDefault="00240A38" w:rsidP="00240A38">
      <w:pPr>
        <w:jc w:val="center"/>
        <w:rPr>
          <w:sz w:val="28"/>
          <w:szCs w:val="28"/>
        </w:rPr>
      </w:pPr>
      <w:r>
        <w:rPr>
          <w:sz w:val="28"/>
          <w:szCs w:val="28"/>
        </w:rPr>
        <w:t>КОЗУЛЬСКОГО РАЙОНА</w:t>
      </w:r>
    </w:p>
    <w:p w:rsidR="00240A38" w:rsidRDefault="00240A38" w:rsidP="00240A38">
      <w:pPr>
        <w:jc w:val="center"/>
        <w:rPr>
          <w:sz w:val="28"/>
          <w:szCs w:val="28"/>
        </w:rPr>
      </w:pPr>
      <w:r>
        <w:rPr>
          <w:sz w:val="28"/>
          <w:szCs w:val="28"/>
        </w:rPr>
        <w:t>КРАСНОЯРСКОГО КРАЯ</w:t>
      </w:r>
    </w:p>
    <w:p w:rsidR="00240A38" w:rsidRDefault="00240A38" w:rsidP="00240A38">
      <w:pPr>
        <w:jc w:val="center"/>
        <w:rPr>
          <w:sz w:val="28"/>
          <w:szCs w:val="28"/>
        </w:rPr>
      </w:pPr>
    </w:p>
    <w:p w:rsidR="00240A38" w:rsidRDefault="00240A38" w:rsidP="00240A38">
      <w:pPr>
        <w:tabs>
          <w:tab w:val="left" w:pos="3168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 РЕШЕНИЕ</w:t>
      </w:r>
    </w:p>
    <w:p w:rsidR="00240A38" w:rsidRDefault="00240A38" w:rsidP="00240A38">
      <w:pPr>
        <w:tabs>
          <w:tab w:val="left" w:pos="3168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240A38" w:rsidRDefault="00240A38" w:rsidP="00240A38">
      <w:pPr>
        <w:tabs>
          <w:tab w:val="left" w:pos="3168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  24 июля 2020 года                     п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азурный                            № 06-26</w:t>
      </w:r>
    </w:p>
    <w:p w:rsidR="00240A38" w:rsidRDefault="00240A38" w:rsidP="00240A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40A38" w:rsidRDefault="00240A38" w:rsidP="00240A38">
      <w:pPr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изменений в решение сельского Совета депутатов от 18.12.2019 г № 03-12 «О бюджете Лазурненского сельсовета на 2020год и плановый период 2021-2022 годов»</w:t>
      </w:r>
    </w:p>
    <w:p w:rsidR="00240A38" w:rsidRDefault="00240A38" w:rsidP="00240A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В соответствии  с пункта 2 статьи 232 Бюджетного кодекса Российской Федерации, пункта 2 статьи 54 Устава Лазурненского сельсовета сельский Совет депутатов  РЕШИЛ:</w:t>
      </w:r>
    </w:p>
    <w:p w:rsidR="00240A38" w:rsidRDefault="00240A38" w:rsidP="00240A38">
      <w:pPr>
        <w:jc w:val="both"/>
        <w:rPr>
          <w:sz w:val="28"/>
          <w:szCs w:val="28"/>
        </w:rPr>
      </w:pPr>
      <w:r>
        <w:rPr>
          <w:sz w:val="28"/>
          <w:szCs w:val="28"/>
        </w:rPr>
        <w:t>Внести в решение сельского Совета депутатов от 18.12.2019г № 03-12 «О бюджете Лазурненского сельсовета на 2020год и плановый период 2021-2022годов» следующие изменения:</w:t>
      </w:r>
    </w:p>
    <w:p w:rsidR="00240A38" w:rsidRDefault="00240A38" w:rsidP="00240A38">
      <w:pPr>
        <w:jc w:val="both"/>
        <w:rPr>
          <w:sz w:val="28"/>
          <w:szCs w:val="28"/>
        </w:rPr>
      </w:pPr>
      <w:r>
        <w:rPr>
          <w:sz w:val="28"/>
          <w:szCs w:val="28"/>
        </w:rPr>
        <w:t>1.в статье 1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«Основные характеристики  бюджета сельсовета на 2020год и плановый период 2021-2022 годов»</w:t>
      </w:r>
    </w:p>
    <w:p w:rsidR="00240A38" w:rsidRDefault="00240A38" w:rsidP="00240A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пункте 1:</w:t>
      </w:r>
    </w:p>
    <w:p w:rsidR="00240A38" w:rsidRDefault="00240A38" w:rsidP="00240A38">
      <w:pPr>
        <w:jc w:val="both"/>
        <w:rPr>
          <w:sz w:val="28"/>
          <w:szCs w:val="28"/>
        </w:rPr>
      </w:pPr>
      <w:r>
        <w:rPr>
          <w:sz w:val="28"/>
          <w:szCs w:val="28"/>
        </w:rPr>
        <w:t>в подпункте 1 цифры «11139697,00» заменить цифрами «12699294,10»</w:t>
      </w:r>
    </w:p>
    <w:p w:rsidR="00240A38" w:rsidRDefault="00240A38" w:rsidP="00240A38">
      <w:pPr>
        <w:jc w:val="both"/>
        <w:rPr>
          <w:sz w:val="28"/>
          <w:szCs w:val="28"/>
        </w:rPr>
      </w:pPr>
      <w:r>
        <w:rPr>
          <w:sz w:val="28"/>
          <w:szCs w:val="28"/>
        </w:rPr>
        <w:t>в подпункте 2 цифры «11139697,00»заменить цифрами «12774632,96»</w:t>
      </w:r>
    </w:p>
    <w:p w:rsidR="00240A38" w:rsidRDefault="00240A38" w:rsidP="00240A38">
      <w:pPr>
        <w:jc w:val="both"/>
        <w:rPr>
          <w:sz w:val="28"/>
          <w:szCs w:val="28"/>
        </w:rPr>
      </w:pPr>
      <w:r>
        <w:rPr>
          <w:sz w:val="28"/>
          <w:szCs w:val="28"/>
        </w:rPr>
        <w:t>2.Приложение 2,4,5,6,7,8  изложить в новой редакции согласно        приложениям 2,4,5,6,7,8.</w:t>
      </w:r>
    </w:p>
    <w:p w:rsidR="00240A38" w:rsidRDefault="00240A38" w:rsidP="00240A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 Опубликовать настоящее решение в периодическом печатном издании       «Лазурненский вестник»</w:t>
      </w:r>
    </w:p>
    <w:p w:rsidR="00240A38" w:rsidRDefault="00240A38" w:rsidP="00240A38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сельсовета                                                                      А.С.Дементьев</w:t>
      </w:r>
    </w:p>
    <w:p w:rsidR="00240A38" w:rsidRDefault="00240A38" w:rsidP="00240A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                                                                          В.И.Транчукова         </w:t>
      </w:r>
    </w:p>
    <w:p w:rsidR="00240A38" w:rsidRDefault="00240A38" w:rsidP="00240A38">
      <w:pPr>
        <w:jc w:val="both"/>
        <w:rPr>
          <w:sz w:val="28"/>
          <w:szCs w:val="28"/>
        </w:rPr>
      </w:pPr>
      <w:r>
        <w:rPr>
          <w:sz w:val="28"/>
          <w:szCs w:val="28"/>
        </w:rPr>
        <w:t>Совета депутатов</w:t>
      </w:r>
    </w:p>
    <w:p w:rsidR="00BA23A6" w:rsidRDefault="00BA23A6" w:rsidP="00BA23A6">
      <w:pPr>
        <w:ind w:left="5670"/>
      </w:pPr>
      <w:r>
        <w:t xml:space="preserve">                                                                                                                                                                                             Приложение № 2</w:t>
      </w:r>
    </w:p>
    <w:p w:rsidR="00BA23A6" w:rsidRDefault="00BA23A6" w:rsidP="00BA23A6">
      <w:r>
        <w:t xml:space="preserve">                                                                                               к  решению  Совета       депутатов</w:t>
      </w:r>
    </w:p>
    <w:p w:rsidR="00BA23A6" w:rsidRDefault="00BA23A6" w:rsidP="00BA23A6">
      <w:r>
        <w:tab/>
        <w:t xml:space="preserve">                                                                                   от   24.07.2020 г.   № 06-26</w:t>
      </w:r>
    </w:p>
    <w:p w:rsidR="00BA23A6" w:rsidRDefault="00BA23A6" w:rsidP="00BA23A6">
      <w:pPr>
        <w:jc w:val="center"/>
      </w:pPr>
      <w:r>
        <w:t>ПЕРЕЧЕНЬ</w:t>
      </w:r>
    </w:p>
    <w:p w:rsidR="00BA23A6" w:rsidRDefault="00BA23A6" w:rsidP="00BA23A6">
      <w:pPr>
        <w:tabs>
          <w:tab w:val="left" w:pos="2160"/>
        </w:tabs>
        <w:jc w:val="center"/>
      </w:pPr>
      <w:r>
        <w:t>главных администраторов доходов бюджета поселения и закрепленные за ними доходные источники</w:t>
      </w:r>
    </w:p>
    <w:p w:rsidR="00BA23A6" w:rsidRDefault="00BA23A6" w:rsidP="00BA23A6">
      <w:pPr>
        <w:jc w:val="center"/>
      </w:pPr>
    </w:p>
    <w:p w:rsidR="00BA23A6" w:rsidRDefault="00BA23A6" w:rsidP="00BA23A6">
      <w:pPr>
        <w:jc w:val="center"/>
      </w:pPr>
    </w:p>
    <w:tbl>
      <w:tblPr>
        <w:tblStyle w:val="a3"/>
        <w:tblW w:w="10320" w:type="dxa"/>
        <w:tblInd w:w="-372" w:type="dxa"/>
        <w:tblLayout w:type="fixed"/>
        <w:tblLook w:val="01E0"/>
      </w:tblPr>
      <w:tblGrid>
        <w:gridCol w:w="600"/>
        <w:gridCol w:w="1680"/>
        <w:gridCol w:w="2520"/>
        <w:gridCol w:w="5520"/>
      </w:tblGrid>
      <w:tr w:rsidR="00BA23A6" w:rsidTr="00BA23A6">
        <w:trPr>
          <w:trHeight w:val="59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</w:pPr>
            <w:r>
              <w:t>№</w:t>
            </w:r>
          </w:p>
          <w:p w:rsidR="00BA23A6" w:rsidRDefault="00BA23A6">
            <w:pPr>
              <w:jc w:val="center"/>
            </w:pPr>
            <w:r>
              <w:t>строки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</w:pPr>
            <w:r>
              <w:t>Код главного администратора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</w:pPr>
            <w:r>
              <w:t>Код классификации доходов бюджета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</w:pPr>
            <w:r>
              <w:t>Наименование кода классификации доходов бюджета</w:t>
            </w:r>
          </w:p>
        </w:tc>
      </w:tr>
      <w:tr w:rsidR="00BA23A6" w:rsidTr="00BA23A6">
        <w:trPr>
          <w:trHeight w:val="303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</w:pPr>
            <w: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</w:pPr>
            <w: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</w:pPr>
            <w:r>
              <w:t>3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</w:pPr>
            <w:r>
              <w:t>4</w:t>
            </w:r>
          </w:p>
        </w:tc>
      </w:tr>
    </w:tbl>
    <w:p w:rsidR="00BA23A6" w:rsidRDefault="00BA23A6" w:rsidP="00BA23A6">
      <w:pPr>
        <w:tabs>
          <w:tab w:val="left" w:pos="976"/>
          <w:tab w:val="center" w:pos="4320"/>
        </w:tabs>
        <w:rPr>
          <w:b/>
        </w:rPr>
      </w:pPr>
      <w:r>
        <w:t xml:space="preserve">           </w:t>
      </w:r>
      <w:r>
        <w:rPr>
          <w:b/>
        </w:rPr>
        <w:t>006</w:t>
      </w:r>
      <w:r>
        <w:rPr>
          <w:b/>
        </w:rPr>
        <w:tab/>
        <w:t xml:space="preserve">                  Администрация Лазурненского сельсовета</w:t>
      </w:r>
    </w:p>
    <w:p w:rsidR="00BA23A6" w:rsidRDefault="00BA23A6" w:rsidP="00BA23A6">
      <w:pPr>
        <w:rPr>
          <w:b/>
        </w:rPr>
      </w:pPr>
      <w:r>
        <w:t xml:space="preserve">            </w:t>
      </w:r>
    </w:p>
    <w:p w:rsidR="00BA23A6" w:rsidRDefault="00BA23A6" w:rsidP="00BA23A6"/>
    <w:tbl>
      <w:tblPr>
        <w:tblStyle w:val="a3"/>
        <w:tblW w:w="10365" w:type="dxa"/>
        <w:jc w:val="center"/>
        <w:tblInd w:w="3358" w:type="dxa"/>
        <w:tblLayout w:type="fixed"/>
        <w:tblLook w:val="01E0"/>
      </w:tblPr>
      <w:tblGrid>
        <w:gridCol w:w="629"/>
        <w:gridCol w:w="4244"/>
        <w:gridCol w:w="5492"/>
      </w:tblGrid>
      <w:tr w:rsidR="00BA23A6" w:rsidTr="00BA23A6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A6" w:rsidRDefault="00BA23A6">
            <w:pPr>
              <w:jc w:val="center"/>
            </w:pPr>
          </w:p>
          <w:p w:rsidR="00BA23A6" w:rsidRDefault="00BA23A6">
            <w:pPr>
              <w:jc w:val="center"/>
            </w:pPr>
          </w:p>
          <w:p w:rsidR="00BA23A6" w:rsidRDefault="00BA23A6">
            <w:pPr>
              <w:jc w:val="center"/>
            </w:pPr>
            <w:r>
              <w:t>006              10804020 01 1000 110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both"/>
            </w:pPr>
            <w:r>
              <w:lastRenderedPageBreak/>
              <w:t xml:space="preserve">Государственная пошлина за совершение </w:t>
            </w:r>
            <w:r>
              <w:lastRenderedPageBreak/>
              <w:t>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BA23A6" w:rsidTr="00BA23A6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tabs>
                <w:tab w:val="left" w:pos="380"/>
                <w:tab w:val="left" w:pos="1536"/>
              </w:tabs>
              <w:jc w:val="center"/>
            </w:pPr>
            <w:r>
              <w:t>006</w:t>
            </w:r>
            <w:r>
              <w:tab/>
              <w:t xml:space="preserve">             10804020 01 4000  110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both"/>
            </w:pPr>
            <w: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</w:t>
            </w:r>
            <w:proofErr w:type="gramStart"/>
            <w:r>
              <w:t>й(</w:t>
            </w:r>
            <w:proofErr w:type="gramEnd"/>
            <w:r>
              <w:t>прочие поступления)</w:t>
            </w:r>
          </w:p>
        </w:tc>
      </w:tr>
      <w:tr w:rsidR="00BA23A6" w:rsidTr="00BA23A6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r>
              <w:t>006                  11402053 10 0000 410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both"/>
            </w:pPr>
            <w:r>
              <w:t xml:space="preserve">  Доходы от реализации иного имущества</w:t>
            </w:r>
            <w:proofErr w:type="gramStart"/>
            <w:r>
              <w:t xml:space="preserve"> ,</w:t>
            </w:r>
            <w:proofErr w:type="gramEnd"/>
            <w:r>
              <w:t xml:space="preserve">находящегося в собственности сельских поселений(за исключением имущества муниципальных бюджетных и автономных учреждений ,а также имущества муниципальных унитарных предприятий ,в казенных),в том числе казенных), в части реализации основных средств по указанному имуществу                              </w:t>
            </w:r>
          </w:p>
        </w:tc>
      </w:tr>
      <w:tr w:rsidR="00BA23A6" w:rsidTr="00BA23A6">
        <w:trPr>
          <w:trHeight w:val="112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A6" w:rsidRDefault="00BA23A6">
            <w:pPr>
              <w:tabs>
                <w:tab w:val="left" w:pos="380"/>
              </w:tabs>
              <w:jc w:val="center"/>
            </w:pPr>
          </w:p>
          <w:p w:rsidR="00BA23A6" w:rsidRDefault="00BA23A6">
            <w:pPr>
              <w:jc w:val="center"/>
            </w:pPr>
          </w:p>
          <w:p w:rsidR="00BA23A6" w:rsidRDefault="00BA23A6">
            <w:pPr>
              <w:tabs>
                <w:tab w:val="left" w:pos="1168"/>
              </w:tabs>
            </w:pPr>
            <w:r>
              <w:t>006               11651040 02 0000  140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both"/>
            </w:pPr>
            <w:r>
              <w:t>Денежные взыскания (штрафы)</w:t>
            </w:r>
            <w:proofErr w:type="gramStart"/>
            <w:r>
              <w:t>,у</w:t>
            </w:r>
            <w:proofErr w:type="gramEnd"/>
            <w:r>
              <w:t>становленные законами субъектов Российской Федерации за несоблюдение муниципальных правовых актов, зачисляемые в бюджеты поселений</w:t>
            </w:r>
          </w:p>
        </w:tc>
      </w:tr>
      <w:tr w:rsidR="00BA23A6" w:rsidTr="00BA23A6">
        <w:trPr>
          <w:trHeight w:val="112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wordWrap w:val="0"/>
            </w:pPr>
            <w:r>
              <w:t>006               1 16 90050 10 0000 140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wordWrap w:val="0"/>
              <w:jc w:val="both"/>
            </w:pPr>
            <w:r>
              <w:t>Прочие поступления от денежных взысканий (штрафов) и иных сумм в возмещение ущерба, зачисляемые в бюджеты сельских поселений</w:t>
            </w:r>
          </w:p>
        </w:tc>
      </w:tr>
      <w:tr w:rsidR="00BA23A6" w:rsidTr="00BA23A6">
        <w:trPr>
          <w:trHeight w:val="69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</w:pPr>
            <w:r>
              <w:t>006                  11701050 10 0000 180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both"/>
            </w:pPr>
            <w:r>
              <w:t>Невыясненные поступления, зачисляемые в бюджеты сельских поселений</w:t>
            </w:r>
          </w:p>
        </w:tc>
      </w:tr>
      <w:tr w:rsidR="00BA23A6" w:rsidTr="00BA23A6">
        <w:trPr>
          <w:trHeight w:val="983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</w:pPr>
            <w:r>
              <w:t>006                   20215001 10 0000 150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A6" w:rsidRDefault="00BA23A6">
            <w:pPr>
              <w:jc w:val="both"/>
            </w:pPr>
            <w:r>
              <w:t xml:space="preserve">Дотация бюджетам сельских поселений на выравнивание бюджетной обеспеченности из бюджета субъекта Российской федерации </w:t>
            </w:r>
          </w:p>
          <w:p w:rsidR="00BA23A6" w:rsidRDefault="00BA23A6">
            <w:pPr>
              <w:jc w:val="both"/>
            </w:pPr>
          </w:p>
        </w:tc>
      </w:tr>
      <w:tr w:rsidR="00BA23A6" w:rsidTr="00BA23A6">
        <w:trPr>
          <w:trHeight w:val="984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</w:pPr>
            <w:r>
              <w:t>006                  20216001 10 0000 150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A6" w:rsidRDefault="00BA23A6">
            <w:pPr>
              <w:jc w:val="both"/>
            </w:pPr>
            <w:r>
              <w:t>Дотация бюджетам сельских поселений на выравнивание бюджетной обеспеченности из бюджетов муниципальных районов</w:t>
            </w:r>
          </w:p>
          <w:p w:rsidR="00BA23A6" w:rsidRDefault="00BA23A6">
            <w:pPr>
              <w:jc w:val="both"/>
            </w:pPr>
          </w:p>
        </w:tc>
      </w:tr>
      <w:tr w:rsidR="00BA23A6" w:rsidTr="00BA23A6">
        <w:trPr>
          <w:trHeight w:val="9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</w:pPr>
            <w:r>
              <w:t>006                   20230024 10 7514 150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both"/>
            </w:pPr>
            <w:r>
              <w:t>Прочие межбюджетные трансферты передаваемые бюджетам сельских поселений на выполнение государственных полномочий по созданию и обеспечению деятельности административных комиссий</w:t>
            </w:r>
          </w:p>
        </w:tc>
      </w:tr>
      <w:tr w:rsidR="00BA23A6" w:rsidTr="00BA23A6">
        <w:trPr>
          <w:trHeight w:val="126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</w:pPr>
            <w:r>
              <w:t>006                 20235118 10 0000 150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both"/>
            </w:pPr>
            <w: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BA23A6" w:rsidTr="00BA23A6">
        <w:trPr>
          <w:trHeight w:val="126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</w:pPr>
            <w:r>
              <w:t>006               20240014 10  0001 150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both"/>
            </w:pPr>
            <w:r>
              <w:t>Межбюджетные трансферты, передаваемые бюджетам муниципальных районов из бюджетов сельских поселений на осуществление части полномочий по решению вопросов местного значения в соответствии заключенными  соглашениями (культура)</w:t>
            </w:r>
          </w:p>
        </w:tc>
      </w:tr>
      <w:tr w:rsidR="00BA23A6" w:rsidTr="00BA23A6">
        <w:trPr>
          <w:trHeight w:val="126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</w:pPr>
            <w:r>
              <w:t>006              20240014 10 0002 150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both"/>
            </w:pPr>
            <w:r>
              <w:t>Межбюджетные трансферты, передаваемые бюджетам муниципальных районов из бюджетов сельских поселений на осуществление части полномочий по решению вопросов местного значения в соответствии заключенными  соглашениями (ФК и спорт)</w:t>
            </w:r>
          </w:p>
        </w:tc>
      </w:tr>
      <w:tr w:rsidR="00BA23A6" w:rsidTr="00BA23A6">
        <w:trPr>
          <w:trHeight w:val="126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A6" w:rsidRDefault="00BA23A6">
            <w:pPr>
              <w:jc w:val="center"/>
            </w:pPr>
          </w:p>
          <w:p w:rsidR="00BA23A6" w:rsidRDefault="00BA23A6">
            <w:pPr>
              <w:jc w:val="center"/>
            </w:pPr>
            <w:r>
              <w:t>006                20229999 10 0000 150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both"/>
            </w:pPr>
            <w:r>
              <w:t>Прочие межбюджетные трансферты, передаваемые бюджетам сельских поселений на сбалансированность</w:t>
            </w:r>
          </w:p>
        </w:tc>
      </w:tr>
      <w:tr w:rsidR="00BA23A6" w:rsidTr="00BA23A6">
        <w:trPr>
          <w:trHeight w:val="126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tabs>
                <w:tab w:val="left" w:pos="380"/>
              </w:tabs>
              <w:jc w:val="center"/>
            </w:pPr>
            <w:r>
              <w:t xml:space="preserve">006             2022999910  7412  150          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both"/>
            </w:pPr>
            <w:r>
              <w:t>Прочие межбюджетные трансферты, передаваемые бюджетам сельских поселений на обеспечение мер пожарной безопасности</w:t>
            </w:r>
          </w:p>
        </w:tc>
      </w:tr>
      <w:tr w:rsidR="00BA23A6" w:rsidTr="00BA23A6">
        <w:trPr>
          <w:trHeight w:val="1234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A6" w:rsidRDefault="00BA23A6">
            <w:pPr>
              <w:rPr>
                <w:sz w:val="22"/>
                <w:szCs w:val="22"/>
              </w:rPr>
            </w:pPr>
          </w:p>
          <w:p w:rsidR="00BA23A6" w:rsidRDefault="00BA23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A6" w:rsidRDefault="00BA23A6">
            <w:pPr>
              <w:tabs>
                <w:tab w:val="left" w:pos="380"/>
              </w:tabs>
              <w:jc w:val="center"/>
            </w:pPr>
          </w:p>
          <w:p w:rsidR="00BA23A6" w:rsidRDefault="00BA23A6">
            <w:pPr>
              <w:jc w:val="center"/>
            </w:pPr>
          </w:p>
          <w:p w:rsidR="00BA23A6" w:rsidRDefault="00BA23A6">
            <w:pPr>
              <w:jc w:val="center"/>
            </w:pPr>
            <w:r>
              <w:t>006              20229999  10  7508  150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both"/>
            </w:pPr>
            <w:r>
              <w:t xml:space="preserve">Прочие межбюджетные трансферты, передаваемые бюджетам сельских поселений на содержание автомобильных дорог общего пользования местного значения за счет средств дорожного фонда Красноярского края </w:t>
            </w:r>
          </w:p>
        </w:tc>
      </w:tr>
      <w:tr w:rsidR="00BA23A6" w:rsidTr="00BA23A6">
        <w:trPr>
          <w:trHeight w:val="1307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tabs>
                <w:tab w:val="left" w:pos="380"/>
              </w:tabs>
              <w:jc w:val="center"/>
            </w:pPr>
            <w:r>
              <w:rPr>
                <w:lang w:val="en-US"/>
              </w:rPr>
              <w:t>006              202</w:t>
            </w:r>
            <w:r>
              <w:t>2</w:t>
            </w:r>
            <w:r>
              <w:rPr>
                <w:lang w:val="en-US"/>
              </w:rPr>
              <w:t>999</w:t>
            </w:r>
            <w:r>
              <w:t>9</w:t>
            </w:r>
            <w:r>
              <w:rPr>
                <w:lang w:val="en-US"/>
              </w:rPr>
              <w:t xml:space="preserve"> 10  </w:t>
            </w:r>
            <w:r>
              <w:t>7555</w:t>
            </w:r>
            <w:r>
              <w:rPr>
                <w:lang w:val="en-US"/>
              </w:rPr>
              <w:t xml:space="preserve"> 15</w:t>
            </w:r>
            <w:r>
              <w:t>0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both"/>
            </w:pPr>
            <w:r>
              <w:t xml:space="preserve">Прочие межбюджетные трансферты, передаваемые бюджетам сельских поселений на организацию и проведение акарицидных обработок мест массового отдыха населения </w:t>
            </w:r>
          </w:p>
        </w:tc>
      </w:tr>
      <w:tr w:rsidR="00BA23A6" w:rsidTr="00BA23A6">
        <w:trPr>
          <w:trHeight w:val="1307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A6" w:rsidRDefault="00BA23A6">
            <w:pPr>
              <w:jc w:val="center"/>
            </w:pPr>
          </w:p>
          <w:p w:rsidR="00BA23A6" w:rsidRDefault="00BA23A6">
            <w:pPr>
              <w:tabs>
                <w:tab w:val="left" w:pos="1488"/>
              </w:tabs>
            </w:pPr>
            <w:r>
              <w:t xml:space="preserve"> 006                  20405099 10 0000  150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A6" w:rsidRDefault="00BA23A6">
            <w:pPr>
              <w:jc w:val="both"/>
            </w:pPr>
            <w:r>
              <w:t>Прочие безвозмездные поступления от негосударственных организаций в бюджеты сельских поселений</w:t>
            </w:r>
          </w:p>
          <w:p w:rsidR="00BA23A6" w:rsidRDefault="00BA23A6">
            <w:pPr>
              <w:jc w:val="both"/>
            </w:pPr>
          </w:p>
        </w:tc>
      </w:tr>
      <w:tr w:rsidR="00BA23A6" w:rsidTr="00BA23A6">
        <w:trPr>
          <w:trHeight w:val="114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A6" w:rsidRDefault="00BA23A6">
            <w:pPr>
              <w:jc w:val="center"/>
            </w:pPr>
          </w:p>
          <w:p w:rsidR="00BA23A6" w:rsidRDefault="00BA23A6">
            <w:pPr>
              <w:jc w:val="center"/>
            </w:pPr>
            <w:r>
              <w:t>006               20705030 10 0000 150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A6" w:rsidRDefault="00BA23A6">
            <w:pPr>
              <w:jc w:val="both"/>
            </w:pPr>
          </w:p>
          <w:p w:rsidR="00BA23A6" w:rsidRDefault="00BA23A6">
            <w:pPr>
              <w:jc w:val="both"/>
            </w:pPr>
            <w:r>
              <w:t>Прочие безвозмездные поступления в бюджет поселений</w:t>
            </w:r>
          </w:p>
        </w:tc>
      </w:tr>
      <w:tr w:rsidR="00BA23A6" w:rsidTr="00BA23A6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A6" w:rsidRDefault="00BA23A6">
            <w:pPr>
              <w:jc w:val="center"/>
            </w:pPr>
          </w:p>
          <w:p w:rsidR="00BA23A6" w:rsidRDefault="00BA23A6">
            <w:pPr>
              <w:jc w:val="center"/>
            </w:pPr>
            <w:r>
              <w:t>006                 20805000 10 0000 150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both"/>
            </w:pPr>
            <w:r>
              <w:t>Перечисления из бюджетов поселений (в бюджеты поселений) для осуществления возврата (зачета) излишне уплаченных или излишне взысканных сумм налогов</w:t>
            </w:r>
            <w:proofErr w:type="gramStart"/>
            <w:r>
              <w:t xml:space="preserve"> ,</w:t>
            </w:r>
            <w:proofErr w:type="gramEnd"/>
            <w:r>
              <w:t xml:space="preserve"> сборов и иных платежей, а также сумм процентов за несвоевременное осуществление такого возврата и процентов , начисленных на излишне взысканные суммы </w:t>
            </w:r>
          </w:p>
        </w:tc>
      </w:tr>
      <w:tr w:rsidR="00BA23A6" w:rsidTr="00BA23A6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A6" w:rsidRDefault="00BA23A6">
            <w:pPr>
              <w:jc w:val="center"/>
              <w:rPr>
                <w:sz w:val="22"/>
                <w:szCs w:val="22"/>
              </w:rPr>
            </w:pPr>
          </w:p>
          <w:p w:rsidR="00BA23A6" w:rsidRDefault="00BA23A6">
            <w:pPr>
              <w:rPr>
                <w:sz w:val="22"/>
                <w:szCs w:val="22"/>
              </w:rPr>
            </w:pPr>
          </w:p>
          <w:p w:rsidR="00BA23A6" w:rsidRDefault="00BA23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A6" w:rsidRDefault="00BA23A6">
            <w:pPr>
              <w:jc w:val="center"/>
            </w:pPr>
          </w:p>
          <w:p w:rsidR="00BA23A6" w:rsidRDefault="00BA23A6"/>
          <w:p w:rsidR="00BA23A6" w:rsidRDefault="00BA23A6">
            <w:pPr>
              <w:tabs>
                <w:tab w:val="center" w:pos="2014"/>
              </w:tabs>
            </w:pPr>
            <w:r>
              <w:t>006</w:t>
            </w:r>
            <w:r>
              <w:tab/>
              <w:t xml:space="preserve">                    20229999 10 </w:t>
            </w:r>
            <w:proofErr w:type="spellStart"/>
            <w:r>
              <w:t>10</w:t>
            </w:r>
            <w:proofErr w:type="spellEnd"/>
            <w:r>
              <w:rPr>
                <w:lang w:val="en-US"/>
              </w:rPr>
              <w:t>6</w:t>
            </w:r>
            <w:r>
              <w:t>0 150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A6" w:rsidRDefault="00BA23A6">
            <w:pPr>
              <w:jc w:val="both"/>
              <w:outlineLvl w:val="0"/>
            </w:pPr>
            <w:r>
              <w:t>Субсидии бюджетам муниципальных образований на реализацию мероприятий, направленных на повышение безопасности дорожного движения, за счет средств дорожного фонда Красноярского края</w:t>
            </w:r>
          </w:p>
          <w:p w:rsidR="00BA23A6" w:rsidRDefault="00BA23A6">
            <w:pPr>
              <w:jc w:val="both"/>
            </w:pPr>
          </w:p>
        </w:tc>
      </w:tr>
      <w:tr w:rsidR="00BA23A6" w:rsidTr="00BA23A6">
        <w:trPr>
          <w:trHeight w:val="156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A6" w:rsidRDefault="00BA23A6">
            <w:pPr>
              <w:jc w:val="center"/>
              <w:rPr>
                <w:sz w:val="22"/>
                <w:szCs w:val="22"/>
              </w:rPr>
            </w:pPr>
          </w:p>
          <w:p w:rsidR="00BA23A6" w:rsidRDefault="00BA23A6">
            <w:pPr>
              <w:rPr>
                <w:sz w:val="22"/>
                <w:szCs w:val="22"/>
              </w:rPr>
            </w:pPr>
          </w:p>
          <w:p w:rsidR="00BA23A6" w:rsidRDefault="00BA23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A6" w:rsidRDefault="00BA23A6">
            <w:pPr>
              <w:jc w:val="center"/>
            </w:pPr>
          </w:p>
          <w:p w:rsidR="00BA23A6" w:rsidRDefault="00BA23A6"/>
          <w:p w:rsidR="00BA23A6" w:rsidRDefault="00BA23A6">
            <w:pPr>
              <w:tabs>
                <w:tab w:val="center" w:pos="2014"/>
              </w:tabs>
            </w:pPr>
            <w:r>
              <w:t>006</w:t>
            </w:r>
            <w:r>
              <w:tab/>
              <w:t xml:space="preserve">                   20229999  10 7508 150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A6" w:rsidRDefault="00BA23A6">
            <w:pPr>
              <w:jc w:val="both"/>
              <w:outlineLvl w:val="0"/>
            </w:pPr>
            <w:r>
              <w:t>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</w:t>
            </w:r>
          </w:p>
          <w:p w:rsidR="00BA23A6" w:rsidRDefault="00BA23A6">
            <w:pPr>
              <w:jc w:val="both"/>
            </w:pPr>
          </w:p>
        </w:tc>
      </w:tr>
      <w:tr w:rsidR="00BA23A6" w:rsidTr="00BA23A6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22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006                  20229999101049 150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A6" w:rsidRDefault="00BA23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Субсидии  на частичное финансирование (возмещение) расходов на региональные выплаты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и выплаты, обеспечивающие уровень заработной платы работников бюджетной сферы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не ниже размера минимальной заработной платы </w:t>
            </w:r>
          </w:p>
          <w:p w:rsidR="00BA23A6" w:rsidRDefault="00BA23A6">
            <w:pPr>
              <w:jc w:val="both"/>
              <w:outlineLvl w:val="0"/>
            </w:pPr>
          </w:p>
        </w:tc>
      </w:tr>
      <w:tr w:rsidR="00BA23A6" w:rsidTr="00BA23A6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23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A6" w:rsidRDefault="00BA23A6">
            <w:pPr>
              <w:jc w:val="center"/>
              <w:rPr>
                <w:lang w:val="en-US"/>
              </w:rPr>
            </w:pPr>
          </w:p>
          <w:p w:rsidR="00BA23A6" w:rsidRDefault="00BA23A6">
            <w:pPr>
              <w:rPr>
                <w:lang w:val="en-US"/>
              </w:rPr>
            </w:pPr>
          </w:p>
          <w:p w:rsidR="00BA23A6" w:rsidRDefault="00BA23A6">
            <w:pPr>
              <w:rPr>
                <w:lang w:val="en-US"/>
              </w:rPr>
            </w:pPr>
          </w:p>
          <w:p w:rsidR="00BA23A6" w:rsidRDefault="00BA23A6">
            <w:pPr>
              <w:rPr>
                <w:lang w:val="en-US"/>
              </w:rPr>
            </w:pPr>
          </w:p>
          <w:p w:rsidR="00BA23A6" w:rsidRDefault="00BA23A6">
            <w:pPr>
              <w:tabs>
                <w:tab w:val="center" w:pos="2014"/>
              </w:tabs>
              <w:rPr>
                <w:lang w:val="en-US"/>
              </w:rPr>
            </w:pPr>
            <w:r>
              <w:rPr>
                <w:lang w:val="en-US"/>
              </w:rPr>
              <w:t>006</w:t>
            </w:r>
            <w:r>
              <w:rPr>
                <w:lang w:val="en-US"/>
              </w:rPr>
              <w:tab/>
              <w:t xml:space="preserve">  20249999105853  150</w:t>
            </w:r>
          </w:p>
          <w:p w:rsidR="00BA23A6" w:rsidRDefault="00BA23A6">
            <w:pPr>
              <w:tabs>
                <w:tab w:val="left" w:pos="992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A6" w:rsidRDefault="00BA23A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Реализация мероприятий, связанных с обеспечением санитарн</w:t>
            </w:r>
            <w:proofErr w:type="gramStart"/>
            <w:r>
              <w:rPr>
                <w:sz w:val="22"/>
                <w:szCs w:val="22"/>
              </w:rPr>
              <w:t>о-</w:t>
            </w:r>
            <w:proofErr w:type="gramEnd"/>
            <w:r>
              <w:rPr>
                <w:sz w:val="22"/>
                <w:szCs w:val="22"/>
              </w:rPr>
              <w:t xml:space="preserve"> эпидемиологической безопасности при подготовке к проведению общероссийского голосования по вопросу одобрения изменений в Конституцию Российской Федерации, за счет средств резервного фонда Правительства Российской Федерации в рамках </w:t>
            </w:r>
            <w:proofErr w:type="spellStart"/>
            <w:r>
              <w:rPr>
                <w:sz w:val="22"/>
                <w:szCs w:val="22"/>
              </w:rPr>
              <w:t>непрграммных</w:t>
            </w:r>
            <w:proofErr w:type="spellEnd"/>
            <w:r>
              <w:rPr>
                <w:sz w:val="22"/>
                <w:szCs w:val="22"/>
              </w:rPr>
              <w:t xml:space="preserve"> расходов </w:t>
            </w:r>
            <w:proofErr w:type="spellStart"/>
            <w:r>
              <w:rPr>
                <w:sz w:val="22"/>
                <w:szCs w:val="22"/>
              </w:rPr>
              <w:t>агенства</w:t>
            </w:r>
            <w:proofErr w:type="spellEnd"/>
            <w:r>
              <w:rPr>
                <w:sz w:val="22"/>
                <w:szCs w:val="22"/>
              </w:rPr>
              <w:t xml:space="preserve"> по гражданской обороне ,чрезвычайным ситуациям и пожарной безопасности Красноярского края</w:t>
            </w:r>
          </w:p>
          <w:p w:rsidR="00BA23A6" w:rsidRDefault="00BA23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23A6" w:rsidTr="00BA23A6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24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A6" w:rsidRDefault="00BA23A6">
            <w:pPr>
              <w:jc w:val="center"/>
            </w:pPr>
          </w:p>
          <w:p w:rsidR="00BA23A6" w:rsidRDefault="00BA23A6"/>
          <w:p w:rsidR="00BA23A6" w:rsidRDefault="00BA23A6">
            <w:pPr>
              <w:rPr>
                <w:lang w:val="en-US"/>
              </w:rPr>
            </w:pPr>
            <w:r>
              <w:rPr>
                <w:lang w:val="en-US"/>
              </w:rPr>
              <w:t>006         20249999107641 150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A6" w:rsidRDefault="00BA23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межбюджетные трансферты на осуществление расходов, направленных на реализацию мероприятий по поддержке местных инициатив территорий городских и сельских поселений</w:t>
            </w:r>
          </w:p>
          <w:p w:rsidR="00BA23A6" w:rsidRDefault="00BA23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23A6" w:rsidTr="00BA23A6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25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A6" w:rsidRDefault="00BA23A6">
            <w:pPr>
              <w:jc w:val="center"/>
            </w:pPr>
          </w:p>
          <w:p w:rsidR="00BA23A6" w:rsidRDefault="00BA23A6"/>
          <w:p w:rsidR="00BA23A6" w:rsidRDefault="00BA23A6"/>
          <w:p w:rsidR="00BA23A6" w:rsidRDefault="00BA23A6">
            <w:pPr>
              <w:rPr>
                <w:lang w:val="en-US"/>
              </w:rPr>
            </w:pPr>
            <w:r>
              <w:rPr>
                <w:lang w:val="en-US"/>
              </w:rPr>
              <w:t>006       20249999107745   150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A6" w:rsidRDefault="00BA23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иных межбюджетных трансфертов бюджетам муниципальных образований за содействие развитию налогового потенциала в рамках подпрограммы Содействие развитию налогового потенциала муниципальных образований</w:t>
            </w:r>
          </w:p>
          <w:p w:rsidR="00BA23A6" w:rsidRDefault="00BA23A6">
            <w:pPr>
              <w:jc w:val="both"/>
              <w:rPr>
                <w:sz w:val="20"/>
                <w:szCs w:val="20"/>
              </w:rPr>
            </w:pPr>
          </w:p>
        </w:tc>
      </w:tr>
      <w:tr w:rsidR="00BA23A6" w:rsidTr="00BA23A6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26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006 20405099100001 150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A6" w:rsidRDefault="00BA23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безвозмездные поступления от негосударственных организаций  в бюджеты сельских поселени</w:t>
            </w:r>
            <w:proofErr w:type="gramStart"/>
            <w:r>
              <w:rPr>
                <w:sz w:val="20"/>
                <w:szCs w:val="20"/>
              </w:rPr>
              <w:t>й(</w:t>
            </w:r>
            <w:proofErr w:type="gramEnd"/>
            <w:r>
              <w:rPr>
                <w:sz w:val="20"/>
                <w:szCs w:val="20"/>
              </w:rPr>
              <w:t>поддержка местных инициатив)</w:t>
            </w:r>
          </w:p>
          <w:p w:rsidR="00BA23A6" w:rsidRDefault="00BA23A6">
            <w:pPr>
              <w:jc w:val="both"/>
              <w:rPr>
                <w:sz w:val="20"/>
                <w:szCs w:val="20"/>
              </w:rPr>
            </w:pPr>
          </w:p>
        </w:tc>
      </w:tr>
      <w:tr w:rsidR="00BA23A6" w:rsidTr="00BA23A6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3A6" w:rsidRDefault="00BA23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006 20705030100001 150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3A6" w:rsidRDefault="00BA23A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безвозмездные поступления в бюджеты сельских поселений (поддержка местных инициатив)</w:t>
            </w:r>
          </w:p>
          <w:p w:rsidR="00BA23A6" w:rsidRDefault="00BA23A6">
            <w:pPr>
              <w:jc w:val="both"/>
              <w:rPr>
                <w:sz w:val="20"/>
                <w:szCs w:val="20"/>
              </w:rPr>
            </w:pPr>
          </w:p>
        </w:tc>
      </w:tr>
    </w:tbl>
    <w:p w:rsidR="00BA23A6" w:rsidRDefault="00BA23A6" w:rsidP="00BA23A6">
      <w:pPr>
        <w:tabs>
          <w:tab w:val="left" w:pos="928"/>
          <w:tab w:val="center" w:pos="4743"/>
        </w:tabs>
        <w:rPr>
          <w:b/>
          <w:sz w:val="22"/>
          <w:szCs w:val="22"/>
        </w:rPr>
      </w:pPr>
    </w:p>
    <w:tbl>
      <w:tblPr>
        <w:tblW w:w="15105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2551"/>
        <w:gridCol w:w="3457"/>
        <w:gridCol w:w="397"/>
        <w:gridCol w:w="5895"/>
        <w:gridCol w:w="1558"/>
        <w:gridCol w:w="1247"/>
      </w:tblGrid>
      <w:tr w:rsidR="00353E37" w:rsidTr="001069AB">
        <w:trPr>
          <w:cantSplit/>
        </w:trPr>
        <w:tc>
          <w:tcPr>
            <w:tcW w:w="12300" w:type="dxa"/>
            <w:gridSpan w:val="4"/>
            <w:vAlign w:val="bottom"/>
          </w:tcPr>
          <w:p w:rsidR="00353E37" w:rsidRDefault="00353E37">
            <w:pPr>
              <w:pStyle w:val="a4"/>
            </w:pPr>
            <w:r>
              <w:t xml:space="preserve">                                                                                                                              Приложение 4</w:t>
            </w:r>
          </w:p>
          <w:p w:rsidR="00353E37" w:rsidRDefault="00353E37">
            <w:pPr>
              <w:pStyle w:val="a4"/>
            </w:pPr>
            <w:r>
              <w:t xml:space="preserve">                                                                                                                              к решению</w:t>
            </w:r>
          </w:p>
          <w:p w:rsidR="00353E37" w:rsidRDefault="00353E37">
            <w:pPr>
              <w:pStyle w:val="a4"/>
            </w:pPr>
            <w:r>
              <w:t xml:space="preserve">                                                                                                                              Совета депутатов</w:t>
            </w:r>
          </w:p>
          <w:p w:rsidR="00353E37" w:rsidRPr="001069AB" w:rsidRDefault="00353E37">
            <w:pPr>
              <w:pStyle w:val="a4"/>
            </w:pPr>
            <w:r>
              <w:t xml:space="preserve">                                                                                                                              от  24.07..2020г   № 06-26</w:t>
            </w:r>
          </w:p>
          <w:p w:rsidR="00353E37" w:rsidRDefault="00353E37">
            <w:pPr>
              <w:pStyle w:val="a4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8" w:type="dxa"/>
            <w:vAlign w:val="bottom"/>
          </w:tcPr>
          <w:p w:rsidR="00353E37" w:rsidRDefault="00353E37">
            <w:pPr>
              <w:autoSpaceDE w:val="0"/>
              <w:autoSpaceDN w:val="0"/>
              <w:ind w:right="57"/>
              <w:jc w:val="right"/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53E37" w:rsidRDefault="00353E37">
            <w:pPr>
              <w:autoSpaceDE w:val="0"/>
              <w:autoSpaceDN w:val="0"/>
              <w:jc w:val="center"/>
            </w:pPr>
            <w:r>
              <w:t>Коды</w:t>
            </w:r>
          </w:p>
        </w:tc>
      </w:tr>
      <w:tr w:rsidR="00353E37" w:rsidTr="001069AB">
        <w:trPr>
          <w:cantSplit/>
        </w:trPr>
        <w:tc>
          <w:tcPr>
            <w:tcW w:w="12300" w:type="dxa"/>
            <w:gridSpan w:val="4"/>
            <w:vAlign w:val="bottom"/>
            <w:hideMark/>
          </w:tcPr>
          <w:p w:rsidR="00353E37" w:rsidRDefault="00353E37">
            <w:r>
              <w:rPr>
                <w:sz w:val="22"/>
                <w:szCs w:val="22"/>
              </w:rPr>
              <w:t xml:space="preserve">                                            Нормативы распределения доходов между бюджетами </w:t>
            </w:r>
          </w:p>
          <w:p w:rsidR="00353E37" w:rsidRDefault="00353E37">
            <w:pPr>
              <w:autoSpaceDE w:val="0"/>
              <w:autoSpaceDN w:val="0"/>
            </w:pPr>
            <w:r>
              <w:rPr>
                <w:sz w:val="22"/>
                <w:szCs w:val="22"/>
              </w:rPr>
              <w:t xml:space="preserve">                                                     бюджетной системы Российской Федерации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353E37" w:rsidRDefault="00353E37">
            <w:pPr>
              <w:autoSpaceDE w:val="0"/>
              <w:autoSpaceDN w:val="0"/>
              <w:ind w:right="57"/>
              <w:jc w:val="right"/>
            </w:pPr>
            <w:r>
              <w:t>Форма по КФД</w:t>
            </w:r>
          </w:p>
        </w:tc>
        <w:tc>
          <w:tcPr>
            <w:tcW w:w="124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353E37" w:rsidRDefault="00353E37">
            <w:pPr>
              <w:autoSpaceDE w:val="0"/>
              <w:autoSpaceDN w:val="0"/>
              <w:jc w:val="center"/>
            </w:pPr>
            <w:r>
              <w:t>0531457</w:t>
            </w:r>
          </w:p>
        </w:tc>
      </w:tr>
      <w:tr w:rsidR="00353E37" w:rsidTr="001069AB">
        <w:trPr>
          <w:cantSplit/>
        </w:trPr>
        <w:tc>
          <w:tcPr>
            <w:tcW w:w="6008" w:type="dxa"/>
            <w:gridSpan w:val="2"/>
            <w:vAlign w:val="bottom"/>
            <w:hideMark/>
          </w:tcPr>
          <w:p w:rsidR="00353E37" w:rsidRDefault="00353E37">
            <w:pPr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 xml:space="preserve">                                                       на 2020год</w:t>
            </w:r>
          </w:p>
        </w:tc>
        <w:tc>
          <w:tcPr>
            <w:tcW w:w="397" w:type="dxa"/>
            <w:vAlign w:val="bottom"/>
          </w:tcPr>
          <w:p w:rsidR="00353E37" w:rsidRDefault="00353E37">
            <w:pPr>
              <w:autoSpaceDE w:val="0"/>
              <w:autoSpaceDN w:val="0"/>
            </w:pPr>
          </w:p>
        </w:tc>
        <w:tc>
          <w:tcPr>
            <w:tcW w:w="5895" w:type="dxa"/>
            <w:vAlign w:val="bottom"/>
          </w:tcPr>
          <w:p w:rsidR="00353E37" w:rsidRDefault="00353E37">
            <w:pPr>
              <w:autoSpaceDE w:val="0"/>
              <w:autoSpaceDN w:val="0"/>
              <w:ind w:left="57"/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353E37" w:rsidRDefault="00353E37">
            <w:pPr>
              <w:autoSpaceDE w:val="0"/>
              <w:autoSpaceDN w:val="0"/>
              <w:ind w:right="57"/>
              <w:jc w:val="right"/>
            </w:pPr>
            <w:r>
              <w:t>Дата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353E37" w:rsidRDefault="00353E37">
            <w:pPr>
              <w:autoSpaceDE w:val="0"/>
              <w:autoSpaceDN w:val="0"/>
              <w:jc w:val="center"/>
            </w:pPr>
          </w:p>
        </w:tc>
      </w:tr>
      <w:tr w:rsidR="00353E37" w:rsidTr="001069AB">
        <w:trPr>
          <w:cantSplit/>
          <w:trHeight w:val="280"/>
        </w:trPr>
        <w:tc>
          <w:tcPr>
            <w:tcW w:w="2551" w:type="dxa"/>
            <w:vAlign w:val="bottom"/>
          </w:tcPr>
          <w:p w:rsidR="00353E37" w:rsidRDefault="00353E37">
            <w:pPr>
              <w:autoSpaceDE w:val="0"/>
              <w:autoSpaceDN w:val="0"/>
            </w:pPr>
          </w:p>
        </w:tc>
        <w:tc>
          <w:tcPr>
            <w:tcW w:w="9749" w:type="dxa"/>
            <w:gridSpan w:val="3"/>
            <w:vAlign w:val="bottom"/>
          </w:tcPr>
          <w:p w:rsidR="00353E37" w:rsidRDefault="00353E37">
            <w:pPr>
              <w:autoSpaceDE w:val="0"/>
              <w:autoSpaceDN w:val="0"/>
              <w:jc w:val="center"/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353E37" w:rsidRDefault="00353E37">
            <w:pPr>
              <w:autoSpaceDE w:val="0"/>
              <w:autoSpaceDN w:val="0"/>
              <w:ind w:right="57"/>
              <w:jc w:val="right"/>
            </w:pPr>
            <w:r>
              <w:t>по ОКПО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353E37" w:rsidRDefault="00353E37">
            <w:pPr>
              <w:autoSpaceDE w:val="0"/>
              <w:autoSpaceDN w:val="0"/>
              <w:jc w:val="center"/>
            </w:pPr>
          </w:p>
        </w:tc>
      </w:tr>
      <w:tr w:rsidR="00353E37" w:rsidTr="001069AB">
        <w:trPr>
          <w:gridBefore w:val="4"/>
          <w:wBefore w:w="12300" w:type="dxa"/>
          <w:cantSplit/>
          <w:trHeight w:val="280"/>
        </w:trPr>
        <w:tc>
          <w:tcPr>
            <w:tcW w:w="15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53E37" w:rsidRDefault="00353E37">
            <w:pPr>
              <w:autoSpaceDE w:val="0"/>
              <w:autoSpaceDN w:val="0"/>
              <w:ind w:right="57"/>
              <w:jc w:val="right"/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353E37" w:rsidRDefault="00353E37">
            <w:pPr>
              <w:autoSpaceDE w:val="0"/>
              <w:autoSpaceDN w:val="0"/>
              <w:jc w:val="center"/>
            </w:pPr>
            <w:r>
              <w:t>40101</w:t>
            </w:r>
          </w:p>
        </w:tc>
      </w:tr>
      <w:tr w:rsidR="00353E37" w:rsidTr="001069AB">
        <w:trPr>
          <w:gridBefore w:val="1"/>
          <w:wBefore w:w="2551" w:type="dxa"/>
          <w:cantSplit/>
          <w:trHeight w:val="560"/>
        </w:trPr>
        <w:tc>
          <w:tcPr>
            <w:tcW w:w="12554" w:type="dxa"/>
            <w:gridSpan w:val="5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353E37" w:rsidRDefault="00353E37">
            <w:pPr>
              <w:autoSpaceDE w:val="0"/>
              <w:autoSpaceDN w:val="0"/>
              <w:ind w:right="57"/>
              <w:jc w:val="right"/>
            </w:pPr>
            <w:r>
              <w:t>по КОФК</w:t>
            </w:r>
          </w:p>
        </w:tc>
      </w:tr>
    </w:tbl>
    <w:p w:rsidR="00353E37" w:rsidRDefault="00353E37" w:rsidP="00353E37">
      <w:pPr>
        <w:rPr>
          <w:sz w:val="20"/>
          <w:szCs w:val="20"/>
        </w:rPr>
      </w:pPr>
    </w:p>
    <w:tbl>
      <w:tblPr>
        <w:tblW w:w="8775" w:type="dxa"/>
        <w:tblInd w:w="2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3817"/>
        <w:gridCol w:w="2832"/>
        <w:gridCol w:w="2126"/>
      </w:tblGrid>
      <w:tr w:rsidR="00353E37" w:rsidTr="00353E37">
        <w:trPr>
          <w:cantSplit/>
          <w:trHeight w:val="569"/>
        </w:trPr>
        <w:tc>
          <w:tcPr>
            <w:tcW w:w="381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E37" w:rsidRDefault="00353E37">
            <w:pPr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 xml:space="preserve">Наименование </w:t>
            </w:r>
            <w:r>
              <w:rPr>
                <w:sz w:val="22"/>
                <w:szCs w:val="22"/>
              </w:rPr>
              <w:br/>
              <w:t>показателя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E37" w:rsidRDefault="00353E37">
            <w:pPr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Код по БК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E37" w:rsidRDefault="00353E37">
            <w:pPr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Норматив (процент) отчислений в бюджет</w:t>
            </w:r>
          </w:p>
        </w:tc>
      </w:tr>
      <w:tr w:rsidR="00353E37" w:rsidTr="00353E37">
        <w:trPr>
          <w:cantSplit/>
          <w:trHeight w:val="276"/>
        </w:trPr>
        <w:tc>
          <w:tcPr>
            <w:tcW w:w="381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E37" w:rsidRDefault="00353E37"/>
        </w:tc>
        <w:tc>
          <w:tcPr>
            <w:tcW w:w="2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E37" w:rsidRDefault="00353E37"/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E37" w:rsidRDefault="00353E37"/>
        </w:tc>
      </w:tr>
      <w:tr w:rsidR="00353E37" w:rsidTr="00353E37">
        <w:trPr>
          <w:cantSplit/>
          <w:trHeight w:hRule="exact" w:val="280"/>
        </w:trPr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E37" w:rsidRDefault="00353E37">
            <w:pPr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53E37" w:rsidRDefault="00353E37">
            <w:pPr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53E37" w:rsidRDefault="00353E37">
            <w:pPr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353E37" w:rsidTr="00353E37">
        <w:trPr>
          <w:cantSplit/>
          <w:trHeight w:hRule="exact" w:val="1781"/>
        </w:trPr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353E37" w:rsidRDefault="00353E37">
            <w:pPr>
              <w:autoSpaceDE w:val="0"/>
              <w:autoSpaceDN w:val="0"/>
              <w:jc w:val="both"/>
            </w:pPr>
            <w: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28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jc w:val="center"/>
              <w:rPr>
                <w:sz w:val="20"/>
                <w:szCs w:val="20"/>
              </w:rPr>
            </w:pPr>
          </w:p>
          <w:p w:rsidR="00353E37" w:rsidRDefault="00353E37">
            <w:pPr>
              <w:jc w:val="center"/>
            </w:pPr>
          </w:p>
          <w:p w:rsidR="00353E37" w:rsidRDefault="00353E37">
            <w:pPr>
              <w:jc w:val="center"/>
            </w:pPr>
          </w:p>
          <w:p w:rsidR="00353E37" w:rsidRDefault="00353E37">
            <w:pPr>
              <w:autoSpaceDE w:val="0"/>
              <w:autoSpaceDN w:val="0"/>
              <w:jc w:val="center"/>
            </w:pPr>
            <w:r>
              <w:t>006   10804020 01 1000 110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E37" w:rsidRDefault="00353E37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353E37" w:rsidTr="00353E37">
        <w:trPr>
          <w:cantSplit/>
          <w:trHeight w:hRule="exact" w:val="1975"/>
        </w:trPr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353E37" w:rsidRDefault="00353E37">
            <w:pPr>
              <w:autoSpaceDE w:val="0"/>
              <w:autoSpaceDN w:val="0"/>
              <w:jc w:val="both"/>
            </w:pPr>
            <w: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</w:t>
            </w:r>
            <w:proofErr w:type="gramStart"/>
            <w:r>
              <w:t>й(</w:t>
            </w:r>
            <w:proofErr w:type="gramEnd"/>
            <w:r>
              <w:t>прочие поступления)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tabs>
                <w:tab w:val="left" w:pos="380"/>
                <w:tab w:val="left" w:pos="1536"/>
              </w:tabs>
              <w:jc w:val="center"/>
              <w:rPr>
                <w:sz w:val="20"/>
                <w:szCs w:val="20"/>
              </w:rPr>
            </w:pPr>
          </w:p>
          <w:p w:rsidR="00353E37" w:rsidRDefault="00353E37">
            <w:pPr>
              <w:tabs>
                <w:tab w:val="left" w:pos="380"/>
                <w:tab w:val="left" w:pos="1536"/>
              </w:tabs>
              <w:jc w:val="center"/>
            </w:pPr>
          </w:p>
          <w:p w:rsidR="00353E37" w:rsidRDefault="00353E37">
            <w:pPr>
              <w:tabs>
                <w:tab w:val="left" w:pos="380"/>
                <w:tab w:val="left" w:pos="1536"/>
              </w:tabs>
              <w:jc w:val="center"/>
            </w:pPr>
          </w:p>
          <w:p w:rsidR="00353E37" w:rsidRDefault="00353E37">
            <w:pPr>
              <w:tabs>
                <w:tab w:val="left" w:pos="380"/>
                <w:tab w:val="left" w:pos="1536"/>
              </w:tabs>
              <w:jc w:val="center"/>
            </w:pPr>
          </w:p>
          <w:p w:rsidR="00353E37" w:rsidRDefault="00353E37">
            <w:pPr>
              <w:tabs>
                <w:tab w:val="left" w:pos="380"/>
                <w:tab w:val="left" w:pos="1536"/>
              </w:tabs>
              <w:autoSpaceDE w:val="0"/>
              <w:autoSpaceDN w:val="0"/>
              <w:jc w:val="center"/>
            </w:pPr>
            <w:r>
              <w:t>006</w:t>
            </w:r>
            <w:r>
              <w:tab/>
              <w:t xml:space="preserve">   10804020 01 4000  110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E37" w:rsidRDefault="00353E37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353E37" w:rsidTr="00353E37">
        <w:trPr>
          <w:cantSplit/>
          <w:trHeight w:hRule="exact" w:val="2194"/>
        </w:trPr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353E37" w:rsidRDefault="00353E37">
            <w:pPr>
              <w:autoSpaceDE w:val="0"/>
              <w:autoSpaceDN w:val="0"/>
              <w:jc w:val="both"/>
            </w:pPr>
            <w:r>
              <w:t xml:space="preserve">  Доходы от реализации иного имущества</w:t>
            </w:r>
            <w:proofErr w:type="gramStart"/>
            <w:r>
              <w:t xml:space="preserve"> ,</w:t>
            </w:r>
            <w:proofErr w:type="gramEnd"/>
            <w:r>
              <w:t xml:space="preserve">находящегося в собственности сельских поселений(за исключением имущества муниципальных бюджетных и автономных учреждений ,а также имущества муниципальных унитарных предприятий ,в казенных),в том числе казенных), в части реализации основных средств по указанному имуществу                              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rPr>
                <w:sz w:val="20"/>
                <w:szCs w:val="20"/>
              </w:rPr>
            </w:pPr>
          </w:p>
          <w:p w:rsidR="00353E37" w:rsidRDefault="00353E37"/>
          <w:p w:rsidR="00353E37" w:rsidRDefault="00353E37"/>
          <w:p w:rsidR="00353E37" w:rsidRDefault="00353E37"/>
          <w:p w:rsidR="00353E37" w:rsidRDefault="00353E37">
            <w:pPr>
              <w:autoSpaceDE w:val="0"/>
              <w:autoSpaceDN w:val="0"/>
            </w:pPr>
            <w:r>
              <w:t xml:space="preserve"> 006      11402053 10 0000  410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E37" w:rsidRDefault="00353E37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353E37" w:rsidTr="00353E37">
        <w:trPr>
          <w:cantSplit/>
          <w:trHeight w:hRule="exact" w:val="1281"/>
        </w:trPr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353E37" w:rsidRDefault="00353E37">
            <w:pPr>
              <w:wordWrap w:val="0"/>
              <w:autoSpaceDE w:val="0"/>
              <w:autoSpaceDN w:val="0"/>
              <w:jc w:val="both"/>
            </w:pPr>
            <w: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tabs>
                <w:tab w:val="left" w:pos="288"/>
                <w:tab w:val="center" w:pos="2014"/>
              </w:tabs>
              <w:wordWrap w:val="0"/>
              <w:rPr>
                <w:sz w:val="20"/>
                <w:szCs w:val="20"/>
              </w:rPr>
            </w:pPr>
            <w:r>
              <w:t xml:space="preserve">  </w:t>
            </w:r>
          </w:p>
          <w:p w:rsidR="00353E37" w:rsidRDefault="00353E37">
            <w:pPr>
              <w:tabs>
                <w:tab w:val="left" w:pos="288"/>
                <w:tab w:val="center" w:pos="2014"/>
              </w:tabs>
              <w:wordWrap w:val="0"/>
            </w:pPr>
          </w:p>
          <w:p w:rsidR="00353E37" w:rsidRDefault="00353E37">
            <w:pPr>
              <w:tabs>
                <w:tab w:val="left" w:pos="288"/>
                <w:tab w:val="center" w:pos="2014"/>
              </w:tabs>
              <w:wordWrap w:val="0"/>
              <w:autoSpaceDE w:val="0"/>
              <w:autoSpaceDN w:val="0"/>
            </w:pPr>
            <w:r>
              <w:t>006</w:t>
            </w:r>
            <w:r>
              <w:tab/>
              <w:t xml:space="preserve"> 1 14 06025 10 0000   430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E37" w:rsidRDefault="00353E37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353E37" w:rsidTr="00353E37">
        <w:trPr>
          <w:cantSplit/>
          <w:trHeight w:hRule="exact" w:val="1192"/>
        </w:trPr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353E37" w:rsidRDefault="00353E37">
            <w:pPr>
              <w:autoSpaceDE w:val="0"/>
              <w:autoSpaceDN w:val="0"/>
              <w:jc w:val="both"/>
            </w:pPr>
            <w:r>
              <w:t>Денежные взыскания (штрафы)</w:t>
            </w:r>
            <w:proofErr w:type="gramStart"/>
            <w:r>
              <w:t>,у</w:t>
            </w:r>
            <w:proofErr w:type="gramEnd"/>
            <w:r>
              <w:t>становленные законами субъектов Российской Федерации за несоблюдение муниципальных правовых актов, зачисляемые в бюджеты поселений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tabs>
                <w:tab w:val="left" w:pos="380"/>
              </w:tabs>
              <w:jc w:val="center"/>
              <w:rPr>
                <w:sz w:val="20"/>
                <w:szCs w:val="20"/>
              </w:rPr>
            </w:pPr>
          </w:p>
          <w:p w:rsidR="00353E37" w:rsidRDefault="00353E37">
            <w:pPr>
              <w:jc w:val="center"/>
            </w:pPr>
          </w:p>
          <w:p w:rsidR="00353E37" w:rsidRDefault="00353E37">
            <w:pPr>
              <w:tabs>
                <w:tab w:val="left" w:pos="1168"/>
              </w:tabs>
              <w:autoSpaceDE w:val="0"/>
              <w:autoSpaceDN w:val="0"/>
              <w:jc w:val="center"/>
            </w:pPr>
            <w:r>
              <w:t>006   11651040 02 0000  140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E37" w:rsidRDefault="00353E37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353E37" w:rsidTr="00353E37">
        <w:trPr>
          <w:cantSplit/>
          <w:trHeight w:hRule="exact" w:val="974"/>
        </w:trPr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353E37" w:rsidRDefault="00353E37">
            <w:pPr>
              <w:wordWrap w:val="0"/>
              <w:autoSpaceDE w:val="0"/>
              <w:autoSpaceDN w:val="0"/>
              <w:jc w:val="both"/>
            </w:pPr>
            <w:r>
              <w:t>Прочие поступления от денежных взысканий (штрафов) и иных сумм в возмещение ущерба, зачисляемые в бюджеты сельских поселений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wordWrap w:val="0"/>
              <w:jc w:val="center"/>
              <w:rPr>
                <w:sz w:val="20"/>
                <w:szCs w:val="20"/>
              </w:rPr>
            </w:pPr>
          </w:p>
          <w:p w:rsidR="00353E37" w:rsidRDefault="00353E37">
            <w:pPr>
              <w:wordWrap w:val="0"/>
              <w:autoSpaceDE w:val="0"/>
              <w:autoSpaceDN w:val="0"/>
              <w:jc w:val="center"/>
            </w:pPr>
            <w:r>
              <w:t>006   1 16 90050 10 0000 140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E37" w:rsidRDefault="00353E37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353E37" w:rsidTr="00353E37">
        <w:trPr>
          <w:cantSplit/>
          <w:trHeight w:hRule="exact" w:val="719"/>
        </w:trPr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353E37" w:rsidRDefault="00353E37">
            <w:pPr>
              <w:autoSpaceDE w:val="0"/>
              <w:autoSpaceDN w:val="0"/>
              <w:jc w:val="both"/>
            </w:pPr>
            <w:r>
              <w:t>Невыясненные поступления, зачисляемые в бюджеты сельских поселений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jc w:val="center"/>
              <w:rPr>
                <w:sz w:val="20"/>
                <w:szCs w:val="20"/>
              </w:rPr>
            </w:pPr>
          </w:p>
          <w:p w:rsidR="00353E37" w:rsidRDefault="00353E37">
            <w:pPr>
              <w:autoSpaceDE w:val="0"/>
              <w:autoSpaceDN w:val="0"/>
              <w:jc w:val="center"/>
            </w:pPr>
            <w:r>
              <w:t>006     11701050 10 0000 180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E37" w:rsidRDefault="00353E37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353E37" w:rsidTr="00353E37">
        <w:trPr>
          <w:cantSplit/>
          <w:trHeight w:hRule="exact" w:val="1131"/>
        </w:trPr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353E37" w:rsidRDefault="00353E37">
            <w:pPr>
              <w:jc w:val="both"/>
              <w:rPr>
                <w:sz w:val="20"/>
                <w:szCs w:val="20"/>
              </w:rPr>
            </w:pPr>
            <w:r>
              <w:t xml:space="preserve">Дотация бюджетам сельских поселений на выравнивание бюджетной обеспеченности из бюджета субъекта Российской федерации </w:t>
            </w:r>
          </w:p>
          <w:p w:rsidR="00353E37" w:rsidRDefault="00353E37">
            <w:pPr>
              <w:autoSpaceDE w:val="0"/>
              <w:autoSpaceDN w:val="0"/>
              <w:jc w:val="both"/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jc w:val="center"/>
              <w:rPr>
                <w:sz w:val="20"/>
                <w:szCs w:val="20"/>
              </w:rPr>
            </w:pPr>
          </w:p>
          <w:p w:rsidR="00353E37" w:rsidRDefault="00353E37">
            <w:pPr>
              <w:jc w:val="center"/>
            </w:pPr>
          </w:p>
          <w:p w:rsidR="00353E37" w:rsidRDefault="00353E37">
            <w:pPr>
              <w:autoSpaceDE w:val="0"/>
              <w:autoSpaceDN w:val="0"/>
              <w:jc w:val="center"/>
            </w:pPr>
            <w:r>
              <w:t>006      20215001 10 0000 150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E37" w:rsidRDefault="00353E37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353E37" w:rsidTr="00353E37">
        <w:trPr>
          <w:cantSplit/>
          <w:trHeight w:hRule="exact" w:val="858"/>
        </w:trPr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353E37" w:rsidRDefault="00353E37">
            <w:pPr>
              <w:jc w:val="both"/>
              <w:rPr>
                <w:sz w:val="20"/>
                <w:szCs w:val="20"/>
              </w:rPr>
            </w:pPr>
            <w:r>
              <w:t>Дотация бюджетам сельских поселений на выравнивание бюджетной обеспеченности из бюджетов муниципальных районов</w:t>
            </w:r>
          </w:p>
          <w:p w:rsidR="00353E37" w:rsidRDefault="00353E37">
            <w:pPr>
              <w:autoSpaceDE w:val="0"/>
              <w:autoSpaceDN w:val="0"/>
              <w:jc w:val="both"/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jc w:val="center"/>
              <w:rPr>
                <w:sz w:val="20"/>
                <w:szCs w:val="20"/>
              </w:rPr>
            </w:pPr>
          </w:p>
          <w:p w:rsidR="00353E37" w:rsidRDefault="00353E37">
            <w:pPr>
              <w:jc w:val="center"/>
            </w:pPr>
          </w:p>
          <w:p w:rsidR="00353E37" w:rsidRDefault="00353E37">
            <w:pPr>
              <w:autoSpaceDE w:val="0"/>
              <w:autoSpaceDN w:val="0"/>
              <w:jc w:val="center"/>
            </w:pPr>
            <w:r>
              <w:t>006      20216001 10 0000 150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E37" w:rsidRDefault="00353E37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353E37" w:rsidTr="00353E37">
        <w:trPr>
          <w:cantSplit/>
          <w:trHeight w:hRule="exact" w:val="1129"/>
        </w:trPr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353E37" w:rsidRDefault="00353E37">
            <w:pPr>
              <w:autoSpaceDE w:val="0"/>
              <w:autoSpaceDN w:val="0"/>
              <w:jc w:val="both"/>
            </w:pPr>
            <w:r>
              <w:t>Прочие межбюджетные трансферты передаваемые бюджетам сельских поселений на выполнение государственных полномочий по созданию и обеспечению деятельности административных комиссий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jc w:val="center"/>
              <w:rPr>
                <w:sz w:val="20"/>
                <w:szCs w:val="20"/>
              </w:rPr>
            </w:pPr>
          </w:p>
          <w:p w:rsidR="00353E37" w:rsidRDefault="00353E37">
            <w:pPr>
              <w:jc w:val="center"/>
            </w:pPr>
          </w:p>
          <w:p w:rsidR="00353E37" w:rsidRDefault="00353E37">
            <w:pPr>
              <w:autoSpaceDE w:val="0"/>
              <w:autoSpaceDN w:val="0"/>
              <w:jc w:val="center"/>
            </w:pPr>
            <w:r>
              <w:t>006      20230024 10 7514 150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E37" w:rsidRDefault="00353E37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353E37" w:rsidTr="00353E37">
        <w:trPr>
          <w:cantSplit/>
          <w:trHeight w:hRule="exact" w:val="1141"/>
        </w:trPr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353E37" w:rsidRDefault="00353E37">
            <w:pPr>
              <w:autoSpaceDE w:val="0"/>
              <w:autoSpaceDN w:val="0"/>
              <w:jc w:val="both"/>
            </w:pPr>
            <w:r>
              <w:lastRenderedPageBreak/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jc w:val="center"/>
              <w:rPr>
                <w:sz w:val="20"/>
                <w:szCs w:val="20"/>
              </w:rPr>
            </w:pPr>
          </w:p>
          <w:p w:rsidR="00353E37" w:rsidRDefault="00353E37">
            <w:pPr>
              <w:jc w:val="center"/>
            </w:pPr>
          </w:p>
          <w:p w:rsidR="00353E37" w:rsidRDefault="00353E37">
            <w:pPr>
              <w:autoSpaceDE w:val="0"/>
              <w:autoSpaceDN w:val="0"/>
              <w:jc w:val="center"/>
            </w:pPr>
            <w:r>
              <w:t>006      20235118 10 0000 150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E37" w:rsidRDefault="00353E37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353E37" w:rsidTr="00353E37">
        <w:trPr>
          <w:cantSplit/>
          <w:trHeight w:hRule="exact" w:val="1855"/>
        </w:trPr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353E37" w:rsidRDefault="00353E37">
            <w:pPr>
              <w:autoSpaceDE w:val="0"/>
              <w:autoSpaceDN w:val="0"/>
              <w:jc w:val="both"/>
            </w:pPr>
            <w:r>
              <w:t>Межбюджетные трансферты, передаваемые бюджетам муниципальных районов из бюджетов сельских поселений на осуществление части полномочий по решению вопросов местного значения в соответствии заключенными  соглашениями (культура)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jc w:val="center"/>
              <w:rPr>
                <w:sz w:val="20"/>
                <w:szCs w:val="20"/>
              </w:rPr>
            </w:pPr>
          </w:p>
          <w:p w:rsidR="00353E37" w:rsidRDefault="00353E37">
            <w:pPr>
              <w:jc w:val="center"/>
            </w:pPr>
          </w:p>
          <w:p w:rsidR="00353E37" w:rsidRDefault="00353E37">
            <w:pPr>
              <w:jc w:val="center"/>
            </w:pPr>
          </w:p>
          <w:p w:rsidR="00353E37" w:rsidRDefault="00353E37">
            <w:pPr>
              <w:autoSpaceDE w:val="0"/>
              <w:autoSpaceDN w:val="0"/>
              <w:jc w:val="center"/>
            </w:pPr>
            <w:r>
              <w:t>006   20240014 10 0001 150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E37" w:rsidRDefault="00353E37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353E37" w:rsidTr="00353E37">
        <w:trPr>
          <w:cantSplit/>
          <w:trHeight w:hRule="exact" w:val="1685"/>
        </w:trPr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353E37" w:rsidRDefault="00353E37">
            <w:pPr>
              <w:autoSpaceDE w:val="0"/>
              <w:autoSpaceDN w:val="0"/>
              <w:jc w:val="both"/>
            </w:pPr>
            <w:r>
              <w:t>Межбюджетные трансферты, передаваемые бюджетам муниципальных районов из бюджетов сельских поселений на осуществление части полномочий по решению вопросов местного значения в соответствии заключенными  соглашениями (ФК и спорт)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jc w:val="center"/>
              <w:rPr>
                <w:sz w:val="20"/>
                <w:szCs w:val="20"/>
              </w:rPr>
            </w:pPr>
          </w:p>
          <w:p w:rsidR="00353E37" w:rsidRDefault="00353E37">
            <w:pPr>
              <w:jc w:val="center"/>
            </w:pPr>
          </w:p>
          <w:p w:rsidR="00353E37" w:rsidRDefault="00353E37">
            <w:pPr>
              <w:jc w:val="center"/>
            </w:pPr>
          </w:p>
          <w:p w:rsidR="00353E37" w:rsidRDefault="00353E37">
            <w:pPr>
              <w:autoSpaceDE w:val="0"/>
              <w:autoSpaceDN w:val="0"/>
              <w:jc w:val="center"/>
            </w:pPr>
            <w:r>
              <w:t>006      20240014 10 0002 150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E37" w:rsidRDefault="00353E37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353E37" w:rsidTr="00353E37">
        <w:trPr>
          <w:cantSplit/>
          <w:trHeight w:hRule="exact" w:val="858"/>
        </w:trPr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353E37" w:rsidRDefault="00353E37">
            <w:pPr>
              <w:autoSpaceDE w:val="0"/>
              <w:autoSpaceDN w:val="0"/>
              <w:jc w:val="both"/>
            </w:pPr>
            <w:r>
              <w:t>Прочие межбюджетные трансферты, передаваемые бюджетам сельских поселений на сбалансированность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jc w:val="center"/>
              <w:rPr>
                <w:sz w:val="20"/>
                <w:szCs w:val="20"/>
              </w:rPr>
            </w:pPr>
          </w:p>
          <w:p w:rsidR="00353E37" w:rsidRDefault="00353E37">
            <w:pPr>
              <w:autoSpaceDE w:val="0"/>
              <w:autoSpaceDN w:val="0"/>
              <w:jc w:val="center"/>
            </w:pPr>
            <w:r>
              <w:t>006      20229999 10 0000 150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E37" w:rsidRDefault="00353E37">
            <w:pPr>
              <w:autoSpaceDE w:val="0"/>
              <w:autoSpaceDN w:val="0"/>
              <w:jc w:val="center"/>
            </w:pPr>
            <w:r>
              <w:rPr>
                <w:sz w:val="18"/>
                <w:szCs w:val="18"/>
              </w:rPr>
              <w:t>100</w:t>
            </w:r>
          </w:p>
        </w:tc>
      </w:tr>
      <w:tr w:rsidR="00353E37" w:rsidTr="00353E37">
        <w:trPr>
          <w:cantSplit/>
          <w:trHeight w:hRule="exact" w:val="1688"/>
        </w:trPr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353E37" w:rsidRDefault="00353E37">
            <w:pPr>
              <w:jc w:val="both"/>
              <w:rPr>
                <w:sz w:val="20"/>
                <w:szCs w:val="20"/>
              </w:rPr>
            </w:pPr>
            <w:r>
              <w:t xml:space="preserve">Иные межбюджетные трансферты бюджетам муниципальных образований на частичное финансирование (возмещение) расходов на региональные выплаты </w:t>
            </w:r>
          </w:p>
          <w:p w:rsidR="00353E37" w:rsidRDefault="00353E37">
            <w:pPr>
              <w:jc w:val="both"/>
            </w:pPr>
            <w:r>
              <w:t xml:space="preserve">и выплаты, обеспечивающие уровень заработной платы работников бюджетной сферы </w:t>
            </w:r>
          </w:p>
          <w:p w:rsidR="00353E37" w:rsidRDefault="00353E37">
            <w:pPr>
              <w:autoSpaceDE w:val="0"/>
              <w:autoSpaceDN w:val="0"/>
              <w:jc w:val="both"/>
            </w:pPr>
            <w:r>
              <w:t xml:space="preserve">не ниже размера минимальной заработной платы (минимального </w:t>
            </w:r>
            <w:proofErr w:type="gramStart"/>
            <w:r>
              <w:t>размера оплаты труда</w:t>
            </w:r>
            <w:proofErr w:type="gramEnd"/>
            <w:r>
              <w:t>), на 2020 год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jc w:val="center"/>
              <w:rPr>
                <w:sz w:val="20"/>
                <w:szCs w:val="20"/>
              </w:rPr>
            </w:pPr>
          </w:p>
          <w:p w:rsidR="00353E37" w:rsidRDefault="00353E37"/>
          <w:p w:rsidR="00353E37" w:rsidRDefault="00353E37"/>
          <w:p w:rsidR="00353E37" w:rsidRDefault="00353E37">
            <w:pPr>
              <w:autoSpaceDE w:val="0"/>
              <w:autoSpaceDN w:val="0"/>
            </w:pPr>
            <w:r>
              <w:t xml:space="preserve">   006     20229999  10 0491 150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E37" w:rsidRDefault="00353E37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353E37" w:rsidTr="00353E37">
        <w:trPr>
          <w:cantSplit/>
          <w:trHeight w:hRule="exact" w:val="1702"/>
        </w:trPr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jc w:val="both"/>
              <w:rPr>
                <w:sz w:val="20"/>
                <w:szCs w:val="20"/>
              </w:rPr>
            </w:pPr>
          </w:p>
          <w:p w:rsidR="00353E37" w:rsidRDefault="00353E37">
            <w:pPr>
              <w:jc w:val="both"/>
            </w:pPr>
          </w:p>
          <w:p w:rsidR="00353E37" w:rsidRDefault="00353E37">
            <w:pPr>
              <w:autoSpaceDE w:val="0"/>
              <w:autoSpaceDN w:val="0"/>
              <w:jc w:val="both"/>
            </w:pPr>
            <w:r>
              <w:t>Прочие межбюджетные трансферты, передаваемые бюджетам сельских поселений на обеспечение мер пожарной безопасности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tabs>
                <w:tab w:val="left" w:pos="380"/>
              </w:tabs>
              <w:jc w:val="center"/>
              <w:rPr>
                <w:sz w:val="20"/>
                <w:szCs w:val="20"/>
              </w:rPr>
            </w:pPr>
          </w:p>
          <w:p w:rsidR="00353E37" w:rsidRDefault="00353E37"/>
          <w:p w:rsidR="00353E37" w:rsidRDefault="00353E37"/>
          <w:p w:rsidR="00353E37" w:rsidRDefault="00353E37"/>
          <w:p w:rsidR="00353E37" w:rsidRDefault="00353E37">
            <w:pPr>
              <w:autoSpaceDE w:val="0"/>
              <w:autoSpaceDN w:val="0"/>
            </w:pPr>
            <w:r>
              <w:t xml:space="preserve">006       2022999910  7412  150      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E37" w:rsidRDefault="00353E37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353E37" w:rsidTr="00353E37">
        <w:trPr>
          <w:cantSplit/>
          <w:trHeight w:hRule="exact" w:val="2250"/>
        </w:trPr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53E37" w:rsidRDefault="00353E37">
            <w:pPr>
              <w:autoSpaceDE w:val="0"/>
              <w:autoSpaceDN w:val="0"/>
              <w:jc w:val="both"/>
            </w:pPr>
            <w:r>
              <w:t xml:space="preserve">Прочие межбюджетные трансферты, передаваемые бюджетам сельских поселений на содержание автомобильных дорог общего пользования местного значения за счет средств дорожного фонда Красноярского края 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tabs>
                <w:tab w:val="left" w:pos="380"/>
              </w:tabs>
              <w:jc w:val="center"/>
              <w:rPr>
                <w:sz w:val="20"/>
                <w:szCs w:val="20"/>
              </w:rPr>
            </w:pPr>
          </w:p>
          <w:p w:rsidR="00353E37" w:rsidRDefault="00353E37">
            <w:pPr>
              <w:jc w:val="center"/>
            </w:pPr>
          </w:p>
          <w:p w:rsidR="00353E37" w:rsidRDefault="00353E37">
            <w:pPr>
              <w:jc w:val="center"/>
            </w:pPr>
          </w:p>
          <w:p w:rsidR="00353E37" w:rsidRDefault="00353E37">
            <w:pPr>
              <w:autoSpaceDE w:val="0"/>
              <w:autoSpaceDN w:val="0"/>
              <w:jc w:val="center"/>
            </w:pPr>
            <w:r>
              <w:t>006     20229999  10  7508  150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E37" w:rsidRDefault="00353E37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353E37" w:rsidTr="00353E37">
        <w:trPr>
          <w:cantSplit/>
          <w:trHeight w:hRule="exact" w:val="1286"/>
        </w:trPr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53E37" w:rsidRDefault="00353E37">
            <w:pPr>
              <w:autoSpaceDE w:val="0"/>
              <w:autoSpaceDN w:val="0"/>
              <w:jc w:val="both"/>
            </w:pPr>
            <w:r>
              <w:t xml:space="preserve">Прочие межбюджетные трансферты, передаваемые бюджетам сельских поселений на организацию и проведение акарицидных обработок мест массового отдыха населения 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tabs>
                <w:tab w:val="left" w:pos="380"/>
              </w:tabs>
              <w:rPr>
                <w:sz w:val="20"/>
                <w:szCs w:val="20"/>
              </w:rPr>
            </w:pPr>
          </w:p>
          <w:p w:rsidR="00353E37" w:rsidRDefault="00353E37">
            <w:pPr>
              <w:tabs>
                <w:tab w:val="left" w:pos="380"/>
              </w:tabs>
              <w:jc w:val="center"/>
            </w:pPr>
          </w:p>
          <w:p w:rsidR="00353E37" w:rsidRDefault="00353E37">
            <w:pPr>
              <w:tabs>
                <w:tab w:val="left" w:pos="380"/>
              </w:tabs>
              <w:autoSpaceDE w:val="0"/>
              <w:autoSpaceDN w:val="0"/>
            </w:pPr>
            <w:r>
              <w:rPr>
                <w:lang w:val="en-US"/>
              </w:rPr>
              <w:t>006    202</w:t>
            </w:r>
            <w:r>
              <w:t>2</w:t>
            </w:r>
            <w:r>
              <w:rPr>
                <w:lang w:val="en-US"/>
              </w:rPr>
              <w:t>999</w:t>
            </w:r>
            <w:r>
              <w:t>9</w:t>
            </w:r>
            <w:r>
              <w:rPr>
                <w:lang w:val="en-US"/>
              </w:rPr>
              <w:t xml:space="preserve"> 10  </w:t>
            </w:r>
            <w:r>
              <w:t xml:space="preserve">7555 </w:t>
            </w:r>
            <w:r>
              <w:rPr>
                <w:lang w:val="en-US"/>
              </w:rPr>
              <w:t xml:space="preserve"> 15</w:t>
            </w:r>
            <w: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E37" w:rsidRDefault="00353E37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353E37" w:rsidTr="00353E37">
        <w:trPr>
          <w:cantSplit/>
          <w:trHeight w:hRule="exact" w:val="1286"/>
        </w:trPr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jc w:val="both"/>
              <w:rPr>
                <w:sz w:val="20"/>
                <w:szCs w:val="20"/>
              </w:rPr>
            </w:pPr>
          </w:p>
          <w:p w:rsidR="00353E37" w:rsidRDefault="00353E37">
            <w:pPr>
              <w:autoSpaceDE w:val="0"/>
              <w:autoSpaceDN w:val="0"/>
              <w:jc w:val="both"/>
            </w:pPr>
            <w:r>
              <w:t>Прочие безвозмездные поступления в бюджет поселений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jc w:val="center"/>
              <w:rPr>
                <w:sz w:val="20"/>
                <w:szCs w:val="20"/>
              </w:rPr>
            </w:pPr>
          </w:p>
          <w:p w:rsidR="00353E37" w:rsidRDefault="00353E37">
            <w:pPr>
              <w:jc w:val="center"/>
            </w:pPr>
          </w:p>
          <w:p w:rsidR="00353E37" w:rsidRDefault="00353E37">
            <w:pPr>
              <w:autoSpaceDE w:val="0"/>
              <w:autoSpaceDN w:val="0"/>
              <w:jc w:val="center"/>
            </w:pPr>
            <w:r>
              <w:t>006       20705030 10 0000 150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E37" w:rsidRDefault="00353E37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353E37" w:rsidTr="00353E37">
        <w:trPr>
          <w:cantSplit/>
          <w:trHeight w:hRule="exact" w:val="2399"/>
        </w:trPr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jc w:val="both"/>
              <w:rPr>
                <w:sz w:val="20"/>
                <w:szCs w:val="20"/>
              </w:rPr>
            </w:pPr>
          </w:p>
          <w:p w:rsidR="00353E37" w:rsidRDefault="00353E37">
            <w:r>
              <w:t>Перечисления из бюджетов поселений (в бюджеты поселений) для осуществления возврата (зачета) излишне уплаченных или излишне взысканных сумм налогов</w:t>
            </w:r>
            <w:proofErr w:type="gramStart"/>
            <w:r>
              <w:t xml:space="preserve"> ,</w:t>
            </w:r>
            <w:proofErr w:type="gramEnd"/>
            <w:r>
              <w:t xml:space="preserve"> сборов и иных платежей, а также сумм процентов за несвоевременное осуществление такого возврата и процентов , начисленных на излишне взысканные суммы</w:t>
            </w:r>
          </w:p>
          <w:p w:rsidR="00353E37" w:rsidRDefault="00353E37">
            <w:pPr>
              <w:autoSpaceDE w:val="0"/>
              <w:autoSpaceDN w:val="0"/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jc w:val="center"/>
              <w:rPr>
                <w:sz w:val="20"/>
                <w:szCs w:val="20"/>
              </w:rPr>
            </w:pPr>
          </w:p>
          <w:p w:rsidR="00353E37" w:rsidRDefault="00353E37">
            <w:pPr>
              <w:jc w:val="center"/>
            </w:pPr>
          </w:p>
          <w:p w:rsidR="00353E37" w:rsidRDefault="00353E37">
            <w:pPr>
              <w:jc w:val="center"/>
            </w:pPr>
          </w:p>
          <w:p w:rsidR="00353E37" w:rsidRDefault="00353E37">
            <w:pPr>
              <w:jc w:val="center"/>
            </w:pPr>
          </w:p>
          <w:p w:rsidR="00353E37" w:rsidRDefault="00353E37">
            <w:pPr>
              <w:jc w:val="center"/>
            </w:pPr>
          </w:p>
          <w:p w:rsidR="00353E37" w:rsidRDefault="00353E37">
            <w:pPr>
              <w:autoSpaceDE w:val="0"/>
              <w:autoSpaceDN w:val="0"/>
              <w:jc w:val="center"/>
            </w:pPr>
            <w:r>
              <w:t>006      20805000 10 0000 150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E37" w:rsidRDefault="00353E37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353E37" w:rsidTr="00353E37">
        <w:trPr>
          <w:cantSplit/>
          <w:trHeight w:hRule="exact" w:val="1705"/>
        </w:trPr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53E37" w:rsidRDefault="00353E37">
            <w:pPr>
              <w:autoSpaceDE w:val="0"/>
              <w:autoSpaceDN w:val="0"/>
              <w:jc w:val="both"/>
            </w:pPr>
            <w:r>
              <w:t>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jc w:val="center"/>
              <w:rPr>
                <w:sz w:val="20"/>
                <w:szCs w:val="20"/>
              </w:rPr>
            </w:pPr>
          </w:p>
          <w:p w:rsidR="00353E37" w:rsidRDefault="00353E37"/>
          <w:p w:rsidR="00353E37" w:rsidRDefault="00353E37"/>
          <w:p w:rsidR="00353E37" w:rsidRDefault="00353E37"/>
          <w:p w:rsidR="00353E37" w:rsidRDefault="00353E37">
            <w:pPr>
              <w:autoSpaceDE w:val="0"/>
              <w:autoSpaceDN w:val="0"/>
            </w:pPr>
            <w:r>
              <w:t xml:space="preserve">  006    20229999 10 7508  150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E37" w:rsidRDefault="00353E37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353E37" w:rsidTr="00353E37">
        <w:trPr>
          <w:cantSplit/>
          <w:trHeight w:hRule="exact" w:val="1559"/>
        </w:trPr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53E37" w:rsidRDefault="00353E37">
            <w:pPr>
              <w:autoSpaceDE w:val="0"/>
              <w:autoSpaceDN w:val="0"/>
              <w:jc w:val="both"/>
            </w:pPr>
            <w:r>
              <w:t>Субсидии бюджетам муниципальных образований на реализацию мероприятий, направленных на повышение безопасности дорожного движения, за счет средств дорожного фонда Красноярского края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jc w:val="center"/>
              <w:rPr>
                <w:sz w:val="20"/>
                <w:szCs w:val="20"/>
              </w:rPr>
            </w:pPr>
          </w:p>
          <w:p w:rsidR="00353E37" w:rsidRDefault="00353E37"/>
          <w:p w:rsidR="00353E37" w:rsidRDefault="00353E37"/>
          <w:p w:rsidR="00353E37" w:rsidRDefault="00353E37">
            <w:pPr>
              <w:autoSpaceDE w:val="0"/>
              <w:autoSpaceDN w:val="0"/>
            </w:pPr>
            <w:r>
              <w:t xml:space="preserve">  006   2022999  10 1060 150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E37" w:rsidRDefault="00353E37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353E37" w:rsidTr="00353E37">
        <w:trPr>
          <w:cantSplit/>
          <w:trHeight w:hRule="exact" w:val="2418"/>
        </w:trPr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 xml:space="preserve">Субсидии  на частичное финансирование (возмещение) расходов на региональные выплаты </w:t>
            </w:r>
            <w:r>
              <w:br/>
              <w:t xml:space="preserve">и выплаты, обеспечивающие уровень заработной платы работников бюджетной сферы </w:t>
            </w:r>
            <w:r>
              <w:br/>
              <w:t>не ниже размера минимальной</w:t>
            </w:r>
            <w:r>
              <w:rPr>
                <w:rFonts w:ascii="Arial" w:hAnsi="Arial" w:cs="Arial"/>
              </w:rPr>
              <w:t xml:space="preserve"> заработной платы </w:t>
            </w:r>
          </w:p>
          <w:p w:rsidR="00353E37" w:rsidRDefault="00353E37">
            <w:pPr>
              <w:autoSpaceDE w:val="0"/>
              <w:autoSpaceDN w:val="0"/>
              <w:jc w:val="both"/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jc w:val="center"/>
              <w:rPr>
                <w:sz w:val="20"/>
                <w:szCs w:val="20"/>
              </w:rPr>
            </w:pPr>
          </w:p>
          <w:p w:rsidR="00353E37" w:rsidRDefault="00353E37">
            <w:pPr>
              <w:jc w:val="center"/>
            </w:pPr>
          </w:p>
          <w:p w:rsidR="00353E37" w:rsidRDefault="00353E37">
            <w:pPr>
              <w:jc w:val="center"/>
            </w:pPr>
          </w:p>
          <w:p w:rsidR="00353E37" w:rsidRDefault="00353E37">
            <w:pPr>
              <w:jc w:val="center"/>
            </w:pPr>
          </w:p>
          <w:p w:rsidR="00353E37" w:rsidRDefault="00353E37">
            <w:pPr>
              <w:jc w:val="center"/>
            </w:pPr>
          </w:p>
          <w:p w:rsidR="00353E37" w:rsidRDefault="00353E37">
            <w:pPr>
              <w:autoSpaceDE w:val="0"/>
              <w:autoSpaceDN w:val="0"/>
              <w:jc w:val="center"/>
            </w:pPr>
            <w:r>
              <w:rPr>
                <w:lang w:val="en-US"/>
              </w:rPr>
              <w:t>006        20229999101049 150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E37" w:rsidRDefault="00353E37">
            <w:pPr>
              <w:autoSpaceDE w:val="0"/>
              <w:autoSpaceDN w:val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353E37" w:rsidTr="00353E37">
        <w:trPr>
          <w:cantSplit/>
          <w:trHeight w:hRule="exact" w:val="3403"/>
        </w:trPr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jc w:val="both"/>
            </w:pPr>
            <w:r>
              <w:rPr>
                <w:sz w:val="22"/>
                <w:szCs w:val="22"/>
              </w:rPr>
              <w:t>Реализация мероприятий, связанных с обеспечением санитарн</w:t>
            </w:r>
            <w:proofErr w:type="gramStart"/>
            <w:r>
              <w:rPr>
                <w:sz w:val="22"/>
                <w:szCs w:val="22"/>
              </w:rPr>
              <w:t>о-</w:t>
            </w:r>
            <w:proofErr w:type="gramEnd"/>
            <w:r>
              <w:rPr>
                <w:sz w:val="22"/>
                <w:szCs w:val="22"/>
              </w:rPr>
              <w:t xml:space="preserve"> эпидемиологической безопасности при подготовке к проведению общероссийского голосования по вопросу одобрения изменений в Конституцию Российской Федерации, за счет средств резервного фонда Правительства Российской Федерации в рамках </w:t>
            </w:r>
            <w:proofErr w:type="spellStart"/>
            <w:r>
              <w:rPr>
                <w:sz w:val="22"/>
                <w:szCs w:val="22"/>
              </w:rPr>
              <w:t>непрграммных</w:t>
            </w:r>
            <w:proofErr w:type="spellEnd"/>
            <w:r>
              <w:rPr>
                <w:sz w:val="22"/>
                <w:szCs w:val="22"/>
              </w:rPr>
              <w:t xml:space="preserve"> расходов </w:t>
            </w:r>
            <w:proofErr w:type="spellStart"/>
            <w:r>
              <w:rPr>
                <w:sz w:val="22"/>
                <w:szCs w:val="22"/>
              </w:rPr>
              <w:t>агенства</w:t>
            </w:r>
            <w:proofErr w:type="spellEnd"/>
            <w:r>
              <w:rPr>
                <w:sz w:val="22"/>
                <w:szCs w:val="22"/>
              </w:rPr>
              <w:t xml:space="preserve"> по гражданской обороне ,чрезвычайным ситуациям и пожарной безопасности Красноярского края</w:t>
            </w:r>
          </w:p>
          <w:p w:rsidR="00353E37" w:rsidRDefault="00353E37">
            <w:pPr>
              <w:autoSpaceDE w:val="0"/>
              <w:autoSpaceDN w:val="0"/>
              <w:jc w:val="both"/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jc w:val="center"/>
              <w:rPr>
                <w:sz w:val="20"/>
                <w:szCs w:val="20"/>
              </w:rPr>
            </w:pPr>
          </w:p>
          <w:p w:rsidR="00353E37" w:rsidRDefault="00353E37"/>
          <w:p w:rsidR="00353E37" w:rsidRDefault="00353E37"/>
          <w:p w:rsidR="00353E37" w:rsidRDefault="00353E37"/>
          <w:p w:rsidR="00353E37" w:rsidRDefault="00353E37">
            <w:pPr>
              <w:tabs>
                <w:tab w:val="center" w:pos="2014"/>
              </w:tabs>
            </w:pPr>
            <w:r>
              <w:t xml:space="preserve"> </w:t>
            </w:r>
          </w:p>
          <w:p w:rsidR="00353E37" w:rsidRDefault="00353E37">
            <w:pPr>
              <w:tabs>
                <w:tab w:val="center" w:pos="2014"/>
              </w:tabs>
            </w:pPr>
          </w:p>
          <w:p w:rsidR="00353E37" w:rsidRDefault="00353E37">
            <w:pPr>
              <w:tabs>
                <w:tab w:val="center" w:pos="2014"/>
              </w:tabs>
            </w:pPr>
          </w:p>
          <w:p w:rsidR="00353E37" w:rsidRDefault="00353E37">
            <w:pPr>
              <w:tabs>
                <w:tab w:val="center" w:pos="2014"/>
              </w:tabs>
              <w:rPr>
                <w:lang w:val="en-US"/>
              </w:rPr>
            </w:pPr>
            <w:r>
              <w:t xml:space="preserve">   </w:t>
            </w:r>
            <w:r>
              <w:rPr>
                <w:lang w:val="en-US"/>
              </w:rPr>
              <w:t>006    20249999105853  150</w:t>
            </w:r>
          </w:p>
          <w:p w:rsidR="00353E37" w:rsidRDefault="00353E37">
            <w:pPr>
              <w:tabs>
                <w:tab w:val="left" w:pos="992"/>
              </w:tabs>
              <w:autoSpaceDE w:val="0"/>
              <w:autoSpaceDN w:val="0"/>
              <w:rPr>
                <w:lang w:val="en-US"/>
              </w:rPr>
            </w:pPr>
            <w:r>
              <w:rPr>
                <w:lang w:val="en-US"/>
              </w:rPr>
              <w:tab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E37" w:rsidRDefault="00353E37">
            <w:pPr>
              <w:autoSpaceDE w:val="0"/>
              <w:autoSpaceDN w:val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353E37" w:rsidTr="00353E37">
        <w:trPr>
          <w:cantSplit/>
          <w:trHeight w:hRule="exact" w:val="1411"/>
        </w:trPr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jc w:val="both"/>
              <w:rPr>
                <w:sz w:val="20"/>
                <w:szCs w:val="20"/>
              </w:rPr>
            </w:pPr>
            <w:r>
              <w:t>Прочие межбюджетные трансферты на осуществление расходов, направленных на реализацию мероприятий по поддержке местных инициатив территорий городских и сельских поселений</w:t>
            </w:r>
          </w:p>
          <w:p w:rsidR="00353E37" w:rsidRDefault="00353E37">
            <w:pPr>
              <w:autoSpaceDE w:val="0"/>
              <w:autoSpaceDN w:val="0"/>
              <w:jc w:val="both"/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jc w:val="center"/>
              <w:rPr>
                <w:sz w:val="20"/>
                <w:szCs w:val="20"/>
              </w:rPr>
            </w:pPr>
          </w:p>
          <w:p w:rsidR="00353E37" w:rsidRDefault="00353E37"/>
          <w:p w:rsidR="00353E37" w:rsidRDefault="00353E37">
            <w:pPr>
              <w:autoSpaceDE w:val="0"/>
              <w:autoSpaceDN w:val="0"/>
            </w:pPr>
            <w:r>
              <w:rPr>
                <w:lang w:val="en-US"/>
              </w:rPr>
              <w:t>006         20249999107641 150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E37" w:rsidRDefault="00353E37">
            <w:pPr>
              <w:autoSpaceDE w:val="0"/>
              <w:autoSpaceDN w:val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353E37" w:rsidTr="00353E37">
        <w:trPr>
          <w:cantSplit/>
          <w:trHeight w:hRule="exact" w:val="1411"/>
        </w:trPr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53E37" w:rsidRDefault="00353E37">
            <w:pPr>
              <w:autoSpaceDE w:val="0"/>
              <w:autoSpaceDN w:val="0"/>
            </w:pPr>
            <w:r>
              <w:t>Предоставление иных межбюджетных трансфертов бюджетам муниципальных образований за содействие развитию налогового потенциала в рамках подпрограммы Содействие развитию налогового потенциала муниципальных образований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rPr>
                <w:sz w:val="20"/>
                <w:szCs w:val="20"/>
              </w:rPr>
            </w:pPr>
          </w:p>
          <w:p w:rsidR="00353E37" w:rsidRDefault="00353E37"/>
          <w:p w:rsidR="00353E37" w:rsidRDefault="00353E37">
            <w:pPr>
              <w:autoSpaceDE w:val="0"/>
              <w:autoSpaceDN w:val="0"/>
            </w:pPr>
            <w:r>
              <w:rPr>
                <w:lang w:val="en-US"/>
              </w:rPr>
              <w:t>006       20249999107745   150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rPr>
                <w:sz w:val="20"/>
                <w:szCs w:val="20"/>
                <w:lang w:val="en-US"/>
              </w:rPr>
            </w:pPr>
          </w:p>
          <w:p w:rsidR="00353E37" w:rsidRDefault="00353E37">
            <w:pPr>
              <w:rPr>
                <w:lang w:val="en-US"/>
              </w:rPr>
            </w:pPr>
          </w:p>
          <w:p w:rsidR="00353E37" w:rsidRDefault="00353E37">
            <w:pPr>
              <w:autoSpaceDE w:val="0"/>
              <w:autoSpaceDN w:val="0"/>
              <w:rPr>
                <w:lang w:val="en-US"/>
              </w:rPr>
            </w:pPr>
            <w:r>
              <w:rPr>
                <w:lang w:val="en-US"/>
              </w:rPr>
              <w:t xml:space="preserve">                 100</w:t>
            </w:r>
          </w:p>
        </w:tc>
      </w:tr>
      <w:tr w:rsidR="00353E37" w:rsidTr="00353E37">
        <w:trPr>
          <w:cantSplit/>
          <w:trHeight w:hRule="exact" w:val="1411"/>
        </w:trPr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jc w:val="both"/>
              <w:rPr>
                <w:sz w:val="20"/>
                <w:szCs w:val="20"/>
              </w:rPr>
            </w:pPr>
            <w:r>
              <w:lastRenderedPageBreak/>
              <w:t>Прочие безвозмездные поступления от негосударственных организаций  в бюджеты сельских поселени</w:t>
            </w:r>
            <w:proofErr w:type="gramStart"/>
            <w:r>
              <w:t>й(</w:t>
            </w:r>
            <w:proofErr w:type="gramEnd"/>
            <w:r>
              <w:t>поддержка местных инициатив)</w:t>
            </w:r>
          </w:p>
          <w:p w:rsidR="00353E37" w:rsidRDefault="00353E37">
            <w:pPr>
              <w:autoSpaceDE w:val="0"/>
              <w:autoSpaceDN w:val="0"/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rPr>
                <w:sz w:val="20"/>
                <w:szCs w:val="20"/>
              </w:rPr>
            </w:pPr>
          </w:p>
          <w:p w:rsidR="00353E37" w:rsidRDefault="00353E37"/>
          <w:p w:rsidR="00353E37" w:rsidRDefault="00353E37">
            <w:pPr>
              <w:autoSpaceDE w:val="0"/>
              <w:autoSpaceDN w:val="0"/>
            </w:pPr>
            <w:r>
              <w:t xml:space="preserve">     </w:t>
            </w:r>
            <w:r>
              <w:rPr>
                <w:lang w:val="en-US"/>
              </w:rPr>
              <w:t>006   20405099100001 150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E37" w:rsidRDefault="00353E37">
            <w:pPr>
              <w:rPr>
                <w:sz w:val="20"/>
                <w:szCs w:val="20"/>
              </w:rPr>
            </w:pPr>
          </w:p>
          <w:p w:rsidR="00353E37" w:rsidRDefault="00353E37"/>
          <w:p w:rsidR="00353E37" w:rsidRDefault="00353E37">
            <w:pPr>
              <w:autoSpaceDE w:val="0"/>
              <w:autoSpaceDN w:val="0"/>
              <w:ind w:firstLine="720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</w:tr>
    </w:tbl>
    <w:p w:rsidR="00353E37" w:rsidRDefault="00353E37" w:rsidP="00353E37">
      <w:pPr>
        <w:ind w:right="112"/>
        <w:rPr>
          <w:sz w:val="22"/>
          <w:szCs w:val="22"/>
        </w:rPr>
      </w:pPr>
    </w:p>
    <w:p w:rsidR="006A5EDE" w:rsidRDefault="006A5EDE" w:rsidP="00353E37">
      <w:pPr>
        <w:ind w:right="112"/>
        <w:rPr>
          <w:sz w:val="22"/>
          <w:szCs w:val="22"/>
        </w:rPr>
      </w:pPr>
    </w:p>
    <w:p w:rsidR="006A5EDE" w:rsidRDefault="006A5EDE" w:rsidP="00353E37">
      <w:pPr>
        <w:ind w:right="112"/>
        <w:rPr>
          <w:sz w:val="22"/>
          <w:szCs w:val="22"/>
        </w:rPr>
      </w:pPr>
    </w:p>
    <w:tbl>
      <w:tblPr>
        <w:tblW w:w="10169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10"/>
        <w:gridCol w:w="357"/>
        <w:gridCol w:w="207"/>
        <w:gridCol w:w="288"/>
        <w:gridCol w:w="242"/>
        <w:gridCol w:w="346"/>
        <w:gridCol w:w="333"/>
        <w:gridCol w:w="415"/>
        <w:gridCol w:w="461"/>
        <w:gridCol w:w="4169"/>
        <w:gridCol w:w="1106"/>
        <w:gridCol w:w="980"/>
        <w:gridCol w:w="955"/>
      </w:tblGrid>
      <w:tr w:rsidR="00EF5F90" w:rsidRPr="00EF5F90" w:rsidTr="001069AB">
        <w:trPr>
          <w:trHeight w:val="264"/>
        </w:trPr>
        <w:tc>
          <w:tcPr>
            <w:tcW w:w="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Приложение 5</w:t>
            </w:r>
          </w:p>
        </w:tc>
      </w:tr>
      <w:tr w:rsidR="00EF5F90" w:rsidRPr="00EF5F90" w:rsidTr="001069AB">
        <w:trPr>
          <w:trHeight w:val="223"/>
        </w:trPr>
        <w:tc>
          <w:tcPr>
            <w:tcW w:w="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к Решению Совета депутатов</w:t>
            </w:r>
          </w:p>
        </w:tc>
      </w:tr>
      <w:tr w:rsidR="00EF5F90" w:rsidRPr="00EF5F90" w:rsidTr="001069AB">
        <w:trPr>
          <w:trHeight w:val="202"/>
        </w:trPr>
        <w:tc>
          <w:tcPr>
            <w:tcW w:w="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24.07.2020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№06-26</w:t>
            </w:r>
          </w:p>
        </w:tc>
      </w:tr>
      <w:tr w:rsidR="00EF5F90" w:rsidRPr="00EF5F90" w:rsidTr="001069AB">
        <w:trPr>
          <w:trHeight w:val="233"/>
        </w:trPr>
        <w:tc>
          <w:tcPr>
            <w:tcW w:w="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EF5F90" w:rsidRPr="00EF5F90" w:rsidTr="001069AB">
        <w:trPr>
          <w:trHeight w:val="223"/>
        </w:trPr>
        <w:tc>
          <w:tcPr>
            <w:tcW w:w="10169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Доходы бюджета Лазурненского сельсовета на 2020 год и плановый период 2021-2022 годов</w:t>
            </w:r>
          </w:p>
        </w:tc>
      </w:tr>
      <w:tr w:rsidR="00EF5F90" w:rsidRPr="00EF5F90" w:rsidTr="001069AB">
        <w:trPr>
          <w:trHeight w:val="202"/>
        </w:trPr>
        <w:tc>
          <w:tcPr>
            <w:tcW w:w="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EF5F90" w:rsidRPr="00EF5F90" w:rsidTr="001069AB">
        <w:trPr>
          <w:trHeight w:val="223"/>
        </w:trPr>
        <w:tc>
          <w:tcPr>
            <w:tcW w:w="310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7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07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2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3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15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61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169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( рублей)</w:t>
            </w:r>
          </w:p>
        </w:tc>
      </w:tr>
      <w:tr w:rsidR="00EF5F90" w:rsidRPr="00EF5F90" w:rsidTr="001069AB">
        <w:trPr>
          <w:trHeight w:val="211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№ строки</w:t>
            </w:r>
          </w:p>
        </w:tc>
        <w:tc>
          <w:tcPr>
            <w:tcW w:w="264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Код классификации доходов бюджета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Наименование кода классификации доходов бюджета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Доходы </w:t>
            </w:r>
          </w:p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бюджета </w:t>
            </w:r>
          </w:p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2019 года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Доходы </w:t>
            </w:r>
          </w:p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бюджета </w:t>
            </w:r>
          </w:p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2020 года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Доходы </w:t>
            </w:r>
          </w:p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бюджета </w:t>
            </w:r>
          </w:p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2021 года</w:t>
            </w:r>
          </w:p>
        </w:tc>
      </w:tr>
      <w:tr w:rsidR="00EF5F90" w:rsidRPr="00EF5F90" w:rsidTr="001069AB">
        <w:trPr>
          <w:trHeight w:val="1942"/>
        </w:trPr>
        <w:tc>
          <w:tcPr>
            <w:tcW w:w="3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код главного администратора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код группы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код подгруппы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код статьи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код подстатьи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код элемента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код группы подвида</w:t>
            </w:r>
          </w:p>
        </w:tc>
        <w:tc>
          <w:tcPr>
            <w:tcW w:w="46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код аналитической группы подвида</w:t>
            </w:r>
          </w:p>
        </w:tc>
        <w:tc>
          <w:tcPr>
            <w:tcW w:w="11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</w:tr>
      <w:tr w:rsidR="00EF5F90" w:rsidRPr="00EF5F90" w:rsidTr="001069AB">
        <w:trPr>
          <w:trHeight w:val="192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12</w:t>
            </w:r>
          </w:p>
        </w:tc>
      </w:tr>
      <w:tr w:rsidR="00EF5F90" w:rsidRPr="00EF5F90" w:rsidTr="001069AB">
        <w:trPr>
          <w:trHeight w:val="192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28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12 699 294,10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9 348 082,0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9 266 995,0</w:t>
            </w:r>
          </w:p>
        </w:tc>
      </w:tr>
      <w:tr w:rsidR="00EF5F90" w:rsidRPr="00EF5F90" w:rsidTr="001069AB">
        <w:trPr>
          <w:trHeight w:val="223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НАЛОГОВЫЕ И НЕНАЛОГОВЫЕ ДОХОДЫ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987 917,0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1 015 358,0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1 054 871,0</w:t>
            </w:r>
          </w:p>
        </w:tc>
      </w:tr>
      <w:tr w:rsidR="00EF5F90" w:rsidRPr="00EF5F90" w:rsidTr="001069AB">
        <w:trPr>
          <w:trHeight w:val="223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182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НАЛОГИ НА ПРИБЫЛЬ, ДОХОДЫ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395 500,0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415 640,0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433 780,0</w:t>
            </w:r>
          </w:p>
        </w:tc>
      </w:tr>
      <w:tr w:rsidR="00EF5F90" w:rsidRPr="00EF5F90" w:rsidTr="001069AB">
        <w:trPr>
          <w:trHeight w:val="211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182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Налог на доходы физических лиц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395 500,0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415 640,0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433 780,0</w:t>
            </w:r>
          </w:p>
        </w:tc>
      </w:tr>
      <w:tr w:rsidR="00EF5F90" w:rsidRPr="00EF5F90" w:rsidTr="001069AB">
        <w:trPr>
          <w:trHeight w:val="943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182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010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392 000,0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412 000,0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430 000,0</w:t>
            </w:r>
          </w:p>
        </w:tc>
      </w:tr>
      <w:tr w:rsidR="00EF5F90" w:rsidRPr="00EF5F90" w:rsidTr="001069AB">
        <w:trPr>
          <w:trHeight w:val="1284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182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020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2 500,0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2 600,0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2 700,0</w:t>
            </w:r>
          </w:p>
        </w:tc>
      </w:tr>
      <w:tr w:rsidR="00EF5F90" w:rsidRPr="00EF5F90" w:rsidTr="001069AB">
        <w:trPr>
          <w:trHeight w:val="574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lastRenderedPageBreak/>
              <w:t>6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182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030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1 000,0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1 040,0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1 080,0</w:t>
            </w:r>
          </w:p>
        </w:tc>
      </w:tr>
      <w:tr w:rsidR="00EF5F90" w:rsidRPr="00EF5F90" w:rsidTr="001069AB">
        <w:trPr>
          <w:trHeight w:val="413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146 217,0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151 398,0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157 631,0</w:t>
            </w:r>
          </w:p>
        </w:tc>
      </w:tr>
      <w:tr w:rsidR="00EF5F90" w:rsidRPr="00EF5F90" w:rsidTr="001069AB">
        <w:trPr>
          <w:trHeight w:val="394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146 217,0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151 398,0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157 631,0</w:t>
            </w:r>
          </w:p>
        </w:tc>
      </w:tr>
      <w:tr w:rsidR="00EF5F90" w:rsidRPr="00EF5F90" w:rsidTr="001069AB">
        <w:trPr>
          <w:trHeight w:val="924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231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66 998,0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69 788,0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72 551,0</w:t>
            </w:r>
          </w:p>
        </w:tc>
      </w:tr>
      <w:tr w:rsidR="00EF5F90" w:rsidRPr="00EF5F90" w:rsidTr="001069AB">
        <w:trPr>
          <w:trHeight w:val="1104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241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инжекторных</w:t>
            </w:r>
            <w:proofErr w:type="spellEnd"/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344,0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353,0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353,0</w:t>
            </w:r>
          </w:p>
        </w:tc>
      </w:tr>
      <w:tr w:rsidR="00EF5F90" w:rsidRPr="00EF5F90" w:rsidTr="001069AB">
        <w:trPr>
          <w:trHeight w:val="924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251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87 518,0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90 906,0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93 932,0</w:t>
            </w:r>
          </w:p>
        </w:tc>
      </w:tr>
      <w:tr w:rsidR="00EF5F90" w:rsidRPr="00EF5F90" w:rsidTr="001069AB">
        <w:trPr>
          <w:trHeight w:val="934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261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-8 643,0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-9 649,0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-9 205,0</w:t>
            </w:r>
          </w:p>
        </w:tc>
      </w:tr>
      <w:tr w:rsidR="00EF5F90" w:rsidRPr="00EF5F90" w:rsidTr="001069AB">
        <w:trPr>
          <w:trHeight w:val="211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182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НАЛОГИ НА СОВОКУПНЫЙ ДОХОД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2 700,0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2 820,0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2 960,0</w:t>
            </w:r>
          </w:p>
        </w:tc>
      </w:tr>
      <w:tr w:rsidR="00EF5F90" w:rsidRPr="00EF5F90" w:rsidTr="001069AB">
        <w:trPr>
          <w:trHeight w:val="211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182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Единый сельскохозяйственный налог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2 700,0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2 820,0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2 960,0</w:t>
            </w:r>
          </w:p>
        </w:tc>
      </w:tr>
      <w:tr w:rsidR="00EF5F90" w:rsidRPr="00EF5F90" w:rsidTr="001069AB">
        <w:trPr>
          <w:trHeight w:val="223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182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06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НАЛОГИ НА ИМУЩЕСТВО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430 000,0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445 000,0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460 000,0</w:t>
            </w:r>
          </w:p>
        </w:tc>
      </w:tr>
      <w:tr w:rsidR="00EF5F90" w:rsidRPr="00EF5F90" w:rsidTr="001069AB">
        <w:trPr>
          <w:trHeight w:val="600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182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06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030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135 000,0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140 000,0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145 000,0</w:t>
            </w:r>
          </w:p>
        </w:tc>
      </w:tr>
      <w:tr w:rsidR="00EF5F90" w:rsidRPr="00EF5F90" w:rsidTr="001069AB">
        <w:trPr>
          <w:trHeight w:val="202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182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06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06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Земельный налог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295 000,0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305 000,0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315 000,0</w:t>
            </w:r>
          </w:p>
        </w:tc>
      </w:tr>
      <w:tr w:rsidR="00EF5F90" w:rsidRPr="00EF5F90" w:rsidTr="001069AB">
        <w:trPr>
          <w:trHeight w:val="475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182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06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06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033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5 000,0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5 000,0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5 000,0</w:t>
            </w:r>
          </w:p>
        </w:tc>
      </w:tr>
      <w:tr w:rsidR="00EF5F90" w:rsidRPr="00EF5F90" w:rsidTr="001069AB">
        <w:trPr>
          <w:trHeight w:val="425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182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06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06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043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290 000,0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300 000,0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310 000,0</w:t>
            </w:r>
          </w:p>
        </w:tc>
      </w:tr>
      <w:tr w:rsidR="00EF5F90" w:rsidRPr="00EF5F90" w:rsidTr="001069AB">
        <w:trPr>
          <w:trHeight w:val="425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ШТРАФЫ</w:t>
            </w:r>
            <w:proofErr w:type="gramStart"/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,С</w:t>
            </w:r>
            <w:proofErr w:type="gramEnd"/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АНКЦИИ,ВОЗМЕЩЕНИЕ УЩЕРБА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13 000,0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EF5F90" w:rsidRPr="00EF5F90" w:rsidTr="001069AB">
        <w:trPr>
          <w:trHeight w:val="780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161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123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0101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140</w:t>
            </w:r>
          </w:p>
        </w:tc>
        <w:tc>
          <w:tcPr>
            <w:tcW w:w="4169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Доходы от денежных взысканий (штрафов), поступающие в счет погашения задолженности, образовавшейся до 1 января 2020 года, подлежащие зачислению в бюджет </w:t>
            </w: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lastRenderedPageBreak/>
              <w:t>муниципального образования по нормативам, действовавшим в 2019 году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lastRenderedPageBreak/>
              <w:t>13 000,0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</w:tr>
      <w:tr w:rsidR="00EF5F90" w:rsidRPr="00EF5F90" w:rsidTr="001069AB">
        <w:trPr>
          <w:trHeight w:val="223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lastRenderedPageBreak/>
              <w:t>22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ГОСУДАРСТВЕННАЯ ПОШЛИНА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500,0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500,0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500,0</w:t>
            </w:r>
          </w:p>
        </w:tc>
      </w:tr>
      <w:tr w:rsidR="00EF5F90" w:rsidRPr="00EF5F90" w:rsidTr="001069AB">
        <w:trPr>
          <w:trHeight w:val="934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006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020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500,0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500,0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500,0</w:t>
            </w:r>
          </w:p>
        </w:tc>
      </w:tr>
      <w:tr w:rsidR="00EF5F90" w:rsidRPr="00EF5F90" w:rsidTr="001069AB">
        <w:trPr>
          <w:trHeight w:val="202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БЕЗВОЗМЕЗДНЫЕ ПОСТУПЛЕНИЯ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11 711 377,1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8 332 724,0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8 212 124,0</w:t>
            </w:r>
          </w:p>
        </w:tc>
      </w:tr>
      <w:tr w:rsidR="00EF5F90" w:rsidRPr="00EF5F90" w:rsidTr="001069AB">
        <w:trPr>
          <w:trHeight w:val="394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11 577 857,1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8 332 724,0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8 212 124,0</w:t>
            </w:r>
          </w:p>
        </w:tc>
      </w:tr>
      <w:tr w:rsidR="00EF5F90" w:rsidRPr="00EF5F90" w:rsidTr="001069AB">
        <w:trPr>
          <w:trHeight w:val="394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Дотации бюджетам бюджетной системы Российской Федерации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2 642 290,0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2 364 490,0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2 364 490,0</w:t>
            </w:r>
          </w:p>
        </w:tc>
      </w:tr>
      <w:tr w:rsidR="00EF5F90" w:rsidRPr="00EF5F90" w:rsidTr="001069AB">
        <w:trPr>
          <w:trHeight w:val="636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006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001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Дотация бюджетам сельских поселений на выравнивание бюджетной обеспеченности из бюджета субъекта Российской федерации 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1 247 800,0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970 000,0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970 000,0</w:t>
            </w:r>
          </w:p>
        </w:tc>
      </w:tr>
      <w:tr w:rsidR="00EF5F90" w:rsidRPr="00EF5F90" w:rsidTr="001069AB">
        <w:trPr>
          <w:trHeight w:val="689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006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001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Дотация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1 394 490,0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1 394 490,0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1 394 490,0</w:t>
            </w:r>
          </w:p>
        </w:tc>
      </w:tr>
      <w:tr w:rsidR="00EF5F90" w:rsidRPr="00EF5F90" w:rsidTr="001069AB">
        <w:trPr>
          <w:trHeight w:val="689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449 210,0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122 446,0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122 446,0</w:t>
            </w:r>
          </w:p>
        </w:tc>
      </w:tr>
      <w:tr w:rsidR="00EF5F90" w:rsidRPr="00EF5F90" w:rsidTr="001069AB">
        <w:trPr>
          <w:trHeight w:val="814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006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999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1049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 xml:space="preserve">Субсидии  на частичное финансирование (возмещение) расходов на региональные выплаты </w:t>
            </w:r>
          </w:p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 xml:space="preserve">и выплаты, обеспечивающие уровень заработной платы работников бюджетной сферы </w:t>
            </w:r>
          </w:p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 xml:space="preserve">не ниже размера минимальной заработной платы 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155 040,0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</w:tr>
      <w:tr w:rsidR="00EF5F90" w:rsidRPr="00EF5F90" w:rsidTr="001069AB">
        <w:trPr>
          <w:trHeight w:val="814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006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999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1060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Субсидии на реализацию мероприятий, направленных на повышение безопасности дорожного движения, за счет средств дорожного фонда Красноярского края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17 000,0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</w:tr>
      <w:tr w:rsidR="00EF5F90" w:rsidRPr="00EF5F90" w:rsidTr="001069AB">
        <w:trPr>
          <w:trHeight w:val="780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006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999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7412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 Субсидии на обеспечение первичных мер пожарной безопасности в рамках подпрограммы "</w:t>
            </w:r>
            <w:proofErr w:type="spellStart"/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Предупреждениее</w:t>
            </w:r>
            <w:proofErr w:type="gramStart"/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,с</w:t>
            </w:r>
            <w:proofErr w:type="gramEnd"/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пасение,помощь</w:t>
            </w:r>
            <w:proofErr w:type="spellEnd"/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 населению в чрезвычайных ситуациях"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73 940,0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103 516,0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103 516,0</w:t>
            </w:r>
          </w:p>
        </w:tc>
      </w:tr>
      <w:tr w:rsidR="00EF5F90" w:rsidRPr="00EF5F90" w:rsidTr="001069AB">
        <w:trPr>
          <w:trHeight w:val="689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006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999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7508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Субсидии на содержание автомобильных дорог общего пользования местного значения  в рамках подпрограммы "Дороги Красноярья"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184 300,0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</w:tr>
      <w:tr w:rsidR="00EF5F90" w:rsidRPr="00EF5F90" w:rsidTr="001069AB">
        <w:trPr>
          <w:trHeight w:val="689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006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999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7555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Субсидии на организацию и проведение акарицидных обработок мест массового отдыха </w:t>
            </w:r>
            <w:proofErr w:type="spellStart"/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населения</w:t>
            </w:r>
            <w:proofErr w:type="gramStart"/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,в</w:t>
            </w:r>
            <w:proofErr w:type="spellEnd"/>
            <w:proofErr w:type="gramEnd"/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 рамках Государственной программы Красноярского края "Развитие здравоохранения"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18 930,0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18 930,0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18 930,0</w:t>
            </w:r>
          </w:p>
        </w:tc>
      </w:tr>
      <w:tr w:rsidR="00EF5F90" w:rsidRPr="00EF5F90" w:rsidTr="001069AB">
        <w:trPr>
          <w:trHeight w:val="770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Субвенции бюджетам бюджетной системы Российской Федерации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137679,8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125700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5100</w:t>
            </w:r>
          </w:p>
        </w:tc>
      </w:tr>
      <w:tr w:rsidR="00EF5F90" w:rsidRPr="00EF5F90" w:rsidTr="001069AB">
        <w:trPr>
          <w:trHeight w:val="689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006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024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7514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Субвенции на выполнение государственных полномочий по созданию и обеспечению деятельности административных комиссий ЗК от 23.04.09 №8-3170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5 592,8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5 100,0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5 100,0</w:t>
            </w:r>
          </w:p>
        </w:tc>
      </w:tr>
      <w:tr w:rsidR="00EF5F90" w:rsidRPr="00EF5F90" w:rsidTr="001069AB">
        <w:trPr>
          <w:trHeight w:val="689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lastRenderedPageBreak/>
              <w:t>37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006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118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Субвенции бюджетам поселений на осуществление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132 087,0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120 600,0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</w:tr>
      <w:tr w:rsidR="00EF5F90" w:rsidRPr="00EF5F90" w:rsidTr="001069AB">
        <w:trPr>
          <w:trHeight w:val="689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Иные межбюджетные трансферты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8 348 677,3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5 720 088,0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5 720 088,0</w:t>
            </w:r>
          </w:p>
        </w:tc>
      </w:tr>
      <w:tr w:rsidR="00EF5F90" w:rsidRPr="00EF5F90" w:rsidTr="001069AB">
        <w:trPr>
          <w:trHeight w:val="689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006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999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 xml:space="preserve"> Иные межбюджетные трансферты на обеспечение сбалансированности бюджетов поселений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7 583 709,0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5 720 088,0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5 720 088,0</w:t>
            </w:r>
          </w:p>
        </w:tc>
      </w:tr>
      <w:tr w:rsidR="00EF5F90" w:rsidRPr="00EF5F90" w:rsidTr="001069AB">
        <w:trPr>
          <w:trHeight w:val="574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006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999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5853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Реализация мероприятий, связанных с обеспечением санитарн</w:t>
            </w:r>
            <w:proofErr w:type="gramStart"/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о-</w:t>
            </w:r>
            <w:proofErr w:type="gramEnd"/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 эпидемиологической безопасности при подготовке к проведению общероссийского голосования по вопросу одобрения изменений в Конституцию Российской Федерации, за счет средств резервного фонда Правительства Российской Федерации в рамках </w:t>
            </w:r>
            <w:proofErr w:type="spellStart"/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непрграммных</w:t>
            </w:r>
            <w:proofErr w:type="spellEnd"/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 расходов </w:t>
            </w:r>
            <w:proofErr w:type="spellStart"/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агенства</w:t>
            </w:r>
            <w:proofErr w:type="spellEnd"/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 по гражданской обороне ,чрезвычайным ситуациям и пожарной безопасности Красноярского края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34 050,0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</w:tr>
      <w:tr w:rsidR="00EF5F90" w:rsidRPr="00EF5F90" w:rsidTr="001069AB">
        <w:trPr>
          <w:trHeight w:val="730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006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999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7641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Прочие межбюджетные трансферты на осуществление расходов, направленных на реализацию мероприятий по поддержке местных инициатив территорий городских и сельских поселений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699 940,0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</w:tr>
      <w:tr w:rsidR="00EF5F90" w:rsidRPr="00EF5F90" w:rsidTr="001069AB">
        <w:trPr>
          <w:trHeight w:val="1068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006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999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7745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Предоставление иных межбюджетных трансфертов бюджетам муниципальных образований за содействие развитию налогового потенциала в рамках подпрограммы Содействие развитию налогового потенциала муниципальных образований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30 978,3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</w:tr>
      <w:tr w:rsidR="00EF5F90" w:rsidRPr="00EF5F90" w:rsidTr="001069AB">
        <w:trPr>
          <w:trHeight w:val="559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43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БЕЗВОЗМЕЗДНЫЕ ПОСТУПЛЕНИЯ ОТ НЕГОСУДАРСТВЕННЫХ ОРГАНИЗАЦИЙ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83 602,0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</w:tr>
      <w:tr w:rsidR="00EF5F90" w:rsidRPr="00EF5F90" w:rsidTr="001069AB">
        <w:trPr>
          <w:trHeight w:val="833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006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099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0001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Прочие безвозмездные поступления от негосударственных организаций  в бюджеты сельских поселени</w:t>
            </w:r>
            <w:proofErr w:type="gramStart"/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й(</w:t>
            </w:r>
            <w:proofErr w:type="gramEnd"/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поддержка местных инициатив)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83 602,0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</w:tr>
      <w:tr w:rsidR="00EF5F90" w:rsidRPr="00EF5F90" w:rsidTr="001069AB">
        <w:trPr>
          <w:trHeight w:val="600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07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Прочие </w:t>
            </w:r>
            <w:proofErr w:type="spellStart"/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безвомездные</w:t>
            </w:r>
            <w:proofErr w:type="spellEnd"/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 поступления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49 918,0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</w:tr>
      <w:tr w:rsidR="00EF5F90" w:rsidRPr="00EF5F90" w:rsidTr="001069AB">
        <w:trPr>
          <w:trHeight w:val="780"/>
        </w:trPr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46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006</w:t>
            </w:r>
          </w:p>
        </w:tc>
        <w:tc>
          <w:tcPr>
            <w:tcW w:w="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07</w:t>
            </w:r>
          </w:p>
        </w:tc>
        <w:tc>
          <w:tcPr>
            <w:tcW w:w="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030</w:t>
            </w:r>
          </w:p>
        </w:tc>
        <w:tc>
          <w:tcPr>
            <w:tcW w:w="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0001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Прочие безвозмездные поступления в бюджеты сельских поселений (поддержка местных инициатив)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EF5F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49 918,0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F90" w:rsidRPr="00EF5F90" w:rsidRDefault="00EF5F90" w:rsidP="00EF5F9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6A5EDE" w:rsidRDefault="006A5EDE" w:rsidP="00353E37">
      <w:pPr>
        <w:ind w:right="112"/>
        <w:rPr>
          <w:sz w:val="22"/>
          <w:szCs w:val="22"/>
        </w:rPr>
      </w:pPr>
    </w:p>
    <w:p w:rsidR="006A5EDE" w:rsidRDefault="006A5EDE" w:rsidP="00353E37">
      <w:pPr>
        <w:ind w:right="112"/>
        <w:rPr>
          <w:sz w:val="22"/>
          <w:szCs w:val="22"/>
        </w:rPr>
      </w:pPr>
    </w:p>
    <w:tbl>
      <w:tblPr>
        <w:tblW w:w="10095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613"/>
        <w:gridCol w:w="124"/>
        <w:gridCol w:w="142"/>
        <w:gridCol w:w="2071"/>
        <w:gridCol w:w="614"/>
        <w:gridCol w:w="292"/>
        <w:gridCol w:w="323"/>
        <w:gridCol w:w="527"/>
        <w:gridCol w:w="87"/>
        <w:gridCol w:w="55"/>
        <w:gridCol w:w="992"/>
        <w:gridCol w:w="144"/>
        <w:gridCol w:w="614"/>
        <w:gridCol w:w="518"/>
        <w:gridCol w:w="384"/>
        <w:gridCol w:w="185"/>
        <w:gridCol w:w="718"/>
        <w:gridCol w:w="558"/>
        <w:gridCol w:w="344"/>
        <w:gridCol w:w="790"/>
      </w:tblGrid>
      <w:tr w:rsidR="0010168F" w:rsidRPr="0010168F" w:rsidTr="001069AB">
        <w:trPr>
          <w:trHeight w:val="247"/>
        </w:trPr>
        <w:tc>
          <w:tcPr>
            <w:tcW w:w="8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9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Приложение 6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10168F" w:rsidRPr="0010168F" w:rsidTr="001069AB">
        <w:trPr>
          <w:trHeight w:val="247"/>
        </w:trPr>
        <w:tc>
          <w:tcPr>
            <w:tcW w:w="8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9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1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к решению Совета депутатов</w:t>
            </w:r>
          </w:p>
        </w:tc>
      </w:tr>
      <w:tr w:rsidR="0010168F" w:rsidRPr="0010168F" w:rsidTr="001069AB">
        <w:trPr>
          <w:trHeight w:val="247"/>
        </w:trPr>
        <w:tc>
          <w:tcPr>
            <w:tcW w:w="8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от 24.07.2020 №06-26</w:t>
            </w:r>
          </w:p>
        </w:tc>
      </w:tr>
      <w:tr w:rsidR="0010168F" w:rsidRPr="0010168F" w:rsidTr="001069AB">
        <w:trPr>
          <w:trHeight w:val="247"/>
        </w:trPr>
        <w:tc>
          <w:tcPr>
            <w:tcW w:w="8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10168F" w:rsidRPr="0010168F" w:rsidTr="00FE293F">
        <w:trPr>
          <w:trHeight w:val="660"/>
        </w:trPr>
        <w:tc>
          <w:tcPr>
            <w:tcW w:w="10095" w:type="dxa"/>
            <w:gridSpan w:val="2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lang w:eastAsia="en-US"/>
              </w:rPr>
            </w:pPr>
            <w:r w:rsidRPr="0010168F">
              <w:rPr>
                <w:rFonts w:ascii="Arial" w:eastAsiaTheme="minorHAnsi" w:hAnsi="Arial" w:cs="Arial"/>
                <w:b/>
                <w:bCs/>
                <w:color w:val="000000"/>
                <w:lang w:eastAsia="en-US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2020 год и плановый период 2021-2022 годов</w:t>
            </w:r>
          </w:p>
        </w:tc>
      </w:tr>
      <w:tr w:rsidR="0010168F" w:rsidRPr="0010168F" w:rsidTr="001069AB">
        <w:trPr>
          <w:trHeight w:val="247"/>
        </w:trPr>
        <w:tc>
          <w:tcPr>
            <w:tcW w:w="7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119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845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</w:tr>
      <w:tr w:rsidR="0010168F" w:rsidRPr="0010168F" w:rsidTr="001069AB">
        <w:trPr>
          <w:trHeight w:val="305"/>
        </w:trPr>
        <w:tc>
          <w:tcPr>
            <w:tcW w:w="7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11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lang w:eastAsia="en-US"/>
              </w:rPr>
            </w:pPr>
          </w:p>
        </w:tc>
        <w:tc>
          <w:tcPr>
            <w:tcW w:w="184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lang w:eastAsia="en-US"/>
              </w:rPr>
            </w:pPr>
          </w:p>
        </w:tc>
      </w:tr>
      <w:tr w:rsidR="0010168F" w:rsidRPr="0010168F" w:rsidTr="001069AB">
        <w:trPr>
          <w:trHeight w:val="262"/>
        </w:trPr>
        <w:tc>
          <w:tcPr>
            <w:tcW w:w="3856" w:type="dxa"/>
            <w:gridSpan w:val="6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Единица измерения: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руб.</w:t>
            </w:r>
          </w:p>
        </w:tc>
        <w:tc>
          <w:tcPr>
            <w:tcW w:w="1134" w:type="dxa"/>
            <w:gridSpan w:val="3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5" w:type="dxa"/>
            <w:gridSpan w:val="4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10168F" w:rsidRPr="0010168F" w:rsidTr="001069AB">
        <w:trPr>
          <w:trHeight w:val="247"/>
        </w:trPr>
        <w:tc>
          <w:tcPr>
            <w:tcW w:w="87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 xml:space="preserve">№ </w:t>
            </w:r>
            <w:proofErr w:type="spellStart"/>
            <w:proofErr w:type="gramStart"/>
            <w:r w:rsidRPr="0010168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п</w:t>
            </w:r>
            <w:proofErr w:type="spellEnd"/>
            <w:proofErr w:type="gramEnd"/>
            <w:r w:rsidRPr="0010168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/</w:t>
            </w:r>
            <w:proofErr w:type="spellStart"/>
            <w:r w:rsidRPr="0010168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п</w:t>
            </w:r>
            <w:proofErr w:type="spellEnd"/>
          </w:p>
        </w:tc>
        <w:tc>
          <w:tcPr>
            <w:tcW w:w="2977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Наименование показателя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КБК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Текущий год</w:t>
            </w:r>
          </w:p>
        </w:tc>
        <w:tc>
          <w:tcPr>
            <w:tcW w:w="184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0168F" w:rsidRPr="0010168F" w:rsidRDefault="0010168F" w:rsidP="0010168F">
            <w:pPr>
              <w:tabs>
                <w:tab w:val="left" w:pos="2096"/>
              </w:tabs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 год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3 год</w:t>
            </w:r>
          </w:p>
        </w:tc>
      </w:tr>
      <w:tr w:rsidR="0010168F" w:rsidRPr="0010168F" w:rsidTr="001069AB">
        <w:trPr>
          <w:trHeight w:val="413"/>
        </w:trPr>
        <w:tc>
          <w:tcPr>
            <w:tcW w:w="879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Раздел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Подраздел</w:t>
            </w:r>
          </w:p>
        </w:tc>
        <w:tc>
          <w:tcPr>
            <w:tcW w:w="127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84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</w:tr>
      <w:tr w:rsidR="0010168F" w:rsidRPr="0010168F" w:rsidTr="001069AB">
        <w:trPr>
          <w:trHeight w:val="247"/>
        </w:trPr>
        <w:tc>
          <w:tcPr>
            <w:tcW w:w="8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9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8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7</w:t>
            </w:r>
          </w:p>
        </w:tc>
      </w:tr>
      <w:tr w:rsidR="0010168F" w:rsidRPr="0010168F" w:rsidTr="001069AB">
        <w:trPr>
          <w:trHeight w:val="247"/>
        </w:trPr>
        <w:tc>
          <w:tcPr>
            <w:tcW w:w="8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9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ВСЕГО: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12 774 632,96</w:t>
            </w:r>
          </w:p>
        </w:tc>
        <w:tc>
          <w:tcPr>
            <w:tcW w:w="18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9 120 582,00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8 809 995,00</w:t>
            </w:r>
          </w:p>
        </w:tc>
      </w:tr>
      <w:tr w:rsidR="0010168F" w:rsidRPr="0010168F" w:rsidTr="001069AB">
        <w:trPr>
          <w:trHeight w:val="653"/>
        </w:trPr>
        <w:tc>
          <w:tcPr>
            <w:tcW w:w="879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977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02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760 545,00</w:t>
            </w:r>
          </w:p>
        </w:tc>
        <w:tc>
          <w:tcPr>
            <w:tcW w:w="1845" w:type="dxa"/>
            <w:gridSpan w:val="4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760 545,00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760 545,00</w:t>
            </w:r>
          </w:p>
        </w:tc>
      </w:tr>
      <w:tr w:rsidR="0010168F" w:rsidRPr="0010168F" w:rsidTr="001069AB">
        <w:trPr>
          <w:trHeight w:val="871"/>
        </w:trPr>
        <w:tc>
          <w:tcPr>
            <w:tcW w:w="879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977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1134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1276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633 860,00</w:t>
            </w:r>
          </w:p>
        </w:tc>
        <w:tc>
          <w:tcPr>
            <w:tcW w:w="1845" w:type="dxa"/>
            <w:gridSpan w:val="4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633 860,00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633 860,00</w:t>
            </w:r>
          </w:p>
        </w:tc>
      </w:tr>
      <w:tr w:rsidR="0010168F" w:rsidRPr="0010168F" w:rsidTr="001069AB">
        <w:trPr>
          <w:trHeight w:val="871"/>
        </w:trPr>
        <w:tc>
          <w:tcPr>
            <w:tcW w:w="879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977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1134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1276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3 996 654,59</w:t>
            </w:r>
          </w:p>
        </w:tc>
        <w:tc>
          <w:tcPr>
            <w:tcW w:w="1845" w:type="dxa"/>
            <w:gridSpan w:val="4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3 173 337,00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3 200 837,00</w:t>
            </w:r>
          </w:p>
        </w:tc>
      </w:tr>
      <w:tr w:rsidR="0010168F" w:rsidRPr="0010168F" w:rsidTr="001069AB">
        <w:trPr>
          <w:trHeight w:val="247"/>
        </w:trPr>
        <w:tc>
          <w:tcPr>
            <w:tcW w:w="879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2977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Обеспечение проведения выборов и референдумов</w:t>
            </w: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1134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07</w:t>
            </w:r>
          </w:p>
        </w:tc>
        <w:tc>
          <w:tcPr>
            <w:tcW w:w="1276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34 050,00</w:t>
            </w:r>
          </w:p>
        </w:tc>
        <w:tc>
          <w:tcPr>
            <w:tcW w:w="1845" w:type="dxa"/>
            <w:gridSpan w:val="4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10168F" w:rsidRPr="0010168F" w:rsidTr="001069AB">
        <w:trPr>
          <w:trHeight w:val="247"/>
        </w:trPr>
        <w:tc>
          <w:tcPr>
            <w:tcW w:w="879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2977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Резервные фонды</w:t>
            </w: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1134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1276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3 000,00</w:t>
            </w:r>
          </w:p>
        </w:tc>
        <w:tc>
          <w:tcPr>
            <w:tcW w:w="1845" w:type="dxa"/>
            <w:gridSpan w:val="4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3 000,00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3 000,00</w:t>
            </w:r>
          </w:p>
        </w:tc>
      </w:tr>
      <w:tr w:rsidR="0010168F" w:rsidRPr="0010168F" w:rsidTr="001069AB">
        <w:trPr>
          <w:trHeight w:val="247"/>
        </w:trPr>
        <w:tc>
          <w:tcPr>
            <w:tcW w:w="879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2977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Другие общегосударственные вопросы</w:t>
            </w: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1134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1276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1 749 592,56</w:t>
            </w:r>
          </w:p>
        </w:tc>
        <w:tc>
          <w:tcPr>
            <w:tcW w:w="1845" w:type="dxa"/>
            <w:gridSpan w:val="4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1 519 150,00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1 482 917,00</w:t>
            </w:r>
          </w:p>
        </w:tc>
      </w:tr>
      <w:tr w:rsidR="0010168F" w:rsidRPr="0010168F" w:rsidTr="001069AB">
        <w:trPr>
          <w:trHeight w:val="247"/>
        </w:trPr>
        <w:tc>
          <w:tcPr>
            <w:tcW w:w="879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2977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Мобилизационная и вневойсковая подготовка</w:t>
            </w: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02</w:t>
            </w:r>
          </w:p>
        </w:tc>
        <w:tc>
          <w:tcPr>
            <w:tcW w:w="1134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1276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132 087,00</w:t>
            </w:r>
          </w:p>
        </w:tc>
        <w:tc>
          <w:tcPr>
            <w:tcW w:w="1845" w:type="dxa"/>
            <w:gridSpan w:val="4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120 600,00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10168F" w:rsidRPr="0010168F" w:rsidTr="001069AB">
        <w:trPr>
          <w:trHeight w:val="247"/>
        </w:trPr>
        <w:tc>
          <w:tcPr>
            <w:tcW w:w="879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2977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Обеспечение пожарной безопасности</w:t>
            </w: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1134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276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87 637,00</w:t>
            </w:r>
          </w:p>
        </w:tc>
        <w:tc>
          <w:tcPr>
            <w:tcW w:w="1845" w:type="dxa"/>
            <w:gridSpan w:val="4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118 691,80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113 691,80</w:t>
            </w:r>
          </w:p>
        </w:tc>
      </w:tr>
      <w:tr w:rsidR="0010168F" w:rsidRPr="0010168F" w:rsidTr="001069AB">
        <w:trPr>
          <w:trHeight w:val="434"/>
        </w:trPr>
        <w:tc>
          <w:tcPr>
            <w:tcW w:w="879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2977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1134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1276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1845" w:type="dxa"/>
            <w:gridSpan w:val="4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10168F" w:rsidRPr="0010168F" w:rsidTr="001069AB">
        <w:trPr>
          <w:trHeight w:val="247"/>
        </w:trPr>
        <w:tc>
          <w:tcPr>
            <w:tcW w:w="879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2977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Дорожное хозяйство (дорожные фонды)</w:t>
            </w: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1134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1276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549 680,00</w:t>
            </w:r>
          </w:p>
        </w:tc>
        <w:tc>
          <w:tcPr>
            <w:tcW w:w="1845" w:type="dxa"/>
            <w:gridSpan w:val="4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151 398,00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157 631,00</w:t>
            </w:r>
          </w:p>
        </w:tc>
      </w:tr>
      <w:tr w:rsidR="0010168F" w:rsidRPr="0010168F" w:rsidTr="001069AB">
        <w:trPr>
          <w:trHeight w:val="247"/>
        </w:trPr>
        <w:tc>
          <w:tcPr>
            <w:tcW w:w="879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2977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1134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1276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44 000,00</w:t>
            </w:r>
          </w:p>
        </w:tc>
        <w:tc>
          <w:tcPr>
            <w:tcW w:w="1845" w:type="dxa"/>
            <w:gridSpan w:val="4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44 000,00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24 000,00</w:t>
            </w:r>
          </w:p>
        </w:tc>
      </w:tr>
      <w:tr w:rsidR="0010168F" w:rsidRPr="0010168F" w:rsidTr="001069AB">
        <w:trPr>
          <w:trHeight w:val="247"/>
        </w:trPr>
        <w:tc>
          <w:tcPr>
            <w:tcW w:w="879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2977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Жилищное хозяйство</w:t>
            </w: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05</w:t>
            </w:r>
          </w:p>
        </w:tc>
        <w:tc>
          <w:tcPr>
            <w:tcW w:w="1134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1276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1845" w:type="dxa"/>
            <w:gridSpan w:val="4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10168F" w:rsidRPr="0010168F" w:rsidTr="001069AB">
        <w:trPr>
          <w:trHeight w:val="247"/>
        </w:trPr>
        <w:tc>
          <w:tcPr>
            <w:tcW w:w="879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2977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Благоустройство</w:t>
            </w: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05</w:t>
            </w:r>
          </w:p>
        </w:tc>
        <w:tc>
          <w:tcPr>
            <w:tcW w:w="1134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1276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1 996 294,60</w:t>
            </w:r>
          </w:p>
        </w:tc>
        <w:tc>
          <w:tcPr>
            <w:tcW w:w="1845" w:type="dxa"/>
            <w:gridSpan w:val="4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359 974,12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197 487,12</w:t>
            </w:r>
          </w:p>
        </w:tc>
      </w:tr>
      <w:tr w:rsidR="0010168F" w:rsidRPr="0010168F" w:rsidTr="001069AB">
        <w:trPr>
          <w:trHeight w:val="247"/>
        </w:trPr>
        <w:tc>
          <w:tcPr>
            <w:tcW w:w="879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2977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Молодежная политика</w:t>
            </w: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07</w:t>
            </w:r>
          </w:p>
        </w:tc>
        <w:tc>
          <w:tcPr>
            <w:tcW w:w="1134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07</w:t>
            </w:r>
          </w:p>
        </w:tc>
        <w:tc>
          <w:tcPr>
            <w:tcW w:w="1276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622 217,78</w:t>
            </w:r>
          </w:p>
        </w:tc>
        <w:tc>
          <w:tcPr>
            <w:tcW w:w="1845" w:type="dxa"/>
            <w:gridSpan w:val="4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497 774,22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497 774,22</w:t>
            </w:r>
          </w:p>
        </w:tc>
      </w:tr>
      <w:tr w:rsidR="0010168F" w:rsidRPr="0010168F" w:rsidTr="001069AB">
        <w:trPr>
          <w:trHeight w:val="247"/>
        </w:trPr>
        <w:tc>
          <w:tcPr>
            <w:tcW w:w="879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2977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Культура</w:t>
            </w: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08</w:t>
            </w:r>
          </w:p>
        </w:tc>
        <w:tc>
          <w:tcPr>
            <w:tcW w:w="1134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1276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2 133 812,83</w:t>
            </w:r>
          </w:p>
        </w:tc>
        <w:tc>
          <w:tcPr>
            <w:tcW w:w="1845" w:type="dxa"/>
            <w:gridSpan w:val="4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1 707 050,26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1 707 050,26</w:t>
            </w:r>
          </w:p>
        </w:tc>
      </w:tr>
      <w:tr w:rsidR="0010168F" w:rsidRPr="0010168F" w:rsidTr="001069AB">
        <w:trPr>
          <w:trHeight w:val="247"/>
        </w:trPr>
        <w:tc>
          <w:tcPr>
            <w:tcW w:w="879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2977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Другие вопросы в области здравоохранения</w:t>
            </w: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1134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1276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21 201,60</w:t>
            </w:r>
          </w:p>
        </w:tc>
        <w:tc>
          <w:tcPr>
            <w:tcW w:w="1845" w:type="dxa"/>
            <w:gridSpan w:val="4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21 201,60</w:t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0168F" w:rsidRPr="0010168F" w:rsidRDefault="0010168F" w:rsidP="0010168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10168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21 201,60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3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9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0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Приложение 7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3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6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19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80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к решению Совета депутатов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3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9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0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от 24.07.2020 №06-26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3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9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FE293F" w:rsidRPr="00FE293F" w:rsidTr="001069AB">
        <w:trPr>
          <w:gridAfter w:val="1"/>
          <w:wAfter w:w="790" w:type="dxa"/>
          <w:trHeight w:val="185"/>
        </w:trPr>
        <w:tc>
          <w:tcPr>
            <w:tcW w:w="9305" w:type="dxa"/>
            <w:gridSpan w:val="1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color w:val="000000"/>
                <w:lang w:eastAsia="en-US"/>
              </w:rPr>
              <w:t>Ведомственная структура расходов бюджета Лазурненского сельсовета на 2020год и плановый период 2021-2022годов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337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91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</w:tr>
      <w:tr w:rsidR="00FE293F" w:rsidRPr="00FE293F" w:rsidTr="001069AB">
        <w:trPr>
          <w:gridAfter w:val="1"/>
          <w:wAfter w:w="790" w:type="dxa"/>
          <w:trHeight w:val="158"/>
        </w:trPr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3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lang w:eastAsia="en-US"/>
              </w:rPr>
            </w:pP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lang w:eastAsia="en-US"/>
              </w:rPr>
            </w:pPr>
          </w:p>
        </w:tc>
        <w:tc>
          <w:tcPr>
            <w:tcW w:w="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lang w:eastAsia="en-US"/>
              </w:rPr>
            </w:pPr>
          </w:p>
        </w:tc>
        <w:tc>
          <w:tcPr>
            <w:tcW w:w="6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lang w:eastAsia="en-US"/>
              </w:rPr>
            </w:pPr>
          </w:p>
        </w:tc>
        <w:tc>
          <w:tcPr>
            <w:tcW w:w="119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lang w:eastAsia="en-US"/>
              </w:rPr>
            </w:pP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lang w:eastAsia="en-US"/>
              </w:rPr>
            </w:pPr>
          </w:p>
        </w:tc>
        <w:tc>
          <w:tcPr>
            <w:tcW w:w="9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lang w:eastAsia="en-US"/>
              </w:rPr>
            </w:pPr>
          </w:p>
        </w:tc>
      </w:tr>
      <w:tr w:rsidR="00FE293F" w:rsidRPr="00FE293F" w:rsidTr="001069AB">
        <w:trPr>
          <w:gridAfter w:val="1"/>
          <w:wAfter w:w="790" w:type="dxa"/>
          <w:trHeight w:val="137"/>
        </w:trPr>
        <w:tc>
          <w:tcPr>
            <w:tcW w:w="2950" w:type="dxa"/>
            <w:gridSpan w:val="4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Единица измерения: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руб.</w:t>
            </w:r>
          </w:p>
        </w:tc>
        <w:tc>
          <w:tcPr>
            <w:tcW w:w="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91" w:type="dxa"/>
            <w:gridSpan w:val="3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03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 xml:space="preserve">№ </w:t>
            </w:r>
            <w:proofErr w:type="spellStart"/>
            <w:proofErr w:type="gramStart"/>
            <w:r w:rsidRPr="00FE293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п</w:t>
            </w:r>
            <w:proofErr w:type="spellEnd"/>
            <w:proofErr w:type="gramEnd"/>
            <w:r w:rsidRPr="00FE293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/</w:t>
            </w:r>
            <w:proofErr w:type="spellStart"/>
            <w:r w:rsidRPr="00FE293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п</w:t>
            </w:r>
            <w:proofErr w:type="spellEnd"/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Наименование показателя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КБК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Текущий год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 год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3 год</w:t>
            </w:r>
          </w:p>
        </w:tc>
      </w:tr>
      <w:tr w:rsidR="00FE293F" w:rsidRPr="00FE293F" w:rsidTr="001069AB">
        <w:trPr>
          <w:gridAfter w:val="1"/>
          <w:wAfter w:w="790" w:type="dxa"/>
          <w:trHeight w:val="214"/>
        </w:trPr>
        <w:tc>
          <w:tcPr>
            <w:tcW w:w="6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337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КВСР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Раздел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Подраздел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КЦСР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КВР</w:t>
            </w:r>
          </w:p>
        </w:tc>
        <w:tc>
          <w:tcPr>
            <w:tcW w:w="9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10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ВСЕГО: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12 774 632,96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9 120 582,00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8 809 995,00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Администрация Лазурненского сельсовета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12 774 632,96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9 120 582,00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8 809 995,00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ОБЩЕГОСУДАРСТВЕННЫЕ ВОПРОСЫ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7 177 702,15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6 089 892,00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6 081 159,00</w:t>
            </w:r>
          </w:p>
        </w:tc>
      </w:tr>
      <w:tr w:rsidR="00FE293F" w:rsidRPr="00FE293F" w:rsidTr="001069AB">
        <w:trPr>
          <w:gridAfter w:val="1"/>
          <w:wAfter w:w="790" w:type="dxa"/>
          <w:trHeight w:val="317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760 545,00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760 545,00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760 545,00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Непрограмные</w:t>
            </w:r>
            <w:proofErr w:type="spellEnd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мероприятия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8100000000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760 545,00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760 545,00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760 545,00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lastRenderedPageBreak/>
              <w:t>6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Непрограмные</w:t>
            </w:r>
            <w:proofErr w:type="spellEnd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мероприятия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760 545,00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760 545,00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760 545,00</w:t>
            </w:r>
          </w:p>
        </w:tc>
      </w:tr>
      <w:tr w:rsidR="00FE293F" w:rsidRPr="00FE293F" w:rsidTr="001069AB">
        <w:trPr>
          <w:gridAfter w:val="1"/>
          <w:wAfter w:w="790" w:type="dxa"/>
          <w:trHeight w:val="636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760 545,00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760 545,00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760 545,00</w:t>
            </w:r>
          </w:p>
        </w:tc>
      </w:tr>
      <w:tr w:rsidR="00FE293F" w:rsidRPr="00FE293F" w:rsidTr="001069AB">
        <w:trPr>
          <w:gridAfter w:val="1"/>
          <w:wAfter w:w="790" w:type="dxa"/>
          <w:trHeight w:val="211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760 545,00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760 545,00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760 545,00</w:t>
            </w:r>
          </w:p>
        </w:tc>
      </w:tr>
      <w:tr w:rsidR="00FE293F" w:rsidRPr="00FE293F" w:rsidTr="001069AB">
        <w:trPr>
          <w:gridAfter w:val="1"/>
          <w:wAfter w:w="790" w:type="dxa"/>
          <w:trHeight w:val="226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02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8110095030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760 545,00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760 545,00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760 545,00</w:t>
            </w:r>
          </w:p>
        </w:tc>
      </w:tr>
      <w:tr w:rsidR="00FE293F" w:rsidRPr="00FE293F" w:rsidTr="001069AB">
        <w:trPr>
          <w:gridAfter w:val="1"/>
          <w:wAfter w:w="790" w:type="dxa"/>
          <w:trHeight w:val="528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633 860,00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633 860,00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633 860,00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Непрограмные</w:t>
            </w:r>
            <w:proofErr w:type="spellEnd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мероприятия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8100000000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633 860,00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633 860,00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633 860,00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Непрограмные</w:t>
            </w:r>
            <w:proofErr w:type="spellEnd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мероприятия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633 860,00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633 860,00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633 860,00</w:t>
            </w:r>
          </w:p>
        </w:tc>
      </w:tr>
      <w:tr w:rsidR="00FE293F" w:rsidRPr="00FE293F" w:rsidTr="001069AB">
        <w:trPr>
          <w:gridAfter w:val="1"/>
          <w:wAfter w:w="790" w:type="dxa"/>
          <w:trHeight w:val="636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633 860,00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633 860,00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633 860,00</w:t>
            </w:r>
          </w:p>
        </w:tc>
      </w:tr>
      <w:tr w:rsidR="00FE293F" w:rsidRPr="00FE293F" w:rsidTr="001069AB">
        <w:trPr>
          <w:gridAfter w:val="1"/>
          <w:wAfter w:w="790" w:type="dxa"/>
          <w:trHeight w:val="211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633 860,00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633 860,00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633 860,00</w:t>
            </w:r>
          </w:p>
        </w:tc>
      </w:tr>
      <w:tr w:rsidR="00FE293F" w:rsidRPr="00FE293F" w:rsidTr="001069AB">
        <w:trPr>
          <w:gridAfter w:val="1"/>
          <w:wAfter w:w="790" w:type="dxa"/>
          <w:trHeight w:val="226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8110095020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633 860,00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633 860,00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633 860,00</w:t>
            </w:r>
          </w:p>
        </w:tc>
      </w:tr>
      <w:tr w:rsidR="00FE293F" w:rsidRPr="00FE293F" w:rsidTr="001069AB">
        <w:trPr>
          <w:gridAfter w:val="1"/>
          <w:wAfter w:w="790" w:type="dxa"/>
          <w:trHeight w:val="528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3 996 654,59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3 173 337,00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3 200 837,00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Непрограмные</w:t>
            </w:r>
            <w:proofErr w:type="spellEnd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мероприятия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8100000000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3 921 016,35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3 168 237,00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3 195 737,00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Непрограмные</w:t>
            </w:r>
            <w:proofErr w:type="spellEnd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мероприятия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3 921 016,35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3 168 237,00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3 195 737,00</w:t>
            </w:r>
          </w:p>
        </w:tc>
      </w:tr>
      <w:tr w:rsidR="00FE293F" w:rsidRPr="00FE293F" w:rsidTr="001069AB">
        <w:trPr>
          <w:gridAfter w:val="1"/>
          <w:wAfter w:w="790" w:type="dxa"/>
          <w:trHeight w:val="636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2 885 417,00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2 885 417,00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2 885 417,00</w:t>
            </w:r>
          </w:p>
        </w:tc>
      </w:tr>
      <w:tr w:rsidR="00FE293F" w:rsidRPr="00FE293F" w:rsidTr="001069AB">
        <w:trPr>
          <w:gridAfter w:val="1"/>
          <w:wAfter w:w="790" w:type="dxa"/>
          <w:trHeight w:val="211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2 885 417,00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2 885 417,00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2 885 417,00</w:t>
            </w:r>
          </w:p>
        </w:tc>
      </w:tr>
      <w:tr w:rsidR="00FE293F" w:rsidRPr="00FE293F" w:rsidTr="001069AB">
        <w:trPr>
          <w:gridAfter w:val="1"/>
          <w:wAfter w:w="790" w:type="dxa"/>
          <w:trHeight w:val="226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lastRenderedPageBreak/>
              <w:t>21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8110095000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2 885 417,00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2 885 417,00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2 885 417,00</w:t>
            </w:r>
          </w:p>
        </w:tc>
      </w:tr>
      <w:tr w:rsidR="00FE293F" w:rsidRPr="00FE293F" w:rsidTr="001069AB">
        <w:trPr>
          <w:gridAfter w:val="1"/>
          <w:wAfter w:w="790" w:type="dxa"/>
          <w:trHeight w:val="317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970 299,35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282 820,00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310 320,00</w:t>
            </w:r>
          </w:p>
        </w:tc>
      </w:tr>
      <w:tr w:rsidR="00FE293F" w:rsidRPr="00FE293F" w:rsidTr="001069AB">
        <w:trPr>
          <w:gridAfter w:val="1"/>
          <w:wAfter w:w="790" w:type="dxa"/>
          <w:trHeight w:val="317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23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970 299,35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282 820,00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310 320,00</w:t>
            </w:r>
          </w:p>
        </w:tc>
      </w:tr>
      <w:tr w:rsidR="00FE293F" w:rsidRPr="00FE293F" w:rsidTr="001069AB">
        <w:trPr>
          <w:gridAfter w:val="1"/>
          <w:wAfter w:w="790" w:type="dxa"/>
          <w:trHeight w:val="338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8110077450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30 978,30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338"/>
        </w:trPr>
        <w:tc>
          <w:tcPr>
            <w:tcW w:w="613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2337" w:type="dxa"/>
            <w:gridSpan w:val="3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1191" w:type="dxa"/>
            <w:gridSpan w:val="3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8110095000</w:t>
            </w:r>
          </w:p>
        </w:tc>
        <w:tc>
          <w:tcPr>
            <w:tcW w:w="614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939 321,05</w:t>
            </w:r>
          </w:p>
        </w:tc>
        <w:tc>
          <w:tcPr>
            <w:tcW w:w="903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282 820,00</w:t>
            </w:r>
          </w:p>
        </w:tc>
        <w:tc>
          <w:tcPr>
            <w:tcW w:w="902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310 320,00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бюджетные ассигнования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65 300,00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27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Уплата налогов, сборов и иных платежей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850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65 300,00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28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Уплата налогов, сборов и иных платежей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8110095000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850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65 300,00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211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Непрограмные</w:t>
            </w:r>
            <w:proofErr w:type="spellEnd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расходы отдельных органов исполнительной власти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9100000000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70 045,44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211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Непрограмные</w:t>
            </w:r>
            <w:proofErr w:type="spellEnd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расходы отдельных органов исполнительной власти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9170000000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70 045,44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636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31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9170000000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70 045,44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211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32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9170000000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70 045,44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226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9170010490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70 045,44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211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34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Непрограмные</w:t>
            </w:r>
            <w:proofErr w:type="spellEnd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расходы органов судебной власти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9200000000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5 592,80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5 100,00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5 100,00</w:t>
            </w:r>
          </w:p>
        </w:tc>
      </w:tr>
      <w:tr w:rsidR="00FE293F" w:rsidRPr="00FE293F" w:rsidTr="001069AB">
        <w:trPr>
          <w:gridAfter w:val="1"/>
          <w:wAfter w:w="790" w:type="dxa"/>
          <w:trHeight w:val="211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Непрограмные</w:t>
            </w:r>
            <w:proofErr w:type="spellEnd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расходы органов судебной власти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9210000000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5 592,80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5 100,00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5 100,00</w:t>
            </w:r>
          </w:p>
        </w:tc>
      </w:tr>
      <w:tr w:rsidR="00FE293F" w:rsidRPr="00FE293F" w:rsidTr="001069AB">
        <w:trPr>
          <w:gridAfter w:val="1"/>
          <w:wAfter w:w="790" w:type="dxa"/>
          <w:trHeight w:val="317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36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9210000000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5 592,80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5 100,00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5 100,00</w:t>
            </w:r>
          </w:p>
        </w:tc>
      </w:tr>
      <w:tr w:rsidR="00FE293F" w:rsidRPr="00FE293F" w:rsidTr="001069AB">
        <w:trPr>
          <w:gridAfter w:val="1"/>
          <w:wAfter w:w="790" w:type="dxa"/>
          <w:trHeight w:val="317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37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9210000000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5 592,80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5 100,00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5 100,00</w:t>
            </w:r>
          </w:p>
        </w:tc>
      </w:tr>
      <w:tr w:rsidR="00FE293F" w:rsidRPr="00FE293F" w:rsidTr="001069AB">
        <w:trPr>
          <w:gridAfter w:val="1"/>
          <w:wAfter w:w="790" w:type="dxa"/>
          <w:trHeight w:val="338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38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9210075140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5 592,80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5 100,00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5 100,00</w:t>
            </w:r>
          </w:p>
        </w:tc>
      </w:tr>
      <w:tr w:rsidR="00FE293F" w:rsidRPr="00FE293F" w:rsidTr="001069AB">
        <w:trPr>
          <w:gridAfter w:val="1"/>
          <w:wAfter w:w="790" w:type="dxa"/>
          <w:trHeight w:val="211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39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Обеспечение проведения выборов и референдумов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07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34 050,00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211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Непрограмные</w:t>
            </w:r>
            <w:proofErr w:type="spellEnd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расходы отдельных органов исполнительной власти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07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9100000000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34 050,00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317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41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07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9100000000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34 050,00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317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lastRenderedPageBreak/>
              <w:t>42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07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9100000000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34 050,00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338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43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07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910W058530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34 050,00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44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Резервные фонды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3 000,00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3 000,00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3 000,00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45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Непрограмные</w:t>
            </w:r>
            <w:proofErr w:type="spellEnd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мероприятия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8100000000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3 000,00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3 000,00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3 000,00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46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бюджетные ассигнования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8100000000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3 000,00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3 000,00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3 000,00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Резервные средства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8100000000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870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3 000,00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3 000,00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3 000,00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48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Резервные средства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8100092800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870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3 000,00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3 000,00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3 000,00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49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Другие общегосударственные вопросы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1 749 592,56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1 519 150,00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1 482 917,00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50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Непрограмные</w:t>
            </w:r>
            <w:proofErr w:type="spellEnd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мероприятия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8100000000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1 630 548,00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1 519 150,00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1 482 917,00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51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Непрограмные</w:t>
            </w:r>
            <w:proofErr w:type="spellEnd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мероприятия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1 630 548,00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1 519 150,00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1 482 917,00</w:t>
            </w:r>
          </w:p>
        </w:tc>
      </w:tr>
      <w:tr w:rsidR="00FE293F" w:rsidRPr="00FE293F" w:rsidTr="001069AB">
        <w:trPr>
          <w:gridAfter w:val="1"/>
          <w:wAfter w:w="790" w:type="dxa"/>
          <w:trHeight w:val="636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1 630 548,00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1 519 150,00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1 482 917,00</w:t>
            </w:r>
          </w:p>
        </w:tc>
      </w:tr>
      <w:tr w:rsidR="00FE293F" w:rsidRPr="00FE293F" w:rsidTr="001069AB">
        <w:trPr>
          <w:gridAfter w:val="1"/>
          <w:wAfter w:w="790" w:type="dxa"/>
          <w:trHeight w:val="211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53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1 630 548,00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1 519 150,00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1 482 917,00</w:t>
            </w:r>
          </w:p>
        </w:tc>
      </w:tr>
      <w:tr w:rsidR="00FE293F" w:rsidRPr="00FE293F" w:rsidTr="001069AB">
        <w:trPr>
          <w:gridAfter w:val="1"/>
          <w:wAfter w:w="790" w:type="dxa"/>
          <w:trHeight w:val="226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8110092220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1 630 548,00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1 519 150,00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1 482 917,00</w:t>
            </w:r>
          </w:p>
        </w:tc>
      </w:tr>
      <w:tr w:rsidR="00FE293F" w:rsidRPr="00FE293F" w:rsidTr="001069AB">
        <w:trPr>
          <w:gridAfter w:val="1"/>
          <w:wAfter w:w="790" w:type="dxa"/>
          <w:trHeight w:val="211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55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Непрограмные</w:t>
            </w:r>
            <w:proofErr w:type="spellEnd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расходы отдельных органов исполнительной власти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9100000000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119 044,56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211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56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Непрограмные</w:t>
            </w:r>
            <w:proofErr w:type="spellEnd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расходы отдельных органов исполнительной власти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9100000000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34 050,00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317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57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9100000000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34 050,00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317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58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9100000000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34 050,00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338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910W058530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34 050,00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317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9170000000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84 994,56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636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61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9170000000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84 994,56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211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lastRenderedPageBreak/>
              <w:t>62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9170000000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84 994,56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226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63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9170010490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84 994,56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64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НАЦИОНАЛЬНАЯ ОБОРОНА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132 087,00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120 600,00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211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65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Мобилизационная и вневойсковая подготовка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132 087,00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120 600,00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211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66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Непрограмные</w:t>
            </w:r>
            <w:proofErr w:type="spellEnd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расходы отдельных органов исполнительной власти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9100000000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132 087,00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120 600,00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211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67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Непрограмные</w:t>
            </w:r>
            <w:proofErr w:type="spellEnd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расходы отдельных органов исполнительной власти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9170000000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132 087,00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120 600,00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636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9170000000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122 153,00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109 436,00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211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69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9170000000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122 153,00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109 436,00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226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02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9170051180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122 153,00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109 436,00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317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71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9170000000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9 934,00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11 164,00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317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72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9170000000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9 934,00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11 164,00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338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73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02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9170051180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9 934,00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11 164,00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211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74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НАЦИОНАЛЬНАЯ БЕЗОПАСНОСТЬ И ПРАВООХРАНИТЕЛЬНАЯ ДЕЯТЕЛЬНОСТЬ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92 637,00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123 691,80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118 691,80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75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Обеспечение пожарной безопасности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87 637,00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118 691,80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113 691,80</w:t>
            </w:r>
          </w:p>
        </w:tc>
      </w:tr>
      <w:tr w:rsidR="00FE293F" w:rsidRPr="00FE293F" w:rsidTr="001069AB">
        <w:trPr>
          <w:gridAfter w:val="1"/>
          <w:wAfter w:w="790" w:type="dxa"/>
          <w:trHeight w:val="422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76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Муниципальная программа  "</w:t>
            </w:r>
            <w:proofErr w:type="spellStart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Улудшение</w:t>
            </w:r>
            <w:proofErr w:type="spellEnd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качеств жизни населения муниципального образования Лазурненский сельсовет на 2014-2016 годы"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0100000000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87 637,00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118 691,80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113 691,80</w:t>
            </w:r>
          </w:p>
        </w:tc>
      </w:tr>
      <w:tr w:rsidR="00FE293F" w:rsidRPr="00FE293F" w:rsidTr="001069AB">
        <w:trPr>
          <w:gridAfter w:val="1"/>
          <w:wAfter w:w="790" w:type="dxa"/>
          <w:trHeight w:val="422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77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Подпрограмма "Обеспечение первичных мер пожарной безопасности в муниципальном образовании Лазурненский сельсовет на 2014-2016 годы"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0140000000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87 637,00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118 691,80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113 691,80</w:t>
            </w:r>
          </w:p>
        </w:tc>
      </w:tr>
      <w:tr w:rsidR="00FE293F" w:rsidRPr="00FE293F" w:rsidTr="001069AB">
        <w:trPr>
          <w:gridAfter w:val="1"/>
          <w:wAfter w:w="790" w:type="dxa"/>
          <w:trHeight w:val="317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78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0140000000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87 637,00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118 691,80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113 691,80</w:t>
            </w:r>
          </w:p>
        </w:tc>
      </w:tr>
      <w:tr w:rsidR="00FE293F" w:rsidRPr="00FE293F" w:rsidTr="001069AB">
        <w:trPr>
          <w:gridAfter w:val="1"/>
          <w:wAfter w:w="790" w:type="dxa"/>
          <w:trHeight w:val="317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0140000000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87 637,00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118 691,80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113 691,80</w:t>
            </w:r>
          </w:p>
        </w:tc>
      </w:tr>
      <w:tr w:rsidR="00FE293F" w:rsidRPr="00FE293F" w:rsidTr="001069AB">
        <w:trPr>
          <w:gridAfter w:val="1"/>
          <w:wAfter w:w="790" w:type="dxa"/>
          <w:trHeight w:val="338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lastRenderedPageBreak/>
              <w:t>80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0140074120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73 940,00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103 516,00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103 516,00</w:t>
            </w:r>
          </w:p>
        </w:tc>
      </w:tr>
      <w:tr w:rsidR="00FE293F" w:rsidRPr="00FE293F" w:rsidTr="001069AB">
        <w:trPr>
          <w:gridAfter w:val="1"/>
          <w:wAfter w:w="790" w:type="dxa"/>
          <w:trHeight w:val="338"/>
        </w:trPr>
        <w:tc>
          <w:tcPr>
            <w:tcW w:w="61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81</w:t>
            </w:r>
          </w:p>
        </w:tc>
        <w:tc>
          <w:tcPr>
            <w:tcW w:w="2337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614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191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0140084120</w:t>
            </w:r>
          </w:p>
        </w:tc>
        <w:tc>
          <w:tcPr>
            <w:tcW w:w="6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3 697,00</w:t>
            </w:r>
          </w:p>
        </w:tc>
        <w:tc>
          <w:tcPr>
            <w:tcW w:w="903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5 175,80</w:t>
            </w:r>
          </w:p>
        </w:tc>
        <w:tc>
          <w:tcPr>
            <w:tcW w:w="902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5 175,80</w:t>
            </w:r>
          </w:p>
        </w:tc>
      </w:tr>
      <w:tr w:rsidR="00FE293F" w:rsidRPr="00FE293F" w:rsidTr="001069AB">
        <w:trPr>
          <w:gridAfter w:val="1"/>
          <w:wAfter w:w="790" w:type="dxa"/>
          <w:trHeight w:val="338"/>
        </w:trPr>
        <w:tc>
          <w:tcPr>
            <w:tcW w:w="613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82</w:t>
            </w:r>
          </w:p>
        </w:tc>
        <w:tc>
          <w:tcPr>
            <w:tcW w:w="2337" w:type="dxa"/>
            <w:gridSpan w:val="3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614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191" w:type="dxa"/>
            <w:gridSpan w:val="3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0140092230</w:t>
            </w:r>
          </w:p>
        </w:tc>
        <w:tc>
          <w:tcPr>
            <w:tcW w:w="614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10 000,00</w:t>
            </w:r>
          </w:p>
        </w:tc>
        <w:tc>
          <w:tcPr>
            <w:tcW w:w="903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10 000,00</w:t>
            </w:r>
          </w:p>
        </w:tc>
        <w:tc>
          <w:tcPr>
            <w:tcW w:w="902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FE293F" w:rsidRPr="00FE293F" w:rsidTr="001069AB">
        <w:trPr>
          <w:gridAfter w:val="1"/>
          <w:wAfter w:w="790" w:type="dxa"/>
          <w:trHeight w:val="317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83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FE293F" w:rsidRPr="00FE293F" w:rsidTr="001069AB">
        <w:trPr>
          <w:gridAfter w:val="1"/>
          <w:wAfter w:w="790" w:type="dxa"/>
          <w:trHeight w:val="422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84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Муниципальная программа  "</w:t>
            </w:r>
            <w:proofErr w:type="spellStart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Улудшение</w:t>
            </w:r>
            <w:proofErr w:type="spellEnd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качеств жизни населения муниципального образования Лазурненский сельсовет на 2014-2016 годы"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0100000000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FE293F" w:rsidRPr="00FE293F" w:rsidTr="001069AB">
        <w:trPr>
          <w:gridAfter w:val="1"/>
          <w:wAfter w:w="790" w:type="dxa"/>
          <w:trHeight w:val="317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85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Подпрограмма " Профилактика </w:t>
            </w:r>
            <w:proofErr w:type="spellStart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террирозма</w:t>
            </w:r>
            <w:proofErr w:type="spellEnd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и </w:t>
            </w:r>
            <w:proofErr w:type="spellStart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эктремизма</w:t>
            </w:r>
            <w:proofErr w:type="spellEnd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в муниципальном образовании Лазурненский сельсовет на 2014-2016 годы"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0160000000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FE293F" w:rsidRPr="00FE293F" w:rsidTr="001069AB">
        <w:trPr>
          <w:gridAfter w:val="1"/>
          <w:wAfter w:w="790" w:type="dxa"/>
          <w:trHeight w:val="317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86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0160000000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FE293F" w:rsidRPr="00FE293F" w:rsidTr="001069AB">
        <w:trPr>
          <w:gridAfter w:val="1"/>
          <w:wAfter w:w="790" w:type="dxa"/>
          <w:trHeight w:val="317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87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0160000000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FE293F" w:rsidRPr="00FE293F" w:rsidTr="001069AB">
        <w:trPr>
          <w:gridAfter w:val="1"/>
          <w:wAfter w:w="790" w:type="dxa"/>
          <w:trHeight w:val="338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88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0160092250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89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НАЦИОНАЛЬНАЯ ЭКОНОМИКА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593 680,00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195 398,00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181 631,00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90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Дорожное хозяйство (дорожные фонды)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549 680,00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151 398,00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157 631,00</w:t>
            </w:r>
          </w:p>
        </w:tc>
      </w:tr>
      <w:tr w:rsidR="00FE293F" w:rsidRPr="00FE293F" w:rsidTr="001069AB">
        <w:trPr>
          <w:gridAfter w:val="1"/>
          <w:wAfter w:w="790" w:type="dxa"/>
          <w:trHeight w:val="422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Муниципальная программа  "</w:t>
            </w:r>
            <w:proofErr w:type="spellStart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Улудшение</w:t>
            </w:r>
            <w:proofErr w:type="spellEnd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качеств жизни населения муниципального образования Лазурненский сельсовет на 2014-2016 годы"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0100000000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549 680,00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151 398,00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157 631,00</w:t>
            </w:r>
          </w:p>
        </w:tc>
      </w:tr>
      <w:tr w:rsidR="00FE293F" w:rsidRPr="00FE293F" w:rsidTr="001069AB">
        <w:trPr>
          <w:gridAfter w:val="1"/>
          <w:wAfter w:w="790" w:type="dxa"/>
          <w:trHeight w:val="422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92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Подпрограмма "Ремонт и содержание сети автомобильных дорог муниципального образования Лазурненский сельсовет на 2014-2016 годы"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0120000000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549 680,00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151 398,00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157 631,00</w:t>
            </w:r>
          </w:p>
        </w:tc>
      </w:tr>
      <w:tr w:rsidR="00FE293F" w:rsidRPr="00FE293F" w:rsidTr="001069AB">
        <w:trPr>
          <w:gridAfter w:val="1"/>
          <w:wAfter w:w="790" w:type="dxa"/>
          <w:trHeight w:val="317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93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0120000000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549 680,00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151 398,00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157 631,00</w:t>
            </w:r>
          </w:p>
        </w:tc>
      </w:tr>
      <w:tr w:rsidR="00FE293F" w:rsidRPr="00FE293F" w:rsidTr="001069AB">
        <w:trPr>
          <w:gridAfter w:val="1"/>
          <w:wAfter w:w="790" w:type="dxa"/>
          <w:trHeight w:val="317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94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0120000000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549 680,00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151 398,00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157 631,00</w:t>
            </w:r>
          </w:p>
        </w:tc>
      </w:tr>
      <w:tr w:rsidR="00FE293F" w:rsidRPr="00FE293F" w:rsidTr="001069AB">
        <w:trPr>
          <w:gridAfter w:val="1"/>
          <w:wAfter w:w="790" w:type="dxa"/>
          <w:trHeight w:val="338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95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0120075080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184 300,00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338"/>
        </w:trPr>
        <w:tc>
          <w:tcPr>
            <w:tcW w:w="61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96</w:t>
            </w:r>
          </w:p>
        </w:tc>
        <w:tc>
          <w:tcPr>
            <w:tcW w:w="2337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14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1191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0120085080</w:t>
            </w:r>
          </w:p>
        </w:tc>
        <w:tc>
          <w:tcPr>
            <w:tcW w:w="6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3 700,00</w:t>
            </w:r>
          </w:p>
        </w:tc>
        <w:tc>
          <w:tcPr>
            <w:tcW w:w="903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02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338"/>
        </w:trPr>
        <w:tc>
          <w:tcPr>
            <w:tcW w:w="61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lastRenderedPageBreak/>
              <w:t>97</w:t>
            </w:r>
          </w:p>
        </w:tc>
        <w:tc>
          <w:tcPr>
            <w:tcW w:w="2337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14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1191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0120092210</w:t>
            </w:r>
          </w:p>
        </w:tc>
        <w:tc>
          <w:tcPr>
            <w:tcW w:w="6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340 940,00</w:t>
            </w:r>
          </w:p>
        </w:tc>
        <w:tc>
          <w:tcPr>
            <w:tcW w:w="903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151 398,00</w:t>
            </w:r>
          </w:p>
        </w:tc>
        <w:tc>
          <w:tcPr>
            <w:tcW w:w="902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157 631,00</w:t>
            </w:r>
          </w:p>
        </w:tc>
      </w:tr>
      <w:tr w:rsidR="00FE293F" w:rsidRPr="00FE293F" w:rsidTr="001069AB">
        <w:trPr>
          <w:gridAfter w:val="1"/>
          <w:wAfter w:w="790" w:type="dxa"/>
          <w:trHeight w:val="338"/>
        </w:trPr>
        <w:tc>
          <w:tcPr>
            <w:tcW w:w="613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98</w:t>
            </w:r>
          </w:p>
        </w:tc>
        <w:tc>
          <w:tcPr>
            <w:tcW w:w="2337" w:type="dxa"/>
            <w:gridSpan w:val="3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14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1191" w:type="dxa"/>
            <w:gridSpan w:val="3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012R310601</w:t>
            </w:r>
          </w:p>
        </w:tc>
        <w:tc>
          <w:tcPr>
            <w:tcW w:w="614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20 740,00</w:t>
            </w:r>
          </w:p>
        </w:tc>
        <w:tc>
          <w:tcPr>
            <w:tcW w:w="903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02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211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99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Другие вопросы в области национальной экономики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44 000,00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44 000,00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24 000,00</w:t>
            </w:r>
          </w:p>
        </w:tc>
      </w:tr>
      <w:tr w:rsidR="00FE293F" w:rsidRPr="00FE293F" w:rsidTr="001069AB">
        <w:trPr>
          <w:gridAfter w:val="1"/>
          <w:wAfter w:w="790" w:type="dxa"/>
          <w:trHeight w:val="422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Муниципальная программа  "</w:t>
            </w:r>
            <w:proofErr w:type="spellStart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Улудшение</w:t>
            </w:r>
            <w:proofErr w:type="spellEnd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качеств жизни населения муниципального образования Лазурненский сельсовет на 2014-2016 годы"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0100000000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44 000,00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44 000,00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24 000,00</w:t>
            </w:r>
          </w:p>
        </w:tc>
      </w:tr>
      <w:tr w:rsidR="00FE293F" w:rsidRPr="00FE293F" w:rsidTr="001069AB">
        <w:trPr>
          <w:gridAfter w:val="1"/>
          <w:wAfter w:w="790" w:type="dxa"/>
          <w:trHeight w:val="211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101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Подпрограмма "Землепользование на 2014-2016 годы"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0110000000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24 000,00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24 000,00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14 000,00</w:t>
            </w:r>
          </w:p>
        </w:tc>
      </w:tr>
      <w:tr w:rsidR="00FE293F" w:rsidRPr="00FE293F" w:rsidTr="001069AB">
        <w:trPr>
          <w:gridAfter w:val="1"/>
          <w:wAfter w:w="790" w:type="dxa"/>
          <w:trHeight w:val="317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102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0110000000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24 000,00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24 000,00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14 000,00</w:t>
            </w:r>
          </w:p>
        </w:tc>
      </w:tr>
      <w:tr w:rsidR="00FE293F" w:rsidRPr="00FE293F" w:rsidTr="001069AB">
        <w:trPr>
          <w:gridAfter w:val="1"/>
          <w:wAfter w:w="790" w:type="dxa"/>
          <w:trHeight w:val="317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103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0110000000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24 000,00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24 000,00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14 000,00</w:t>
            </w:r>
          </w:p>
        </w:tc>
      </w:tr>
      <w:tr w:rsidR="00FE293F" w:rsidRPr="00FE293F" w:rsidTr="001069AB">
        <w:trPr>
          <w:gridAfter w:val="1"/>
          <w:wAfter w:w="790" w:type="dxa"/>
          <w:trHeight w:val="338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104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0110092200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24 000,00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24 000,00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14 000,00</w:t>
            </w:r>
          </w:p>
        </w:tc>
      </w:tr>
      <w:tr w:rsidR="00FE293F" w:rsidRPr="00FE293F" w:rsidTr="001069AB">
        <w:trPr>
          <w:gridAfter w:val="1"/>
          <w:wAfter w:w="790" w:type="dxa"/>
          <w:trHeight w:val="528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Подпрограмма "Энергосбережение и повышение энергетической эффективности на территории муниципального образования Лазурненский сельсовет на 2014-2016годы"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0150000000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20 000,00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20 000,00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10 000,00</w:t>
            </w:r>
          </w:p>
        </w:tc>
      </w:tr>
      <w:tr w:rsidR="00FE293F" w:rsidRPr="00FE293F" w:rsidTr="001069AB">
        <w:trPr>
          <w:gridAfter w:val="1"/>
          <w:wAfter w:w="790" w:type="dxa"/>
          <w:trHeight w:val="317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106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0150000000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20 000,00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20 000,00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10 000,00</w:t>
            </w:r>
          </w:p>
        </w:tc>
      </w:tr>
      <w:tr w:rsidR="00FE293F" w:rsidRPr="00FE293F" w:rsidTr="001069AB">
        <w:trPr>
          <w:gridAfter w:val="1"/>
          <w:wAfter w:w="790" w:type="dxa"/>
          <w:trHeight w:val="317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107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0150000000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20 000,00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20 000,00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10 000,00</w:t>
            </w:r>
          </w:p>
        </w:tc>
      </w:tr>
      <w:tr w:rsidR="00FE293F" w:rsidRPr="00FE293F" w:rsidTr="001069AB">
        <w:trPr>
          <w:gridAfter w:val="1"/>
          <w:wAfter w:w="790" w:type="dxa"/>
          <w:trHeight w:val="338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108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0150092240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20 000,00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20 000,00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10 000,00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109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ЖИЛИЩНО-КОММУНАЛЬНОЕ ХОЗЯЙСТВО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05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2 001 294,60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364 974,12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202 487,12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110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Жилищное хозяйство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05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FE293F" w:rsidRPr="00FE293F" w:rsidTr="001069AB">
        <w:trPr>
          <w:gridAfter w:val="1"/>
          <w:wAfter w:w="790" w:type="dxa"/>
          <w:trHeight w:val="422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111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Муниципальная программа  "</w:t>
            </w:r>
            <w:proofErr w:type="spellStart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Улудшение</w:t>
            </w:r>
            <w:proofErr w:type="spellEnd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качеств жизни населения муниципального образования Лазурненский сельсовет на 2014-2016 годы"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05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0100000000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FE293F" w:rsidRPr="00FE293F" w:rsidTr="001069AB">
        <w:trPr>
          <w:gridAfter w:val="1"/>
          <w:wAfter w:w="790" w:type="dxa"/>
          <w:trHeight w:val="211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112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Подпрограмма "Ветхое и </w:t>
            </w:r>
            <w:proofErr w:type="spellStart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безхозяйское</w:t>
            </w:r>
            <w:proofErr w:type="spellEnd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жилье на 2014-2016 годы"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05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0180000000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FE293F" w:rsidRPr="00FE293F" w:rsidTr="001069AB">
        <w:trPr>
          <w:gridAfter w:val="1"/>
          <w:wAfter w:w="790" w:type="dxa"/>
          <w:trHeight w:val="317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113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05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0180000000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FE293F" w:rsidRPr="00FE293F" w:rsidTr="001069AB">
        <w:trPr>
          <w:gridAfter w:val="1"/>
          <w:wAfter w:w="790" w:type="dxa"/>
          <w:trHeight w:val="317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114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05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0180000000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FE293F" w:rsidRPr="00FE293F" w:rsidTr="001069AB">
        <w:trPr>
          <w:gridAfter w:val="1"/>
          <w:wAfter w:w="790" w:type="dxa"/>
          <w:trHeight w:val="338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lastRenderedPageBreak/>
              <w:t>115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05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0180092270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116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Благоустройство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05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1 996 294,60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359 974,12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197 487,12</w:t>
            </w:r>
          </w:p>
        </w:tc>
      </w:tr>
      <w:tr w:rsidR="00FE293F" w:rsidRPr="00FE293F" w:rsidTr="001069AB">
        <w:trPr>
          <w:gridAfter w:val="1"/>
          <w:wAfter w:w="790" w:type="dxa"/>
          <w:trHeight w:val="422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117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Муниципальная программа  "</w:t>
            </w:r>
            <w:proofErr w:type="spellStart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Улудшение</w:t>
            </w:r>
            <w:proofErr w:type="spellEnd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качеств жизни населения муниципального образования Лазурненский сельсовет на 2014-2016 годы"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05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0100000000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1 996 294,60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359 974,12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197 487,12</w:t>
            </w:r>
          </w:p>
        </w:tc>
      </w:tr>
      <w:tr w:rsidR="00FE293F" w:rsidRPr="00FE293F" w:rsidTr="001069AB">
        <w:trPr>
          <w:gridAfter w:val="1"/>
          <w:wAfter w:w="790" w:type="dxa"/>
          <w:trHeight w:val="317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118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Подпрограмма "Благоустройство территории муниципального образования Лазурненский сельсовет на 2014-2016 годы"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05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1 996 294,60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359 974,12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197 487,12</w:t>
            </w:r>
          </w:p>
        </w:tc>
      </w:tr>
      <w:tr w:rsidR="00FE293F" w:rsidRPr="00FE293F" w:rsidTr="001069AB">
        <w:trPr>
          <w:gridAfter w:val="1"/>
          <w:wAfter w:w="790" w:type="dxa"/>
          <w:trHeight w:val="317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119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05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1 996 294,60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359 974,12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197 487,12</w:t>
            </w:r>
          </w:p>
        </w:tc>
      </w:tr>
      <w:tr w:rsidR="00FE293F" w:rsidRPr="00FE293F" w:rsidTr="001069AB">
        <w:trPr>
          <w:gridAfter w:val="1"/>
          <w:wAfter w:w="790" w:type="dxa"/>
          <w:trHeight w:val="317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05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1 996 294,60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359 974,12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197 487,12</w:t>
            </w:r>
          </w:p>
        </w:tc>
      </w:tr>
      <w:tr w:rsidR="00FE293F" w:rsidRPr="00FE293F" w:rsidTr="001069AB">
        <w:trPr>
          <w:gridAfter w:val="1"/>
          <w:wAfter w:w="790" w:type="dxa"/>
          <w:trHeight w:val="338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121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05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0130076410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699 940,00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338"/>
        </w:trPr>
        <w:tc>
          <w:tcPr>
            <w:tcW w:w="61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122</w:t>
            </w:r>
          </w:p>
        </w:tc>
        <w:tc>
          <w:tcPr>
            <w:tcW w:w="2337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05</w:t>
            </w:r>
          </w:p>
        </w:tc>
        <w:tc>
          <w:tcPr>
            <w:tcW w:w="614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1191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0130086410</w:t>
            </w:r>
          </w:p>
        </w:tc>
        <w:tc>
          <w:tcPr>
            <w:tcW w:w="6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83 602,00</w:t>
            </w:r>
          </w:p>
        </w:tc>
        <w:tc>
          <w:tcPr>
            <w:tcW w:w="903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02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338"/>
        </w:trPr>
        <w:tc>
          <w:tcPr>
            <w:tcW w:w="61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123</w:t>
            </w:r>
          </w:p>
        </w:tc>
        <w:tc>
          <w:tcPr>
            <w:tcW w:w="2337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05</w:t>
            </w:r>
          </w:p>
        </w:tc>
        <w:tc>
          <w:tcPr>
            <w:tcW w:w="614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1191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0130092220</w:t>
            </w:r>
          </w:p>
        </w:tc>
        <w:tc>
          <w:tcPr>
            <w:tcW w:w="6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1 162 834,60</w:t>
            </w:r>
          </w:p>
        </w:tc>
        <w:tc>
          <w:tcPr>
            <w:tcW w:w="903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359 974,12</w:t>
            </w:r>
          </w:p>
        </w:tc>
        <w:tc>
          <w:tcPr>
            <w:tcW w:w="902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197 487,12</w:t>
            </w:r>
          </w:p>
        </w:tc>
      </w:tr>
      <w:tr w:rsidR="00FE293F" w:rsidRPr="00FE293F" w:rsidTr="001069AB">
        <w:trPr>
          <w:gridAfter w:val="1"/>
          <w:wAfter w:w="790" w:type="dxa"/>
          <w:trHeight w:val="338"/>
        </w:trPr>
        <w:tc>
          <w:tcPr>
            <w:tcW w:w="613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124</w:t>
            </w:r>
          </w:p>
        </w:tc>
        <w:tc>
          <w:tcPr>
            <w:tcW w:w="2337" w:type="dxa"/>
            <w:gridSpan w:val="3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05</w:t>
            </w:r>
          </w:p>
        </w:tc>
        <w:tc>
          <w:tcPr>
            <w:tcW w:w="614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1191" w:type="dxa"/>
            <w:gridSpan w:val="3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01300S6410</w:t>
            </w:r>
          </w:p>
        </w:tc>
        <w:tc>
          <w:tcPr>
            <w:tcW w:w="614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49 918,00</w:t>
            </w:r>
          </w:p>
        </w:tc>
        <w:tc>
          <w:tcPr>
            <w:tcW w:w="903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02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125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ОБРАЗОВАНИЕ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07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622 217,78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497 774,22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497 774,22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126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Молодежная политика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07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07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622 217,78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497 774,22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497 774,22</w:t>
            </w:r>
          </w:p>
        </w:tc>
      </w:tr>
      <w:tr w:rsidR="00FE293F" w:rsidRPr="00FE293F" w:rsidTr="001069AB">
        <w:trPr>
          <w:gridAfter w:val="1"/>
          <w:wAfter w:w="790" w:type="dxa"/>
          <w:trHeight w:val="422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127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Муниципальная программа "Осуществление переданных полномочий в области </w:t>
            </w:r>
            <w:proofErr w:type="spellStart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культуры</w:t>
            </w:r>
            <w:proofErr w:type="gramStart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,а</w:t>
            </w:r>
            <w:proofErr w:type="gramEnd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рхитектуры</w:t>
            </w:r>
            <w:proofErr w:type="spellEnd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и спорта на 2014-2016годы"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07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07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0200000000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622 217,78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497 774,22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497 774,22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128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Межбюджетные трансферты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07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07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0200000000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622 217,78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497 774,22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497 774,22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129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межбюджетные трансферты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07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07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0200000000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540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622 217,78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497 774,22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497 774,22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130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межбюджетные трансферты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07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07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0200092820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540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622 217,78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497 774,22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497 774,22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131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КУЛЬТУРА, КИНЕМАТОГРАФИЯ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08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2 133 812,83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1 707 050,26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1 707 050,26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132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Культура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08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2 133 812,83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1 707 050,26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1 707 050,26</w:t>
            </w:r>
          </w:p>
        </w:tc>
      </w:tr>
      <w:tr w:rsidR="00FE293F" w:rsidRPr="00FE293F" w:rsidTr="001069AB">
        <w:trPr>
          <w:gridAfter w:val="1"/>
          <w:wAfter w:w="790" w:type="dxa"/>
          <w:trHeight w:val="422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133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Муниципальная программа "Осуществление переданных полномочий в области </w:t>
            </w:r>
            <w:proofErr w:type="spellStart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культуры</w:t>
            </w:r>
            <w:proofErr w:type="gramStart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,а</w:t>
            </w:r>
            <w:proofErr w:type="gramEnd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рхитектуры</w:t>
            </w:r>
            <w:proofErr w:type="spellEnd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и спорта на 2014-2016годы"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08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0200000000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2 133 812,83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1 707 050,26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1 707 050,26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134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Межбюджетные трансферты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08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0200000000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2 133 812,83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1 707 050,26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1 707 050,26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135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межбюджетные трансферты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08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0200000000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540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2 133 812,83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1 707 050,26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1 707 050,26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136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межбюджетные трансферты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08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0200092810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540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2 133 812,83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1 707 050,26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1 707 050,26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137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ЗДРАВООХРАНЕНИЕ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21 201,60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21 201,60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21 201,60</w:t>
            </w:r>
          </w:p>
        </w:tc>
      </w:tr>
      <w:tr w:rsidR="00FE293F" w:rsidRPr="00FE293F" w:rsidTr="001069AB">
        <w:trPr>
          <w:gridAfter w:val="1"/>
          <w:wAfter w:w="790" w:type="dxa"/>
          <w:trHeight w:val="13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138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Другие вопросы в области </w:t>
            </w: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lastRenderedPageBreak/>
              <w:t>здравоохранения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lastRenderedPageBreak/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21 201,60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21 201,60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21 201,60</w:t>
            </w:r>
          </w:p>
        </w:tc>
      </w:tr>
      <w:tr w:rsidR="00FE293F" w:rsidRPr="00FE293F" w:rsidTr="001069AB">
        <w:trPr>
          <w:gridAfter w:val="1"/>
          <w:wAfter w:w="790" w:type="dxa"/>
          <w:trHeight w:val="422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lastRenderedPageBreak/>
              <w:t>139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Муниципальная программа  "</w:t>
            </w:r>
            <w:proofErr w:type="spellStart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Улудшение</w:t>
            </w:r>
            <w:proofErr w:type="spellEnd"/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качеств жизни населения муниципального образования Лазурненский сельсовет на 2014-2016 годы"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0100000000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21 201,60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21 201,60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21 201,60</w:t>
            </w:r>
          </w:p>
        </w:tc>
      </w:tr>
      <w:tr w:rsidR="00FE293F" w:rsidRPr="00FE293F" w:rsidTr="001069AB">
        <w:trPr>
          <w:gridAfter w:val="1"/>
          <w:wAfter w:w="790" w:type="dxa"/>
          <w:trHeight w:val="317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Подпрограмма "Благоустройство территории муниципального образования Лазурненский сельсовет на 2014-2016 годы"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21 201,60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21 201,60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21 201,60</w:t>
            </w:r>
          </w:p>
        </w:tc>
      </w:tr>
      <w:tr w:rsidR="00FE293F" w:rsidRPr="00FE293F" w:rsidTr="001069AB">
        <w:trPr>
          <w:gridAfter w:val="1"/>
          <w:wAfter w:w="790" w:type="dxa"/>
          <w:trHeight w:val="317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141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21 201,60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21 201,60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21 201,60</w:t>
            </w:r>
          </w:p>
        </w:tc>
      </w:tr>
      <w:tr w:rsidR="00FE293F" w:rsidRPr="00FE293F" w:rsidTr="001069AB">
        <w:trPr>
          <w:gridAfter w:val="1"/>
          <w:wAfter w:w="790" w:type="dxa"/>
          <w:trHeight w:val="317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142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0130000000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21 201,60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21 201,60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21 201,60</w:t>
            </w:r>
          </w:p>
        </w:tc>
      </w:tr>
      <w:tr w:rsidR="00FE293F" w:rsidRPr="00FE293F" w:rsidTr="001069AB">
        <w:trPr>
          <w:gridAfter w:val="1"/>
          <w:wAfter w:w="790" w:type="dxa"/>
          <w:trHeight w:val="338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143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1191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0130075550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18 930,00</w:t>
            </w: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18 930,00</w:t>
            </w:r>
          </w:p>
        </w:tc>
        <w:tc>
          <w:tcPr>
            <w:tcW w:w="902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18 930,00</w:t>
            </w:r>
          </w:p>
        </w:tc>
      </w:tr>
      <w:tr w:rsidR="00FE293F" w:rsidRPr="00FE293F" w:rsidTr="001069AB">
        <w:trPr>
          <w:gridAfter w:val="1"/>
          <w:wAfter w:w="790" w:type="dxa"/>
          <w:trHeight w:val="338"/>
        </w:trPr>
        <w:tc>
          <w:tcPr>
            <w:tcW w:w="61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144</w:t>
            </w:r>
          </w:p>
        </w:tc>
        <w:tc>
          <w:tcPr>
            <w:tcW w:w="2337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006</w:t>
            </w:r>
          </w:p>
        </w:tc>
        <w:tc>
          <w:tcPr>
            <w:tcW w:w="615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614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1191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0130085550</w:t>
            </w:r>
          </w:p>
        </w:tc>
        <w:tc>
          <w:tcPr>
            <w:tcW w:w="6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902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2 271,60</w:t>
            </w:r>
          </w:p>
        </w:tc>
        <w:tc>
          <w:tcPr>
            <w:tcW w:w="903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2 271,60</w:t>
            </w:r>
          </w:p>
        </w:tc>
        <w:tc>
          <w:tcPr>
            <w:tcW w:w="902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FE293F" w:rsidRPr="00FE293F" w:rsidRDefault="00FE293F" w:rsidP="00FE293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FE293F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2 271,60</w:t>
            </w:r>
          </w:p>
        </w:tc>
      </w:tr>
    </w:tbl>
    <w:p w:rsidR="009364AB" w:rsidRDefault="009364AB"/>
    <w:p w:rsidR="009364AB" w:rsidRDefault="009364AB"/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650"/>
        <w:gridCol w:w="2472"/>
        <w:gridCol w:w="1258"/>
        <w:gridCol w:w="650"/>
        <w:gridCol w:w="651"/>
        <w:gridCol w:w="650"/>
        <w:gridCol w:w="955"/>
        <w:gridCol w:w="956"/>
        <w:gridCol w:w="955"/>
      </w:tblGrid>
      <w:tr w:rsidR="009364AB" w:rsidRPr="009364AB" w:rsidTr="009364AB">
        <w:trPr>
          <w:trHeight w:val="137"/>
        </w:trPr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Приложение 8</w:t>
            </w:r>
          </w:p>
        </w:tc>
      </w:tr>
      <w:tr w:rsidR="009364AB" w:rsidRPr="009364AB" w:rsidTr="009364AB">
        <w:trPr>
          <w:trHeight w:val="137"/>
        </w:trPr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к решению Совета депутатов</w:t>
            </w:r>
          </w:p>
        </w:tc>
      </w:tr>
      <w:tr w:rsidR="009364AB" w:rsidRPr="009364AB" w:rsidTr="009364AB">
        <w:trPr>
          <w:trHeight w:val="137"/>
        </w:trPr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от 24.07.2020 №06-26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9364AB" w:rsidRPr="009364AB" w:rsidTr="009364AB">
        <w:trPr>
          <w:trHeight w:val="194"/>
        </w:trPr>
        <w:tc>
          <w:tcPr>
            <w:tcW w:w="650" w:type="dxa"/>
            <w:gridSpan w:val="9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 xml:space="preserve">Распределение бюджетных ассигнований по целевым статьям (муниципальным программам Лазурненского сельсовета и </w:t>
            </w:r>
            <w:proofErr w:type="spellStart"/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непрограммным</w:t>
            </w:r>
            <w:proofErr w:type="spellEnd"/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 xml:space="preserve"> направлениям деятельности)</w:t>
            </w:r>
            <w:proofErr w:type="gramStart"/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,г</w:t>
            </w:r>
            <w:proofErr w:type="gramEnd"/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 xml:space="preserve">руппам и подгруппам видов </w:t>
            </w:r>
            <w:proofErr w:type="spellStart"/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расходов,разделам,подразделам</w:t>
            </w:r>
            <w:proofErr w:type="spellEnd"/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 xml:space="preserve"> классификации расходов бюджета на 2020 год и плановый период 2021-2022 годов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nil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9364AB" w:rsidRPr="009364AB" w:rsidTr="009364AB">
        <w:trPr>
          <w:trHeight w:val="144"/>
        </w:trPr>
        <w:tc>
          <w:tcPr>
            <w:tcW w:w="650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Единица измерения:</w:t>
            </w:r>
          </w:p>
        </w:tc>
        <w:tc>
          <w:tcPr>
            <w:tcW w:w="1258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руб.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 xml:space="preserve">№ </w:t>
            </w:r>
            <w:proofErr w:type="spellStart"/>
            <w:proofErr w:type="gramStart"/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п</w:t>
            </w:r>
            <w:proofErr w:type="spellEnd"/>
            <w:proofErr w:type="gramEnd"/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/</w:t>
            </w:r>
            <w:proofErr w:type="spellStart"/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п</w:t>
            </w:r>
            <w:proofErr w:type="spellEnd"/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Наименование показателя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КБК</w:t>
            </w:r>
          </w:p>
        </w:tc>
        <w:tc>
          <w:tcPr>
            <w:tcW w:w="6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Текущий год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 год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3 год</w:t>
            </w:r>
          </w:p>
        </w:tc>
      </w:tr>
      <w:tr w:rsidR="009364AB" w:rsidRPr="009364AB" w:rsidTr="009364AB">
        <w:trPr>
          <w:trHeight w:val="228"/>
        </w:trPr>
        <w:tc>
          <w:tcPr>
            <w:tcW w:w="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КЦСР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КВР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Раздел</w:t>
            </w:r>
          </w:p>
        </w:tc>
        <w:tc>
          <w:tcPr>
            <w:tcW w:w="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Подраздел</w:t>
            </w:r>
          </w:p>
        </w:tc>
        <w:tc>
          <w:tcPr>
            <w:tcW w:w="9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9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ВСЕГО: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12 774 632,96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9 120 582,00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8 809 995,00</w:t>
            </w:r>
          </w:p>
        </w:tc>
      </w:tr>
      <w:tr w:rsidR="009364AB" w:rsidRPr="009364AB">
        <w:trPr>
          <w:trHeight w:val="44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Муниципальная программа  "</w:t>
            </w:r>
            <w:proofErr w:type="spell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Улудшение</w:t>
            </w:r>
            <w:proofErr w:type="spellEnd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качеств жизни населения муниципального образования Лазурненский сельсовет на 2014-2016 годы"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0100000000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2 708 813,20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705 265,52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524 011,52</w:t>
            </w:r>
          </w:p>
        </w:tc>
      </w:tr>
      <w:tr w:rsidR="009364AB" w:rsidRPr="009364AB">
        <w:trPr>
          <w:trHeight w:val="223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Подпрограмма "Землепользование на 2014-2016 годы"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0110000000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14 000,00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Осуществление работ по землепользованию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0110092200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14 000,00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0110092200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14 000,00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Иные закупки товаров, работ и услуг для обеспечения </w:t>
            </w: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lastRenderedPageBreak/>
              <w:t>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lastRenderedPageBreak/>
              <w:t>0110092200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14 000,00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lastRenderedPageBreak/>
              <w:t>7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НАЦИОНАЛЬНАЯ ЭКОНОМИКА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0110092200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14 000,00</w:t>
            </w:r>
          </w:p>
        </w:tc>
      </w:tr>
      <w:tr w:rsidR="009364AB" w:rsidRPr="009364AB">
        <w:trPr>
          <w:trHeight w:val="223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Другие вопросы в области национальной экономики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0110092200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14 000,00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Другие вопросы в области национальной экономики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0110092200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14 000,00</w:t>
            </w:r>
          </w:p>
        </w:tc>
      </w:tr>
      <w:tr w:rsidR="009364AB" w:rsidRPr="009364AB">
        <w:trPr>
          <w:trHeight w:val="44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Подпрограмма "Ремонт и содержание сети автомобильных дорог муниципального образования Лазурненский сельсовет на 2014-2016 годы"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0120000000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549 680,00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151 398,00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157 631,00</w:t>
            </w:r>
          </w:p>
        </w:tc>
      </w:tr>
      <w:tr w:rsidR="009364AB" w:rsidRPr="009364AB">
        <w:trPr>
          <w:trHeight w:val="223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Субвенция на содержание автомобильных дорог общего пользования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0120075080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184 300,00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0120075080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184 300,00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0120075080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184 300,00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НАЦИОНАЛЬНАЯ ЭКОНОМИКА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0120075080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184 300,00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Дорожное хозяйство (дорожные фонды)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0120075080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184 300,00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Дорожное хозяйство (дорожные фонды)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0120075080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184 300,00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Софинансирование</w:t>
            </w:r>
            <w:proofErr w:type="spellEnd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дорог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0120085080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3 700,00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0120085080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3 700,00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0120085080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3 700,00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НАЦИОНАЛЬНАЯ ЭКОНОМИКА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0120085080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3 700,00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Дорожное хозяйство (дорожные фонды)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0120085080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3 700,00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Дорожное хозяйство (дорожные фонды)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0120085080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3 700,00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23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Осуществление работ по ремонту и содержанию автомобильных дорог общего пользования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0120092210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340 940,00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151 398,00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157 631,00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0120092210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340 940,00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151 398,00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157 631,00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0120092210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340 940,00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151 398,00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157 631,00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НАЦИОНАЛЬНАЯ ЭКОНОМИКА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0120092210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340 940,00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151 398,00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157 631,00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27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Дорожное хозяйство (дорожные фонды)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0120092210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340 940,00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151 398,00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157 631,00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28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Дорожное хозяйство (дорожные фонды)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0120092210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340 940,00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151 398,00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157 631,00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Субсидии  на реализацию мероприятий</w:t>
            </w:r>
            <w:proofErr w:type="gram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,</w:t>
            </w:r>
            <w:proofErr w:type="gramEnd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направленных на повышение безопасности дорожного движения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012R310601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20 740,00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012R310601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20 740,00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lastRenderedPageBreak/>
              <w:t>31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012R310601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20 740,00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32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НАЦИОНАЛЬНАЯ ЭКОНОМИКА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012R310601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20 740,00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Дорожное хозяйство (дорожные фонды)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012R310601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20 740,00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34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Дорожное хозяйство (дорожные фонды)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012R310601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20 740,00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Подпрограмма "Благоустройство территории муниципального образования Лазурненский сельсовет на 2014-2016 годы"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0130000000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2 017 496,20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381 175,72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218 688,72</w:t>
            </w:r>
          </w:p>
        </w:tc>
      </w:tr>
      <w:tr w:rsidR="009364AB" w:rsidRPr="009364AB">
        <w:trPr>
          <w:trHeight w:val="44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36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Субсидии бюджетам муниципальных образований на организацию и проведение акарицидных обработок мест массового отдыха населения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0130075550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18 930,00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18 930,00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18 930,00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37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0130075550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18 930,00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18 930,00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18 930,00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38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0130075550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18 930,00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18 930,00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18 930,00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39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ЗДРАВООХРАНЕНИЕ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0130075550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18 930,00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18 930,00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18 930,00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Другие вопросы в области здравоохранения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0130075550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18 930,00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18 930,00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18 930,00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41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Другие вопросы в области здравоохранения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0130075550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18 930,00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18 930,00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18 930,00</w:t>
            </w:r>
          </w:p>
        </w:tc>
      </w:tr>
      <w:tr w:rsidR="009364AB" w:rsidRPr="009364AB">
        <w:trPr>
          <w:trHeight w:val="559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42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Прочие межбюджетные трансферты на осуществлении </w:t>
            </w:r>
            <w:proofErr w:type="spell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расходов</w:t>
            </w:r>
            <w:proofErr w:type="gram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,н</w:t>
            </w:r>
            <w:proofErr w:type="gramEnd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аправленных</w:t>
            </w:r>
            <w:proofErr w:type="spellEnd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на реализацию мероприятий по поддержке местных инициатив территорий городских и сельских поселений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0130076410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699 940,00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43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0130076410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699 940,00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44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0130076410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699 940,00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45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ЖИЛИЩНО-КОММУНАЛЬНОЕ ХОЗЯЙСТВО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0130076410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699 940,00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46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Благоустройство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0130076410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699 940,00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Благоустройство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0130076410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699 940,00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44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48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Софинансирование</w:t>
            </w:r>
            <w:proofErr w:type="spellEnd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бюджетам муниципальных образований на организацию и проведение акарицидных обработок мест массового отдыха населения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0130085550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2 271,60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2 271,60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2 271,60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49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0130085550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2 271,60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2 271,60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2 271,60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50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0130085550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2 271,60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2 271,60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2 271,60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51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ЗДРАВООХРАНЕНИЕ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0130085550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2 271,60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2 271,60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2 271,60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lastRenderedPageBreak/>
              <w:t>52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Другие вопросы в области здравоохранения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0130085550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2 271,60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2 271,60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2 271,60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53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Другие вопросы в области здравоохранения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0130085550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09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2 271,60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2 271,60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2 271,60</w:t>
            </w:r>
          </w:p>
        </w:tc>
      </w:tr>
      <w:tr w:rsidR="009364AB" w:rsidRPr="009364AB">
        <w:trPr>
          <w:trHeight w:val="559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Софинансирование</w:t>
            </w:r>
            <w:proofErr w:type="spellEnd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на  осуществлении </w:t>
            </w:r>
            <w:proofErr w:type="spell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расходов</w:t>
            </w:r>
            <w:proofErr w:type="gram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,н</w:t>
            </w:r>
            <w:proofErr w:type="gramEnd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аправленных</w:t>
            </w:r>
            <w:proofErr w:type="spellEnd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на реализацию мероприятий по поддержке местных инициатив территорий городских и сельских поселений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0130086410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83 602,00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55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0130086410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83 602,00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56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0130086410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83 602,00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57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ЖИЛИЩНО-КОММУНАЛЬНОЕ ХОЗЯЙСТВО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0130086410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83 602,00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58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Благоустройство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0130086410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83 602,00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Благоустройство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0130086410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83 602,00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223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Осуществление работ по благоустройству территории </w:t>
            </w:r>
            <w:proofErr w:type="gram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муниципального</w:t>
            </w:r>
            <w:proofErr w:type="gramEnd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образавания</w:t>
            </w:r>
            <w:proofErr w:type="spellEnd"/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0130092220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1 162 834,60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359 974,12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197 487,12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61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0130092220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1 162 834,60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359 974,12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197 487,12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62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0130092220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1 162 834,60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359 974,12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197 487,12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63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ЖИЛИЩНО-КОММУНАЛЬНОЕ ХОЗЯЙСТВО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0130092220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1 162 834,60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359 974,12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197 487,12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64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Благоустройство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0130092220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1 162 834,60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359 974,12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197 487,12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65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Благоустройство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0130092220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1 162 834,60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359 974,12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197 487,12</w:t>
            </w:r>
          </w:p>
        </w:tc>
      </w:tr>
      <w:tr w:rsidR="009364AB" w:rsidRPr="009364AB">
        <w:trPr>
          <w:trHeight w:val="672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66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Софинансирование</w:t>
            </w:r>
            <w:proofErr w:type="spellEnd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на  осуществлении </w:t>
            </w:r>
            <w:proofErr w:type="spell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расходов</w:t>
            </w:r>
            <w:proofErr w:type="gram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,н</w:t>
            </w:r>
            <w:proofErr w:type="gramEnd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аправленных</w:t>
            </w:r>
            <w:proofErr w:type="spellEnd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на реализацию мероприятий по поддержке местных инициатив от негосударственных организаций и граждан в бюджеты сельских поселений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01300S6410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49 918,00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67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01300S6410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49 918,00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01300S6410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49 918,00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69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ЖИЛИЩНО-КОММУНАЛЬНОЕ ХОЗЯЙСТВО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01300S6410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49 918,00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Благоустройство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01300S6410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49 918,00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71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Благоустройство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01300S6410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49 918,00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44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72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Подпрограмма "Обеспечение первичных мер пожарной безопасности в муниципальном образовании Лазурненский сельсовет на 2014-2016 годы"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0140000000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87 637,00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118 691,80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113 691,80</w:t>
            </w:r>
          </w:p>
        </w:tc>
      </w:tr>
      <w:tr w:rsidR="009364AB" w:rsidRPr="009364AB">
        <w:trPr>
          <w:trHeight w:val="223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73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Субсидия на обеспечение первичных мер пожарной </w:t>
            </w: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lastRenderedPageBreak/>
              <w:t>безопасности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lastRenderedPageBreak/>
              <w:t>0140074120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73 940,00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103 516,00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103 516,00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lastRenderedPageBreak/>
              <w:t>74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0140074120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73 940,00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103 516,00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103 516,00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75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0140074120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73 940,00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103 516,00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103 516,00</w:t>
            </w:r>
          </w:p>
        </w:tc>
      </w:tr>
      <w:tr w:rsidR="009364AB" w:rsidRPr="009364AB">
        <w:trPr>
          <w:trHeight w:val="223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76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НАЦИОНАЛЬНАЯ БЕЗОПАСНОСТЬ И ПРАВООХРАНИТЕЛЬНАЯ ДЕЯТЕЛЬНОСТЬ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0140074120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73 940,00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103 516,00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103 516,00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77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Обеспечение пожарной безопасности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0140074120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73 940,00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103 516,00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103 516,00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78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Обеспечение пожарной безопасности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0140074120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73 940,00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103 516,00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103 516,00</w:t>
            </w:r>
          </w:p>
        </w:tc>
      </w:tr>
      <w:tr w:rsidR="009364AB" w:rsidRPr="009364AB">
        <w:trPr>
          <w:trHeight w:val="223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Софинансирование</w:t>
            </w:r>
            <w:proofErr w:type="spellEnd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на обеспечение первичных мер пожарной безопасности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0140084120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3 697,00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5 175,80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5 175,80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80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0140084120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3 697,00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5 175,80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5 175,80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0140084120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3 697,00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5 175,80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5 175,80</w:t>
            </w:r>
          </w:p>
        </w:tc>
      </w:tr>
      <w:tr w:rsidR="009364AB" w:rsidRPr="009364AB">
        <w:trPr>
          <w:trHeight w:val="223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82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НАЦИОНАЛЬНАЯ БЕЗОПАСНОСТЬ И ПРАВООХРАНИТЕЛЬНАЯ ДЕЯТЕЛЬНОСТЬ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0140084120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3 697,00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5 175,80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5 175,80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83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Обеспечение пожарной безопасности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0140084120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3 697,00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5 175,80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5 175,80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84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Обеспечение пожарной безопасности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0140084120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3 697,00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5 175,80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5 175,80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85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Обеспечение первичных мер пожарной безопасности в муниципальном образовании Лазурненский сельсовет на 2014-2016 годы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0140092230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86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0140092230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87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0140092230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9364AB" w:rsidRPr="009364AB">
        <w:trPr>
          <w:trHeight w:val="223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88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НАЦИОНАЛЬНАЯ БЕЗОПАСНОСТЬ И ПРАВООХРАНИТЕЛЬНАЯ ДЕЯТЕЛЬНОСТЬ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0140092230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89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Обеспечение пожарной безопасности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0140092230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90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Обеспечение пожарной безопасности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0140092230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10 000,00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10 000,00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9364AB" w:rsidRPr="009364AB">
        <w:trPr>
          <w:trHeight w:val="559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Подпрограмма "Энергосбережение и повышение энергетической эффективности на территории муниципального образования Лазурненский сельсовет на 2014-2016годы"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0150000000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10 000,00</w:t>
            </w:r>
          </w:p>
        </w:tc>
      </w:tr>
      <w:tr w:rsidR="009364AB" w:rsidRPr="009364AB">
        <w:trPr>
          <w:trHeight w:val="223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92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Выполнение работ по энергосбережению и повышению энергетической эффективности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0150092240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10 000,00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93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Закупка товаров, работ и услуг для обеспечения государственных </w:t>
            </w: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lastRenderedPageBreak/>
              <w:t>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lastRenderedPageBreak/>
              <w:t>0150092240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10 000,00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lastRenderedPageBreak/>
              <w:t>94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0150092240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10 000,00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95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НАЦИОНАЛЬНАЯ ЭКОНОМИКА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0150092240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10 000,00</w:t>
            </w:r>
          </w:p>
        </w:tc>
      </w:tr>
      <w:tr w:rsidR="009364AB" w:rsidRPr="009364AB">
        <w:trPr>
          <w:trHeight w:val="223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96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Другие вопросы в области национальной экономики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0150092240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10 000,00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97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Другие вопросы в области национальной экономики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0150092240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20 000,00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20 000,00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10 000,00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98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Подпрограмма " Профилактика </w:t>
            </w:r>
            <w:proofErr w:type="spell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террирозма</w:t>
            </w:r>
            <w:proofErr w:type="spellEnd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и </w:t>
            </w:r>
            <w:proofErr w:type="spell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эктремизма</w:t>
            </w:r>
            <w:proofErr w:type="spellEnd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в муниципальном образовании Лазурненский сельсовет на 2014-2016 годы"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0160000000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9364AB" w:rsidRPr="009364AB">
        <w:trPr>
          <w:trHeight w:val="223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99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Осуществление профилактики терроризма и </w:t>
            </w:r>
            <w:proofErr w:type="spell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эктремизма</w:t>
            </w:r>
            <w:proofErr w:type="spellEnd"/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0160092250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0160092250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101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0160092250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9364AB" w:rsidRPr="009364AB">
        <w:trPr>
          <w:trHeight w:val="223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102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НАЦИОНАЛЬНАЯ БЕЗОПАСНОСТЬ И ПРАВООХРАНИТЕЛЬНАЯ ДЕЯТЕЛЬНОСТЬ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0160092250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103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0160092250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9364AB" w:rsidRPr="009364AB">
        <w:trPr>
          <w:trHeight w:val="240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104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0160092250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9364AB" w:rsidRPr="009364AB">
        <w:trPr>
          <w:trHeight w:val="223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Подпрограмма "Ветхое и </w:t>
            </w:r>
            <w:proofErr w:type="spell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безхозяйское</w:t>
            </w:r>
            <w:proofErr w:type="spellEnd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жилье на 2014-2016 годы"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0180000000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9364AB" w:rsidRPr="009364AB">
        <w:trPr>
          <w:trHeight w:val="223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106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Организация работ по ветхому и </w:t>
            </w:r>
            <w:proofErr w:type="spell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безхозяйскому</w:t>
            </w:r>
            <w:proofErr w:type="spellEnd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жилью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0180092270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107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0180092270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108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0180092270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109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ЖИЛИЩНО-КОММУНАЛЬНОЕ ХОЗЯЙСТВО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0180092270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110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Жилищное хозяйство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0180092270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111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Жилищное хозяйство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0180092270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5 000,00</w:t>
            </w:r>
          </w:p>
        </w:tc>
      </w:tr>
      <w:tr w:rsidR="009364AB" w:rsidRPr="009364AB">
        <w:trPr>
          <w:trHeight w:val="44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112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Муниципальная программа "Осуществление переданных полномочий в области </w:t>
            </w:r>
            <w:proofErr w:type="spell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культуры</w:t>
            </w:r>
            <w:proofErr w:type="gram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,а</w:t>
            </w:r>
            <w:proofErr w:type="gramEnd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рхитектуры</w:t>
            </w:r>
            <w:proofErr w:type="spellEnd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и спорта на 2014-2016годы"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0200000000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2 756 030,61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2 204 824,48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2 204 824,48</w:t>
            </w:r>
          </w:p>
        </w:tc>
      </w:tr>
      <w:tr w:rsidR="009364AB" w:rsidRPr="009364AB">
        <w:trPr>
          <w:trHeight w:val="223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113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Осуществление передаваемых полномочий в области культуры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0200092810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2 133 812,83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1 707 050,26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1 707 050,26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114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Межбюджетные трансферты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0200092810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500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2 133 812,83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1 707 050,26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1 707 050,26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115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межбюджетные трансферты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0200092810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2 133 812,83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1 707 050,26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1 707 050,26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116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КУЛЬТУРА, </w:t>
            </w: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lastRenderedPageBreak/>
              <w:t>КИНЕМАТОГРАФИЯ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lastRenderedPageBreak/>
              <w:t>0200092810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08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2 133 </w:t>
            </w: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lastRenderedPageBreak/>
              <w:t>812,83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lastRenderedPageBreak/>
              <w:t xml:space="preserve">1 707 </w:t>
            </w: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lastRenderedPageBreak/>
              <w:t>050,26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lastRenderedPageBreak/>
              <w:t xml:space="preserve">1 707 </w:t>
            </w: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lastRenderedPageBreak/>
              <w:t>050,26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lastRenderedPageBreak/>
              <w:t>117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Культура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0200092810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08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2 133 812,83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1 707 050,26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1 707 050,26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118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Культура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0200092810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08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2 133 812,83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1 707 050,26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1 707 050,26</w:t>
            </w:r>
          </w:p>
        </w:tc>
      </w:tr>
      <w:tr w:rsidR="009364AB" w:rsidRPr="009364AB">
        <w:trPr>
          <w:trHeight w:val="223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119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Осуществление передаваемых полномочий в области физической культуры и спорта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0200092820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622 217,78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497 774,22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497 774,22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Межбюджетные трансферты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0200092820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500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622 217,78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497 774,22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497 774,22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121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межбюджетные трансферты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0200092820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622 217,78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497 774,22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497 774,22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122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ОБРАЗОВАНИЕ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0200092820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622 217,78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497 774,22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497 774,22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123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Молодежная политика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0200092820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07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622 217,78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497 774,22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497 774,22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124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Молодежная политика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0200092820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07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622 217,78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497 774,22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497 774,22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125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Непрограмные</w:t>
            </w:r>
            <w:proofErr w:type="spellEnd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мероприятия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8100000000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6 948 969,35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6 084 792,00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6 076 059,00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126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Резервный фонд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8100092800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3 000,00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127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бюджетные ассигнования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8100092800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800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3 000,00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128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Резервные средства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8100092800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870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3 000,00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129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ОБЩЕГОСУДАРСТВЕННЫЕ ВОПРОСЫ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8100092800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870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3 000,00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130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Резервные фонды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8100092800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870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3 000,00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131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Резервные фонды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8100092800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870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3 000,00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3 000,00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3 000,00</w:t>
            </w:r>
          </w:p>
        </w:tc>
      </w:tr>
      <w:tr w:rsidR="009364AB" w:rsidRPr="009364AB">
        <w:trPr>
          <w:trHeight w:val="223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132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Содействию развитию налогового потенциала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8110077450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30 978,30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133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8110077450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30 978,30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134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8110077450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30 978,30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135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ОБЩЕГОСУДАРСТВЕННЫЕ ВОПРОСЫ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8110077450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30 978,30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559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136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8110077450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30 978,30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480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137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8110077450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30 978,30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138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выполнение других функций государства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8110092220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1 630 548,00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1 519 150,00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1 482 917,00</w:t>
            </w:r>
          </w:p>
        </w:tc>
      </w:tr>
      <w:tr w:rsidR="009364AB" w:rsidRPr="009364AB">
        <w:trPr>
          <w:trHeight w:val="672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139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8110092220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1 630 548,00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1 519 150,00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1 482 917,00</w:t>
            </w:r>
          </w:p>
        </w:tc>
      </w:tr>
      <w:tr w:rsidR="009364AB" w:rsidRPr="009364AB">
        <w:trPr>
          <w:trHeight w:val="223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8110092220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1 630 548,00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1 519 150,00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1 482 917,00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141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ОБЩЕГОСУДАРСТВЕННЫЕ ВОПРОСЫ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8110092220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1 630 548,00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1 519 150,00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1 482 917,00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142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Другие общегосударственные вопросы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8110092220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1 630 548,00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1 519 150,00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1 482 917,00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143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Другие общегосударственные вопросы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8110092220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1 630 548,00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1 519 150,00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1 482 917,00</w:t>
            </w:r>
          </w:p>
        </w:tc>
      </w:tr>
      <w:tr w:rsidR="009364AB" w:rsidRPr="009364AB">
        <w:trPr>
          <w:trHeight w:val="223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lastRenderedPageBreak/>
              <w:t>144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Аппарат управления органов местного самоуправления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8110095000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3 890 038,05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3 168 237,00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3 195 737,00</w:t>
            </w:r>
          </w:p>
        </w:tc>
      </w:tr>
      <w:tr w:rsidR="009364AB" w:rsidRPr="009364AB">
        <w:trPr>
          <w:trHeight w:val="672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145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8110095000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2 885 417,00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2 885 417,00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2 885 417,00</w:t>
            </w:r>
          </w:p>
        </w:tc>
      </w:tr>
      <w:tr w:rsidR="009364AB" w:rsidRPr="009364AB">
        <w:trPr>
          <w:trHeight w:val="223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8110095000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2 885 417,00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2 885 417,00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2 885 417,00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147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ОБЩЕГОСУДАРСТВЕННЫЕ ВОПРОСЫ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8110095000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2 885 417,00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2 885 417,00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2 885 417,00</w:t>
            </w:r>
          </w:p>
        </w:tc>
      </w:tr>
      <w:tr w:rsidR="009364AB" w:rsidRPr="009364AB">
        <w:trPr>
          <w:trHeight w:val="559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148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8110095000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2 885 417,00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2 885 417,00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2 885 417,00</w:t>
            </w:r>
          </w:p>
        </w:tc>
      </w:tr>
      <w:tr w:rsidR="009364AB" w:rsidRPr="009364AB">
        <w:trPr>
          <w:trHeight w:val="480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149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8110095000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2 885 417,00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2 885 417,00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2 885 417,00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150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8110095000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939 321,05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282 820,00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310 320,00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151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8110095000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939 321,05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282 820,00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310 320,00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152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ОБЩЕГОСУДАРСТВЕННЫЕ ВОПРОСЫ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8110095000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939 321,05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282 820,00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310 320,00</w:t>
            </w:r>
          </w:p>
        </w:tc>
      </w:tr>
      <w:tr w:rsidR="009364AB" w:rsidRPr="009364AB">
        <w:trPr>
          <w:trHeight w:val="559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153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8110095000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939 321,05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282 820,00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310 320,00</w:t>
            </w:r>
          </w:p>
        </w:tc>
      </w:tr>
      <w:tr w:rsidR="009364AB" w:rsidRPr="009364AB">
        <w:trPr>
          <w:trHeight w:val="480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154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8110095000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939 321,05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282 820,00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310 320,00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155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бюджетные ассигнования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8110095000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800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65 300,00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156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Уплата налогов, сборов и иных платежей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8110095000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850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65 300,00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157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ОБЩЕГОСУДАРСТВЕННЫЕ ВОПРОСЫ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8110095000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850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65 300,00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559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158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8110095000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850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65 300,00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480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159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Функционирование Правительства Российской Федерации, высших </w:t>
            </w: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lastRenderedPageBreak/>
              <w:t>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lastRenderedPageBreak/>
              <w:t>8110095000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850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65 300,00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223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lastRenderedPageBreak/>
              <w:t>160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Депутаты представительного органа муниципального образования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8110095020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633 860,00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633 860,00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633 860,00</w:t>
            </w:r>
          </w:p>
        </w:tc>
      </w:tr>
      <w:tr w:rsidR="009364AB" w:rsidRPr="009364AB">
        <w:trPr>
          <w:trHeight w:val="672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161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8110095020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633 860,00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633 860,00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633 860,00</w:t>
            </w:r>
          </w:p>
        </w:tc>
      </w:tr>
      <w:tr w:rsidR="009364AB" w:rsidRPr="009364AB">
        <w:trPr>
          <w:trHeight w:val="223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162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8110095020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633 860,00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633 860,00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633 860,00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163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ОБЩЕГОСУДАРСТВЕННЫЕ ВОПРОСЫ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8110095020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633 860,00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633 860,00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633 860,00</w:t>
            </w:r>
          </w:p>
        </w:tc>
      </w:tr>
      <w:tr w:rsidR="009364AB" w:rsidRPr="009364AB">
        <w:trPr>
          <w:trHeight w:val="559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164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8110095020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633 860,00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633 860,00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633 860,00</w:t>
            </w:r>
          </w:p>
        </w:tc>
      </w:tr>
      <w:tr w:rsidR="009364AB" w:rsidRPr="009364AB">
        <w:trPr>
          <w:trHeight w:val="480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165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8110095020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633 860,00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633 860,00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633 860,00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166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Глава муниципального образования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8110095030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760 545,00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760 545,00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760 545,00</w:t>
            </w:r>
          </w:p>
        </w:tc>
      </w:tr>
      <w:tr w:rsidR="009364AB" w:rsidRPr="009364AB">
        <w:trPr>
          <w:trHeight w:val="672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167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8110095030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760 545,00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760 545,00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760 545,00</w:t>
            </w:r>
          </w:p>
        </w:tc>
      </w:tr>
      <w:tr w:rsidR="009364AB" w:rsidRPr="009364AB">
        <w:trPr>
          <w:trHeight w:val="223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168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8110095030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760 545,00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760 545,00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760 545,00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169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ОБЩЕГОСУДАРСТВЕННЫЕ ВОПРОСЫ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8110095030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760 545,00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760 545,00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760 545,00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170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8110095030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760 545,00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760 545,00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760 545,00</w:t>
            </w:r>
          </w:p>
        </w:tc>
      </w:tr>
      <w:tr w:rsidR="009364AB" w:rsidRPr="009364AB">
        <w:trPr>
          <w:trHeight w:val="360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171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8110095030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02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760 545,00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760 545,00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760 545,00</w:t>
            </w:r>
          </w:p>
        </w:tc>
      </w:tr>
      <w:tr w:rsidR="009364AB" w:rsidRPr="009364AB">
        <w:trPr>
          <w:trHeight w:val="223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172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Непрограмные</w:t>
            </w:r>
            <w:proofErr w:type="spellEnd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расходы отдельных органов исполнительной власти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9100000000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355 227,00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120 600,00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44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173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Реализация </w:t>
            </w:r>
            <w:proofErr w:type="spell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мероприятий</w:t>
            </w:r>
            <w:proofErr w:type="gram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,с</w:t>
            </w:r>
            <w:proofErr w:type="gramEnd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вязанных</w:t>
            </w:r>
            <w:proofErr w:type="spellEnd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с обеспечением санитарно-эпидемиологической безопасности при подготовке к проведению общероссийского голосования по вопросу одобрения изменений в Конституцию Российской </w:t>
            </w:r>
            <w:proofErr w:type="spell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Федерации,за</w:t>
            </w:r>
            <w:proofErr w:type="spellEnd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счет средств резервного фонда </w:t>
            </w: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lastRenderedPageBreak/>
              <w:t xml:space="preserve">Правительства Российской Федерации в рамках </w:t>
            </w:r>
            <w:proofErr w:type="spell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непрграмных</w:t>
            </w:r>
            <w:proofErr w:type="spellEnd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расходов </w:t>
            </w:r>
            <w:proofErr w:type="spell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агенства</w:t>
            </w:r>
            <w:proofErr w:type="spellEnd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по гражданской </w:t>
            </w:r>
            <w:proofErr w:type="spell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обороне,чрезвычайным</w:t>
            </w:r>
            <w:proofErr w:type="spellEnd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ситуациям и пожарной безопасности Красноярского края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lastRenderedPageBreak/>
              <w:t>910W058530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68 100,00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lastRenderedPageBreak/>
              <w:t>174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910W058530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68 100,00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910W058530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68 100,00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176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ОБЩЕГОСУДАРСТВЕННЫЕ ВОПРОСЫ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910W058530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68 100,00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223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177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Обеспечение проведения выборов и референдумов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910W058530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07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34 050,00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178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Обеспечение проведения выборов и референдумов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910W058530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07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34 050,00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179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Другие общегосударственные вопросы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910W058530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34 050,00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180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Другие общегосударственные вопросы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910W058530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34 050,00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008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181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Иные межбюджетные трансферты бюджетам муниципальных образований на частичное финансирование (возмещение) расходов на региональные выплаты  и выплаты, обеспечивающие уровень заработной платы работников бюджетной сферы  не ниже размера минимальной заработной платы (минимального </w:t>
            </w:r>
            <w:proofErr w:type="gram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размера оплаты труда</w:t>
            </w:r>
            <w:proofErr w:type="gramEnd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), на 2020 год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9170010490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155 040,00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672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182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9170010490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155 040,00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223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183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9170010490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155 040,00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184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ОБЩЕГОСУДАРСТВЕННЫЕ ВОПРОСЫ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9170010490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155 040,00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559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185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9170010490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70 045,44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480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186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9170010490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70 045,44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187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Другие общегосударственные вопросы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9170010490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84 994,56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188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 xml:space="preserve">Другие общегосударственные </w:t>
            </w: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lastRenderedPageBreak/>
              <w:t>вопросы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lastRenderedPageBreak/>
              <w:t>9170010490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84 994,56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lastRenderedPageBreak/>
              <w:t>189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Осуществление первичного воинского </w:t>
            </w:r>
            <w:proofErr w:type="spell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учета</w:t>
            </w:r>
            <w:proofErr w:type="gram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,г</w:t>
            </w:r>
            <w:proofErr w:type="gramEnd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де</w:t>
            </w:r>
            <w:proofErr w:type="spellEnd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отсутствубт</w:t>
            </w:r>
            <w:proofErr w:type="spellEnd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военные </w:t>
            </w:r>
            <w:proofErr w:type="spell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комиссариты</w:t>
            </w:r>
            <w:proofErr w:type="spellEnd"/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9170051180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132 087,00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120 600,00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672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190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9170051180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122 153,00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109 436,00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223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191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9170051180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122 153,00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109 436,00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192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НАЦИОНАЛЬНАЯ ОБОРОНА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9170051180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122 153,00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109 436,00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223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193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Мобилизационная и вневойсковая подготовка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9170051180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122 153,00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109 436,00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194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Мобилизационная и вневойсковая подготовка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9170051180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02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122 153,00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109 436,00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195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9170051180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9 934,00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11 164,00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196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9170051180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9 934,00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11 164,00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197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НАЦИОНАЛЬНАЯ ОБОРОНА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9170051180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9 934,00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11 164,00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223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198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Мобилизационная и вневойсковая подготовка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9170051180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02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9 934,00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11 164,00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199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Мобилизационная и вневойсковая подготовка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9170051180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02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9 934,00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11 164,00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364AB" w:rsidRPr="009364AB">
        <w:trPr>
          <w:trHeight w:val="223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Непрограмные</w:t>
            </w:r>
            <w:proofErr w:type="spellEnd"/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 xml:space="preserve"> расходы органов судебной власти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9200000000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5 592,80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5 100,00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5 100,00</w:t>
            </w:r>
          </w:p>
        </w:tc>
      </w:tr>
      <w:tr w:rsidR="009364AB" w:rsidRPr="009364AB">
        <w:trPr>
          <w:trHeight w:val="559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201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Субвенции бюджетам муниципальных образований на выполнение государственных полномочий по созданию и обеспечению деятельности административных комиссий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9210075140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5 592,80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5 100,00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5 100,00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202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9210075140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5 592,80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5 100,00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5 100,00</w:t>
            </w:r>
          </w:p>
        </w:tc>
      </w:tr>
      <w:tr w:rsidR="009364AB" w:rsidRPr="009364AB">
        <w:trPr>
          <w:trHeight w:val="336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203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9210075140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5 592,80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5 100,00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5 100,00</w:t>
            </w:r>
          </w:p>
        </w:tc>
      </w:tr>
      <w:tr w:rsidR="009364AB" w:rsidRPr="009364AB">
        <w:trPr>
          <w:trHeight w:val="137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204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ОБЩЕГОСУДАРСТВЕННЫЕ ВОПРОСЫ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9210075140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5 592,80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5 100,00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5 100,00</w:t>
            </w:r>
          </w:p>
        </w:tc>
      </w:tr>
      <w:tr w:rsidR="009364AB" w:rsidRPr="009364AB">
        <w:trPr>
          <w:trHeight w:val="559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205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9210075140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5 592,80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5 100,00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n-US"/>
              </w:rPr>
              <w:t>5 100,00</w:t>
            </w:r>
          </w:p>
        </w:tc>
      </w:tr>
      <w:tr w:rsidR="009364AB" w:rsidRPr="009364AB">
        <w:trPr>
          <w:trHeight w:val="480"/>
        </w:trPr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206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9210075140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04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5 592,80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5 100,00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9364AB" w:rsidRPr="009364AB" w:rsidRDefault="009364AB" w:rsidP="009364AB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 w:rsidRPr="009364AB"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5 100,00</w:t>
            </w:r>
          </w:p>
        </w:tc>
      </w:tr>
    </w:tbl>
    <w:p w:rsidR="009364AB" w:rsidRDefault="009364AB"/>
    <w:p w:rsidR="001069AB" w:rsidRDefault="001069AB" w:rsidP="00954492">
      <w:pPr>
        <w:pStyle w:val="a6"/>
        <w:rPr>
          <w:b/>
          <w:szCs w:val="28"/>
        </w:rPr>
      </w:pPr>
    </w:p>
    <w:p w:rsidR="00954492" w:rsidRDefault="00954492" w:rsidP="00954492">
      <w:pPr>
        <w:pStyle w:val="a6"/>
        <w:rPr>
          <w:b/>
          <w:szCs w:val="28"/>
        </w:rPr>
      </w:pPr>
      <w:r>
        <w:rPr>
          <w:b/>
          <w:szCs w:val="28"/>
        </w:rPr>
        <w:lastRenderedPageBreak/>
        <w:t>РОССИЙСКАЯ ФЕДЕРАЦИЯ</w:t>
      </w:r>
    </w:p>
    <w:p w:rsidR="00954492" w:rsidRDefault="00954492" w:rsidP="00954492">
      <w:pPr>
        <w:pStyle w:val="a6"/>
        <w:rPr>
          <w:b/>
          <w:szCs w:val="28"/>
        </w:rPr>
      </w:pPr>
      <w:r>
        <w:rPr>
          <w:b/>
          <w:szCs w:val="28"/>
        </w:rPr>
        <w:t>ЛАЗУРНЕНСКИЙ  СЕЛЬСКИЙ СОВЕТ ДЕПУТАТОВ</w:t>
      </w:r>
    </w:p>
    <w:p w:rsidR="00954492" w:rsidRDefault="00954492" w:rsidP="009544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КОЗУЛЬСКОГО РАЙОНА </w:t>
      </w:r>
    </w:p>
    <w:p w:rsidR="00954492" w:rsidRDefault="00954492" w:rsidP="009544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КРАСНОЯРСКОГО КРАЯ</w:t>
      </w:r>
    </w:p>
    <w:p w:rsidR="00954492" w:rsidRDefault="00954492" w:rsidP="00954492">
      <w:pPr>
        <w:pStyle w:val="1"/>
        <w:rPr>
          <w:b/>
          <w:szCs w:val="28"/>
        </w:rPr>
      </w:pPr>
      <w:proofErr w:type="gramStart"/>
      <w:r>
        <w:rPr>
          <w:b/>
          <w:szCs w:val="28"/>
        </w:rPr>
        <w:t>Р</w:t>
      </w:r>
      <w:proofErr w:type="gramEnd"/>
      <w:r>
        <w:rPr>
          <w:b/>
          <w:szCs w:val="28"/>
        </w:rPr>
        <w:t xml:space="preserve"> Е Ш Е Н И Е</w:t>
      </w:r>
    </w:p>
    <w:p w:rsidR="00954492" w:rsidRDefault="00954492" w:rsidP="00954492">
      <w:pPr>
        <w:jc w:val="both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3190"/>
        <w:gridCol w:w="3190"/>
        <w:gridCol w:w="3190"/>
      </w:tblGrid>
      <w:tr w:rsidR="00954492" w:rsidTr="00954492">
        <w:tc>
          <w:tcPr>
            <w:tcW w:w="3190" w:type="dxa"/>
            <w:hideMark/>
          </w:tcPr>
          <w:p w:rsidR="00954492" w:rsidRDefault="0095449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июля 2020 года</w:t>
            </w:r>
          </w:p>
        </w:tc>
        <w:tc>
          <w:tcPr>
            <w:tcW w:w="3190" w:type="dxa"/>
            <w:hideMark/>
          </w:tcPr>
          <w:p w:rsidR="00954492" w:rsidRDefault="0095449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пос. Лазурный</w:t>
            </w:r>
          </w:p>
        </w:tc>
        <w:tc>
          <w:tcPr>
            <w:tcW w:w="3190" w:type="dxa"/>
            <w:hideMark/>
          </w:tcPr>
          <w:p w:rsidR="00954492" w:rsidRDefault="0095449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№ 06-27</w:t>
            </w:r>
          </w:p>
        </w:tc>
      </w:tr>
    </w:tbl>
    <w:p w:rsidR="00954492" w:rsidRDefault="00954492" w:rsidP="0095449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решение сельского Совета депутатов от 24.06.2015 </w:t>
      </w:r>
    </w:p>
    <w:p w:rsidR="00954492" w:rsidRDefault="00954492" w:rsidP="0095449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№ 8-31 «Об оплате труда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 Лазурненского сельсовета» (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в редакции от 19.05.2017 № 9-28, от 28.04.2020 №05-24)</w:t>
      </w:r>
    </w:p>
    <w:p w:rsidR="00954492" w:rsidRDefault="00954492" w:rsidP="0095449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постановления Совета администрации Красноярского края от 29.12.2007 № 512-п «О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 и муниципальных служащих»,  статьей 45 Устава Лазурненского сельсовета, Лазурненский сельский Совет депутатов.</w:t>
      </w:r>
    </w:p>
    <w:p w:rsidR="00954492" w:rsidRDefault="00954492" w:rsidP="00954492">
      <w:pPr>
        <w:jc w:val="both"/>
        <w:rPr>
          <w:sz w:val="28"/>
          <w:szCs w:val="28"/>
        </w:rPr>
      </w:pPr>
      <w:r>
        <w:rPr>
          <w:sz w:val="28"/>
          <w:szCs w:val="28"/>
        </w:rPr>
        <w:t>РЕШИЛ:</w:t>
      </w:r>
    </w:p>
    <w:p w:rsidR="00954492" w:rsidRDefault="00954492" w:rsidP="0095449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1.Внести изменения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 решение сельского Совета депутатов от 24.06.2015 № 8-31 «Об оплате труда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 Лазурненского сельсовета» следующего  содержания:</w:t>
      </w:r>
    </w:p>
    <w:p w:rsidR="00954492" w:rsidRDefault="00954492" w:rsidP="00954492">
      <w:pPr>
        <w:jc w:val="both"/>
        <w:rPr>
          <w:sz w:val="28"/>
          <w:szCs w:val="28"/>
        </w:rPr>
      </w:pPr>
      <w:r>
        <w:rPr>
          <w:sz w:val="28"/>
          <w:szCs w:val="28"/>
        </w:rPr>
        <w:t>1.1.В Статье 4.</w:t>
      </w:r>
      <w:r>
        <w:rPr>
          <w:b/>
          <w:sz w:val="28"/>
          <w:szCs w:val="28"/>
        </w:rPr>
        <w:t xml:space="preserve"> Положения Оплата труда муниципальных служащих</w:t>
      </w:r>
      <w:r>
        <w:rPr>
          <w:sz w:val="28"/>
          <w:szCs w:val="28"/>
        </w:rPr>
        <w:t xml:space="preserve"> </w:t>
      </w:r>
    </w:p>
    <w:p w:rsidR="00954492" w:rsidRDefault="00954492" w:rsidP="00954492">
      <w:pPr>
        <w:jc w:val="both"/>
        <w:rPr>
          <w:sz w:val="28"/>
          <w:szCs w:val="28"/>
        </w:rPr>
      </w:pPr>
      <w:r>
        <w:rPr>
          <w:sz w:val="28"/>
          <w:szCs w:val="28"/>
        </w:rPr>
        <w:t>-подпункт «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>» пункта 2 изложить в новой редакции:</w:t>
      </w:r>
    </w:p>
    <w:p w:rsidR="00954492" w:rsidRDefault="00954492" w:rsidP="00954492">
      <w:pPr>
        <w:jc w:val="both"/>
        <w:rPr>
          <w:sz w:val="28"/>
          <w:szCs w:val="28"/>
        </w:rPr>
      </w:pPr>
      <w:r>
        <w:rPr>
          <w:sz w:val="28"/>
          <w:szCs w:val="28"/>
        </w:rPr>
        <w:t>«- единовременная выплата при предоставлении ежегодного оплачиваемого отпуска, которая не является выплатой за отработанное время</w:t>
      </w:r>
      <w:proofErr w:type="gramStart"/>
      <w:r>
        <w:rPr>
          <w:sz w:val="28"/>
          <w:szCs w:val="28"/>
        </w:rPr>
        <w:t>;»</w:t>
      </w:r>
      <w:proofErr w:type="gramEnd"/>
      <w:r>
        <w:rPr>
          <w:sz w:val="28"/>
          <w:szCs w:val="28"/>
        </w:rPr>
        <w:t>.</w:t>
      </w:r>
    </w:p>
    <w:p w:rsidR="00954492" w:rsidRDefault="00954492" w:rsidP="00954492">
      <w:pPr>
        <w:jc w:val="both"/>
        <w:rPr>
          <w:sz w:val="28"/>
          <w:szCs w:val="28"/>
        </w:rPr>
      </w:pPr>
    </w:p>
    <w:p w:rsidR="00954492" w:rsidRDefault="00954492" w:rsidP="009544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Статью 7. Положения </w:t>
      </w:r>
      <w:r>
        <w:rPr>
          <w:b/>
          <w:sz w:val="28"/>
          <w:szCs w:val="28"/>
        </w:rPr>
        <w:t>Ежемесячная надбавка за особые условия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муниципальной  службы</w:t>
      </w:r>
      <w:r>
        <w:rPr>
          <w:sz w:val="28"/>
          <w:szCs w:val="28"/>
        </w:rPr>
        <w:t xml:space="preserve"> изложить в новой редакции:</w:t>
      </w:r>
    </w:p>
    <w:p w:rsidR="00954492" w:rsidRDefault="00954492" w:rsidP="009544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Значения размеров надбавок за особые условия    </w:t>
      </w:r>
      <w:r>
        <w:rPr>
          <w:sz w:val="28"/>
          <w:szCs w:val="28"/>
        </w:rPr>
        <w:br/>
        <w:t>муниципальной службы составляют:</w:t>
      </w:r>
    </w:p>
    <w:tbl>
      <w:tblPr>
        <w:tblW w:w="9210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913"/>
        <w:gridCol w:w="5297"/>
      </w:tblGrid>
      <w:tr w:rsidR="00954492" w:rsidTr="00954492">
        <w:trPr>
          <w:trHeight w:val="360"/>
        </w:trPr>
        <w:tc>
          <w:tcPr>
            <w:tcW w:w="9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92" w:rsidRDefault="00954492">
            <w:pPr>
              <w:pStyle w:val="Con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Значения размеров надбавок за особые условия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муниципальной службы (процентов к должностному окладу)</w:t>
            </w:r>
          </w:p>
        </w:tc>
      </w:tr>
      <w:tr w:rsidR="00954492" w:rsidTr="00954492">
        <w:trPr>
          <w:trHeight w:val="520"/>
        </w:trPr>
        <w:tc>
          <w:tcPr>
            <w:tcW w:w="391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954492" w:rsidRDefault="00954492">
            <w:pPr>
              <w:pStyle w:val="Con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должности</w:t>
            </w:r>
          </w:p>
        </w:tc>
        <w:tc>
          <w:tcPr>
            <w:tcW w:w="529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92" w:rsidRDefault="00954492">
            <w:pPr>
              <w:pStyle w:val="Con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Размер надбавки </w:t>
            </w:r>
          </w:p>
        </w:tc>
      </w:tr>
      <w:tr w:rsidR="00954492" w:rsidTr="00954492">
        <w:trPr>
          <w:trHeight w:val="273"/>
        </w:trPr>
        <w:tc>
          <w:tcPr>
            <w:tcW w:w="39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54492" w:rsidRDefault="00954492">
            <w:pPr>
              <w:pStyle w:val="ConsCell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Главная </w:t>
            </w:r>
          </w:p>
        </w:tc>
        <w:tc>
          <w:tcPr>
            <w:tcW w:w="52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92" w:rsidRDefault="00954492">
            <w:pPr>
              <w:pStyle w:val="ConsCell"/>
              <w:widowControl/>
              <w:spacing w:line="276" w:lineRule="auto"/>
              <w:ind w:left="1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60 %</w:t>
            </w:r>
          </w:p>
        </w:tc>
      </w:tr>
      <w:tr w:rsidR="00954492" w:rsidTr="00954492">
        <w:trPr>
          <w:trHeight w:val="273"/>
        </w:trPr>
        <w:tc>
          <w:tcPr>
            <w:tcW w:w="391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954492" w:rsidRDefault="00954492">
            <w:pPr>
              <w:pStyle w:val="ConsCell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52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92" w:rsidRDefault="00954492">
            <w:pPr>
              <w:pStyle w:val="ConsCell"/>
              <w:widowControl/>
              <w:spacing w:line="276" w:lineRule="auto"/>
              <w:ind w:left="15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40%</w:t>
            </w:r>
          </w:p>
        </w:tc>
      </w:tr>
    </w:tbl>
    <w:p w:rsidR="00954492" w:rsidRDefault="00954492" w:rsidP="0095449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54492" w:rsidRDefault="00954492" w:rsidP="009544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Статью 9. Положения </w:t>
      </w:r>
      <w:r>
        <w:rPr>
          <w:b/>
          <w:sz w:val="28"/>
          <w:szCs w:val="28"/>
        </w:rPr>
        <w:t>Значение размера денежного поощрения</w:t>
      </w:r>
      <w:r>
        <w:rPr>
          <w:sz w:val="28"/>
          <w:szCs w:val="28"/>
        </w:rPr>
        <w:t xml:space="preserve"> изложить в новой редакции:</w:t>
      </w:r>
    </w:p>
    <w:p w:rsidR="00954492" w:rsidRDefault="00954492" w:rsidP="0095449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>Муниципальным служащим ежемесячно выплачивается денежное поощрение в следующих размерах:</w:t>
      </w:r>
    </w:p>
    <w:tbl>
      <w:tblPr>
        <w:tblW w:w="9210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913"/>
        <w:gridCol w:w="5297"/>
      </w:tblGrid>
      <w:tr w:rsidR="00954492" w:rsidTr="00954492">
        <w:trPr>
          <w:trHeight w:val="520"/>
        </w:trPr>
        <w:tc>
          <w:tcPr>
            <w:tcW w:w="391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954492" w:rsidRDefault="00954492">
            <w:pPr>
              <w:pStyle w:val="Con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должности</w:t>
            </w:r>
          </w:p>
        </w:tc>
        <w:tc>
          <w:tcPr>
            <w:tcW w:w="529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954492" w:rsidRDefault="00954492">
            <w:pPr>
              <w:pStyle w:val="Con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 размеров денежного поощрения (должностных окладов)</w:t>
            </w:r>
          </w:p>
        </w:tc>
      </w:tr>
      <w:tr w:rsidR="00954492" w:rsidTr="00954492">
        <w:trPr>
          <w:trHeight w:val="273"/>
        </w:trPr>
        <w:tc>
          <w:tcPr>
            <w:tcW w:w="39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954492" w:rsidRDefault="00954492">
            <w:pPr>
              <w:pStyle w:val="ConsCell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Главная </w:t>
            </w:r>
          </w:p>
        </w:tc>
        <w:tc>
          <w:tcPr>
            <w:tcW w:w="529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954492" w:rsidRDefault="00954492">
            <w:pPr>
              <w:pStyle w:val="ConsCell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1,8 </w:t>
            </w:r>
          </w:p>
        </w:tc>
      </w:tr>
      <w:tr w:rsidR="00954492" w:rsidTr="00954492">
        <w:trPr>
          <w:trHeight w:val="240"/>
        </w:trPr>
        <w:tc>
          <w:tcPr>
            <w:tcW w:w="3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54492" w:rsidRDefault="00954492">
            <w:pPr>
              <w:pStyle w:val="ConsCell"/>
              <w:widowControl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</w:p>
        </w:tc>
        <w:tc>
          <w:tcPr>
            <w:tcW w:w="529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54492" w:rsidRDefault="00954492">
            <w:pPr>
              <w:pStyle w:val="ConsCell"/>
              <w:widowControl/>
              <w:spacing w:line="276" w:lineRule="auto"/>
              <w:ind w:left="1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1,5 </w:t>
            </w:r>
          </w:p>
        </w:tc>
      </w:tr>
    </w:tbl>
    <w:p w:rsidR="00954492" w:rsidRDefault="00954492" w:rsidP="00954492">
      <w:pPr>
        <w:pStyle w:val="a8"/>
        <w:rPr>
          <w:sz w:val="28"/>
          <w:szCs w:val="28"/>
        </w:rPr>
      </w:pPr>
    </w:p>
    <w:p w:rsidR="00954492" w:rsidRDefault="00954492" w:rsidP="00954492">
      <w:pPr>
        <w:pStyle w:val="a8"/>
        <w:rPr>
          <w:b/>
          <w:sz w:val="28"/>
          <w:szCs w:val="28"/>
        </w:rPr>
      </w:pPr>
      <w:r>
        <w:rPr>
          <w:sz w:val="28"/>
          <w:szCs w:val="28"/>
        </w:rPr>
        <w:t xml:space="preserve">1.4. В Статье  10.Положения  </w:t>
      </w:r>
      <w:r>
        <w:rPr>
          <w:b/>
          <w:sz w:val="28"/>
          <w:szCs w:val="28"/>
        </w:rPr>
        <w:t>Ежемесячная процентная надбавка за работу со сведениями, составляющими государственную тайну</w:t>
      </w:r>
    </w:p>
    <w:p w:rsidR="00954492" w:rsidRDefault="00954492" w:rsidP="00954492">
      <w:pPr>
        <w:pStyle w:val="a8"/>
        <w:rPr>
          <w:sz w:val="28"/>
          <w:szCs w:val="28"/>
        </w:rPr>
      </w:pPr>
      <w:r>
        <w:rPr>
          <w:sz w:val="28"/>
          <w:szCs w:val="28"/>
        </w:rPr>
        <w:t>-пункт 1 изложить в новой редакции изложить в новой редакции:</w:t>
      </w:r>
    </w:p>
    <w:p w:rsidR="00954492" w:rsidRDefault="00954492" w:rsidP="00954492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«- Размер ежемесячной процентной надбавки к должностному окладу (тарифной сетке) за работу со сведениями, имеющими степень секретности «особой важности», составляет 50-75 процентов, имеющими степень секретности «совершенно секретно», 30-50 процентов, имеющими степень секретности «секретно» при оформлении допуска с проведением проверочных мероприятий, 10-15 процентов, без проведения проверочных мероприятий, 5-10 процентов.</w:t>
      </w:r>
    </w:p>
    <w:p w:rsidR="00954492" w:rsidRDefault="00954492" w:rsidP="00954492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При определении размера ежемесячной процентной надбавки, учитывается объем сведений, к которым, указанные граждане имеют доступ, а также продолжительность срока, в течение которого сохраняется актуальность засекречивания этих сведений».</w:t>
      </w:r>
    </w:p>
    <w:p w:rsidR="00954492" w:rsidRDefault="00954492" w:rsidP="0095449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1.5. Статью 14.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Положения</w:t>
      </w:r>
      <w:r>
        <w:rPr>
          <w:b/>
          <w:sz w:val="28"/>
          <w:szCs w:val="28"/>
        </w:rPr>
        <w:t xml:space="preserve"> Индексация </w:t>
      </w:r>
      <w:proofErr w:type="gramStart"/>
      <w:r>
        <w:rPr>
          <w:b/>
          <w:sz w:val="28"/>
          <w:szCs w:val="28"/>
        </w:rPr>
        <w:t>размеров оплаты труда</w:t>
      </w:r>
      <w:proofErr w:type="gramEnd"/>
    </w:p>
    <w:p w:rsidR="00954492" w:rsidRDefault="00954492" w:rsidP="00954492">
      <w:pPr>
        <w:jc w:val="both"/>
        <w:rPr>
          <w:sz w:val="28"/>
          <w:szCs w:val="28"/>
        </w:rPr>
      </w:pPr>
      <w:r>
        <w:rPr>
          <w:sz w:val="28"/>
          <w:szCs w:val="28"/>
        </w:rPr>
        <w:t>-изложить в новой редакции:</w:t>
      </w:r>
    </w:p>
    <w:p w:rsidR="00954492" w:rsidRDefault="00954492" w:rsidP="00954492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«-Размеры оплаты труда лиц, замещающих муниципальные должности, и муниципальных служащих индексируются (увеличиваются) в размерах и в сроки, предусмотренные законом края о краевом бюджете на очередной финансовый год и плановый период для индексации (увеличения)  размеров денежного вознаграждения лиц, замещающих государственные должности Красноярского края, размеров должностных окладов по должностям государственной гражданской службы Красноярского края.».</w:t>
      </w:r>
      <w:proofErr w:type="gramEnd"/>
    </w:p>
    <w:p w:rsidR="00954492" w:rsidRDefault="00954492" w:rsidP="00954492">
      <w:pPr>
        <w:jc w:val="both"/>
        <w:rPr>
          <w:sz w:val="28"/>
          <w:szCs w:val="28"/>
        </w:rPr>
      </w:pPr>
      <w:r>
        <w:rPr>
          <w:sz w:val="28"/>
          <w:szCs w:val="28"/>
        </w:rPr>
        <w:t>2. Решение вступает в силу в день, следующий за днем его официального опубликования в периодическом печатном издании « Лазурненский вестник».</w:t>
      </w:r>
    </w:p>
    <w:p w:rsidR="00954492" w:rsidRDefault="00954492" w:rsidP="00954492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сельсовета                                                    А.С.Дементьев</w:t>
      </w:r>
    </w:p>
    <w:p w:rsidR="00954492" w:rsidRDefault="00954492" w:rsidP="009544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  Совета депутатов                         В.И.Транчукова          </w:t>
      </w:r>
    </w:p>
    <w:p w:rsidR="00954492" w:rsidRDefault="00954492"/>
    <w:p w:rsidR="0001551B" w:rsidRDefault="0001551B"/>
    <w:p w:rsidR="0001551B" w:rsidRDefault="0001551B" w:rsidP="0001551B">
      <w:pPr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2480945</wp:posOffset>
            </wp:positionH>
            <wp:positionV relativeFrom="paragraph">
              <wp:posOffset>-263525</wp:posOffset>
            </wp:positionV>
            <wp:extent cx="1104900" cy="866775"/>
            <wp:effectExtent l="19050" t="0" r="0" b="0"/>
            <wp:wrapSquare wrapText="bothSides"/>
            <wp:docPr id="2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551B" w:rsidRDefault="0001551B" w:rsidP="0001551B">
      <w:pPr>
        <w:jc w:val="center"/>
        <w:rPr>
          <w:b/>
          <w:sz w:val="32"/>
          <w:szCs w:val="32"/>
        </w:rPr>
      </w:pPr>
    </w:p>
    <w:p w:rsidR="0001551B" w:rsidRDefault="0001551B" w:rsidP="0001551B">
      <w:pPr>
        <w:jc w:val="center"/>
        <w:outlineLvl w:val="0"/>
        <w:rPr>
          <w:b/>
          <w:sz w:val="32"/>
          <w:szCs w:val="32"/>
        </w:rPr>
      </w:pPr>
    </w:p>
    <w:p w:rsidR="0001551B" w:rsidRDefault="0001551B" w:rsidP="0001551B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ЛАЗУРНЕНСКИЙ СЕЛЬСКИЙ СОВЕТ ДЕПУТАТОВ</w:t>
      </w:r>
    </w:p>
    <w:p w:rsidR="0001551B" w:rsidRDefault="0001551B" w:rsidP="0001551B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КОЗУЛЬСКОГО РАЙОНА</w:t>
      </w:r>
    </w:p>
    <w:p w:rsidR="0001551B" w:rsidRDefault="0001551B" w:rsidP="0001551B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КРАСНОЯРСКОГО КРАЯ</w:t>
      </w:r>
    </w:p>
    <w:p w:rsidR="0001551B" w:rsidRDefault="0001551B" w:rsidP="0001551B">
      <w:pPr>
        <w:jc w:val="center"/>
        <w:outlineLvl w:val="0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РЕШЕНИЕ </w:t>
      </w:r>
    </w:p>
    <w:p w:rsidR="0001551B" w:rsidRDefault="0001551B" w:rsidP="0001551B">
      <w:pPr>
        <w:jc w:val="both"/>
        <w:rPr>
          <w:sz w:val="28"/>
          <w:szCs w:val="28"/>
        </w:rPr>
      </w:pPr>
      <w:r>
        <w:rPr>
          <w:sz w:val="28"/>
          <w:szCs w:val="28"/>
        </w:rPr>
        <w:t>24 июля 2020 года                       пос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азурный                             № 06-28</w:t>
      </w:r>
    </w:p>
    <w:p w:rsidR="0001551B" w:rsidRDefault="0001551B" w:rsidP="0001551B">
      <w:pPr>
        <w:autoSpaceDE w:val="0"/>
        <w:autoSpaceDN w:val="0"/>
        <w:adjustRightInd w:val="0"/>
        <w:ind w:firstLine="540"/>
        <w:jc w:val="both"/>
        <w:rPr>
          <w:rFonts w:ascii="Calibri" w:hAnsi="Calibri" w:cs="Calibri"/>
          <w:sz w:val="22"/>
          <w:szCs w:val="22"/>
        </w:rPr>
      </w:pPr>
    </w:p>
    <w:p w:rsidR="0001551B" w:rsidRDefault="0001551B" w:rsidP="0001551B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О передаче полномочий по осуществлению  водоснабжения и водоотведения </w:t>
      </w:r>
    </w:p>
    <w:p w:rsidR="0001551B" w:rsidRDefault="0001551B" w:rsidP="0001551B">
      <w:pPr>
        <w:autoSpaceDE w:val="0"/>
        <w:autoSpaceDN w:val="0"/>
        <w:adjustRightInd w:val="0"/>
        <w:jc w:val="both"/>
        <w:outlineLvl w:val="1"/>
        <w:rPr>
          <w:i/>
          <w:sz w:val="28"/>
          <w:szCs w:val="28"/>
          <w:u w:val="single"/>
        </w:rPr>
      </w:pPr>
      <w:r>
        <w:rPr>
          <w:sz w:val="28"/>
          <w:szCs w:val="28"/>
        </w:rPr>
        <w:t>органу местного самоуправления Козульского района</w:t>
      </w:r>
    </w:p>
    <w:p w:rsidR="0001551B" w:rsidRDefault="0001551B" w:rsidP="0001551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Руководствуясь частью 4 статьи 15 Федерального </w:t>
      </w:r>
      <w:hyperlink r:id="rId9" w:history="1">
        <w:r>
          <w:rPr>
            <w:rStyle w:val="a9"/>
            <w:sz w:val="28"/>
            <w:szCs w:val="28"/>
          </w:rPr>
          <w:t>закона</w:t>
        </w:r>
      </w:hyperlink>
      <w:r>
        <w:rPr>
          <w:sz w:val="28"/>
          <w:szCs w:val="28"/>
        </w:rPr>
        <w:t xml:space="preserve"> от 6 октября 2003 года № 131-ФЗ «Об общих принципах организации местного самоуправления в Российской Федерации», Бюджетным </w:t>
      </w:r>
      <w:hyperlink r:id="rId10" w:history="1">
        <w:r>
          <w:rPr>
            <w:rStyle w:val="a9"/>
            <w:sz w:val="28"/>
            <w:szCs w:val="28"/>
          </w:rPr>
          <w:t>кодексом</w:t>
        </w:r>
      </w:hyperlink>
      <w:r>
        <w:rPr>
          <w:sz w:val="28"/>
          <w:szCs w:val="28"/>
        </w:rPr>
        <w:t xml:space="preserve"> Российской Федерации, руководствуясь </w:t>
      </w:r>
      <w:r>
        <w:rPr>
          <w:color w:val="000000"/>
          <w:sz w:val="28"/>
          <w:szCs w:val="28"/>
        </w:rPr>
        <w:t>статьей 7 Устава</w:t>
      </w:r>
      <w:r>
        <w:rPr>
          <w:sz w:val="28"/>
          <w:szCs w:val="28"/>
        </w:rPr>
        <w:t xml:space="preserve"> Лазурненского сельсовета Козульского района Красноярского края, Лазурненский сельский Совет депутатов   РЕШИЛ:</w:t>
      </w:r>
    </w:p>
    <w:p w:rsidR="0001551B" w:rsidRDefault="0001551B" w:rsidP="0001551B">
      <w:pPr>
        <w:pStyle w:val="aa"/>
        <w:numPr>
          <w:ilvl w:val="0"/>
          <w:numId w:val="1"/>
        </w:numPr>
        <w:autoSpaceDE w:val="0"/>
        <w:autoSpaceDN w:val="0"/>
        <w:adjustRightInd w:val="0"/>
        <w:ind w:left="0" w:firstLine="72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Администрации  Лазурненского сельсовета 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передать Администрации  Козульского района полномочия по осуществлению водоснабжения и водоотведения. </w:t>
      </w:r>
    </w:p>
    <w:p w:rsidR="0001551B" w:rsidRDefault="0001551B" w:rsidP="0001551B">
      <w:pPr>
        <w:pStyle w:val="aa"/>
        <w:numPr>
          <w:ilvl w:val="0"/>
          <w:numId w:val="1"/>
        </w:numPr>
        <w:autoSpaceDE w:val="0"/>
        <w:autoSpaceDN w:val="0"/>
        <w:adjustRightInd w:val="0"/>
        <w:ind w:left="0" w:firstLine="72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Утвердить форму Соглашения по передаваемым полномочиям, согласно приложению.</w:t>
      </w:r>
    </w:p>
    <w:p w:rsidR="0001551B" w:rsidRDefault="0001551B" w:rsidP="0001551B">
      <w:pPr>
        <w:pStyle w:val="aa"/>
        <w:numPr>
          <w:ilvl w:val="0"/>
          <w:numId w:val="1"/>
        </w:numPr>
        <w:autoSpaceDE w:val="0"/>
        <w:autoSpaceDN w:val="0"/>
        <w:adjustRightInd w:val="0"/>
        <w:ind w:left="0" w:firstLine="72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Администрации Лазурненского сельсовета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заключить Соглашение с Администрацией Козульского района о передаче ей осуществления части своих полномочий согласно </w:t>
      </w:r>
      <w:hyperlink r:id="rId11" w:history="1">
        <w:r>
          <w:rPr>
            <w:rStyle w:val="a9"/>
            <w:sz w:val="28"/>
            <w:szCs w:val="28"/>
          </w:rPr>
          <w:t>пункту 1</w:t>
        </w:r>
      </w:hyperlink>
      <w:r>
        <w:rPr>
          <w:sz w:val="28"/>
          <w:szCs w:val="28"/>
        </w:rPr>
        <w:t xml:space="preserve"> настоящего Решения.</w:t>
      </w:r>
    </w:p>
    <w:p w:rsidR="0001551B" w:rsidRDefault="0001551B" w:rsidP="0001551B">
      <w:pPr>
        <w:pStyle w:val="aa"/>
        <w:numPr>
          <w:ilvl w:val="0"/>
          <w:numId w:val="1"/>
        </w:numPr>
        <w:autoSpaceDE w:val="0"/>
        <w:autoSpaceDN w:val="0"/>
        <w:adjustRightInd w:val="0"/>
        <w:ind w:left="0" w:firstLine="720"/>
        <w:jc w:val="both"/>
        <w:outlineLvl w:val="1"/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Решения возлагается на главу сельсовета А.С.Дементьева</w:t>
      </w:r>
      <w:bookmarkStart w:id="0" w:name="_GoBack"/>
      <w:bookmarkEnd w:id="0"/>
      <w:r>
        <w:rPr>
          <w:sz w:val="28"/>
          <w:szCs w:val="28"/>
        </w:rPr>
        <w:t>.</w:t>
      </w:r>
    </w:p>
    <w:p w:rsidR="0001551B" w:rsidRDefault="0001551B" w:rsidP="0001551B">
      <w:pPr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5. Решение вступает в силу в день, следующий за днём его официального опубликования  в местном периодическом печатном издании «Лазурненский вестник» и подлежит размещению на официальном сайте администрации Лазурненского сельсовета.</w:t>
      </w:r>
    </w:p>
    <w:p w:rsidR="0001551B" w:rsidRDefault="0001551B" w:rsidP="0001551B">
      <w:pPr>
        <w:autoSpaceDE w:val="0"/>
        <w:autoSpaceDN w:val="0"/>
        <w:adjustRightInd w:val="0"/>
        <w:ind w:firstLine="540"/>
        <w:jc w:val="both"/>
        <w:outlineLvl w:val="1"/>
        <w:rPr>
          <w:rFonts w:ascii="Arial" w:hAnsi="Arial" w:cs="Arial"/>
          <w:sz w:val="20"/>
          <w:szCs w:val="20"/>
        </w:rPr>
      </w:pPr>
    </w:p>
    <w:p w:rsidR="0001551B" w:rsidRDefault="0001551B" w:rsidP="0001551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Председатель Совета                                                         В.И.Транчукова</w:t>
      </w:r>
    </w:p>
    <w:p w:rsidR="0001551B" w:rsidRDefault="0001551B" w:rsidP="0001551B">
      <w:pPr>
        <w:rPr>
          <w:sz w:val="20"/>
          <w:szCs w:val="20"/>
        </w:rPr>
      </w:pPr>
      <w:r>
        <w:rPr>
          <w:bCs/>
          <w:sz w:val="28"/>
          <w:szCs w:val="28"/>
        </w:rPr>
        <w:t>Глава сельсовета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                                          А.С.Дементьев</w:t>
      </w:r>
      <w:r>
        <w:rPr>
          <w:sz w:val="20"/>
          <w:szCs w:val="20"/>
        </w:rPr>
        <w:t xml:space="preserve">                                                                                                                      </w:t>
      </w:r>
    </w:p>
    <w:p w:rsidR="0001551B" w:rsidRDefault="0001551B" w:rsidP="0001551B"/>
    <w:p w:rsidR="0001551B" w:rsidRDefault="0001551B" w:rsidP="0001551B"/>
    <w:p w:rsidR="00657F5D" w:rsidRDefault="00657F5D" w:rsidP="00657F5D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 w:rsidR="001069AB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Приложение к  решению</w:t>
      </w:r>
    </w:p>
    <w:p w:rsidR="00657F5D" w:rsidRDefault="00657F5D" w:rsidP="00657F5D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Лазурненского  сельского </w:t>
      </w:r>
    </w:p>
    <w:p w:rsidR="00657F5D" w:rsidRDefault="00657F5D" w:rsidP="00657F5D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Совета депутатов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____________№</w:t>
      </w:r>
    </w:p>
    <w:p w:rsidR="00657F5D" w:rsidRDefault="00657F5D" w:rsidP="00657F5D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F5D" w:rsidRDefault="00657F5D" w:rsidP="00657F5D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СОГЛАШЕНИЕ О ПЕРЕДАЧЕ ЧАСТИ ПОЛНОМОЧИЙ </w:t>
      </w:r>
    </w:p>
    <w:p w:rsidR="00657F5D" w:rsidRDefault="00657F5D" w:rsidP="00657F5D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органов местного самоуправления поселения органам местного самоуправления муниципального района в области____________________________________</w:t>
      </w:r>
    </w:p>
    <w:p w:rsidR="00657F5D" w:rsidRDefault="00657F5D" w:rsidP="00657F5D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657F5D" w:rsidRDefault="00657F5D" w:rsidP="00657F5D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 </w:t>
      </w:r>
    </w:p>
    <w:p w:rsidR="00657F5D" w:rsidRDefault="00657F5D" w:rsidP="00657F5D">
      <w:pPr>
        <w:pStyle w:val="ConsPlusNonformat"/>
        <w:widowControl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57F5D" w:rsidRDefault="00657F5D" w:rsidP="00657F5D">
      <w:pPr>
        <w:pStyle w:val="ConsPlusNonformat"/>
        <w:widowControl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п.г.т.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Козулька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«__» ________________ 20____ г.</w:t>
      </w:r>
    </w:p>
    <w:p w:rsidR="00657F5D" w:rsidRDefault="00657F5D" w:rsidP="00657F5D">
      <w:pPr>
        <w:pStyle w:val="ConsPlusNonformat"/>
        <w:widowControl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</w:t>
      </w:r>
    </w:p>
    <w:p w:rsidR="00657F5D" w:rsidRDefault="00657F5D" w:rsidP="00657F5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Администрация  Лазурненского  сельсовета  Козульского района Красноярского края в лице главы Лазурненского сельсовета Дементьева Анатолия Семеновича,  действующего на основании Устава, с одной </w:t>
      </w:r>
      <w:r>
        <w:rPr>
          <w:sz w:val="28"/>
          <w:szCs w:val="28"/>
        </w:rPr>
        <w:lastRenderedPageBreak/>
        <w:t xml:space="preserve">стороны, и  администрация Козульского района в лице главы района </w:t>
      </w:r>
      <w:proofErr w:type="spellStart"/>
      <w:r>
        <w:rPr>
          <w:sz w:val="28"/>
          <w:szCs w:val="28"/>
        </w:rPr>
        <w:t>Гардта</w:t>
      </w:r>
      <w:proofErr w:type="spellEnd"/>
      <w:r>
        <w:rPr>
          <w:sz w:val="28"/>
          <w:szCs w:val="28"/>
        </w:rPr>
        <w:t xml:space="preserve"> Федора Владимировича, действующего на основании Устава Козульского района, с другой стороны, вместе именуемые «Стороны», руководствуясь пунктом 4 </w:t>
      </w:r>
      <w:hyperlink r:id="rId12" w:history="1">
        <w:r>
          <w:rPr>
            <w:rStyle w:val="a9"/>
            <w:sz w:val="28"/>
            <w:szCs w:val="28"/>
          </w:rPr>
          <w:t>статьи 15</w:t>
        </w:r>
      </w:hyperlink>
      <w:r>
        <w:rPr>
          <w:sz w:val="28"/>
          <w:szCs w:val="28"/>
        </w:rPr>
        <w:t xml:space="preserve"> Федерального закона от 6 октября 2003 г. № 131-ФЗ «Об общих</w:t>
      </w:r>
      <w:proofErr w:type="gramEnd"/>
      <w:r>
        <w:rPr>
          <w:sz w:val="28"/>
          <w:szCs w:val="28"/>
        </w:rPr>
        <w:t xml:space="preserve"> принципах организации местного самоуправления в Российской Федерации», решением Лазурненского сельского   Совета депутатов от ________ №__________  «О передаче осуществления части полномочий муниципальному образованию  </w:t>
      </w:r>
      <w:proofErr w:type="spellStart"/>
      <w:r>
        <w:rPr>
          <w:sz w:val="28"/>
          <w:szCs w:val="28"/>
        </w:rPr>
        <w:t>Козульский</w:t>
      </w:r>
      <w:proofErr w:type="spellEnd"/>
      <w:r>
        <w:rPr>
          <w:sz w:val="28"/>
          <w:szCs w:val="28"/>
        </w:rPr>
        <w:t xml:space="preserve"> район», решением Козульского районного Совета депутатов от ____________ №_______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 «О приеме части  полномочий по решению вопросов местного значения  Лазурненского сельсовета  муниципальным районом» для сотрудничества на договорной основе заключили настоящее Соглашение о нижеследующем:</w:t>
      </w:r>
    </w:p>
    <w:p w:rsidR="00657F5D" w:rsidRDefault="00657F5D" w:rsidP="00657F5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1. Предмет Соглашения</w:t>
      </w:r>
    </w:p>
    <w:p w:rsidR="00657F5D" w:rsidRDefault="001069AB" w:rsidP="00657F5D">
      <w:pPr>
        <w:numPr>
          <w:ilvl w:val="1"/>
          <w:numId w:val="2"/>
        </w:numPr>
        <w:autoSpaceDE w:val="0"/>
        <w:autoSpaceDN w:val="0"/>
        <w:adjustRightInd w:val="0"/>
        <w:ind w:left="0" w:firstLine="540"/>
        <w:jc w:val="both"/>
        <w:outlineLvl w:val="1"/>
        <w:rPr>
          <w:iCs/>
          <w:sz w:val="28"/>
          <w:szCs w:val="28"/>
        </w:rPr>
      </w:pPr>
      <w:r>
        <w:rPr>
          <w:sz w:val="28"/>
          <w:szCs w:val="28"/>
        </w:rPr>
        <w:t>Н</w:t>
      </w:r>
      <w:r w:rsidR="00657F5D">
        <w:rPr>
          <w:sz w:val="28"/>
          <w:szCs w:val="28"/>
        </w:rPr>
        <w:t xml:space="preserve">астоящее Соглашение в рамках вопроса местного значения в области </w:t>
      </w:r>
      <w:proofErr w:type="spellStart"/>
      <w:r w:rsidR="00657F5D">
        <w:rPr>
          <w:sz w:val="28"/>
          <w:szCs w:val="28"/>
        </w:rPr>
        <w:t>_________________________________________и</w:t>
      </w:r>
      <w:proofErr w:type="spellEnd"/>
      <w:r w:rsidR="00657F5D">
        <w:rPr>
          <w:sz w:val="28"/>
          <w:szCs w:val="28"/>
        </w:rPr>
        <w:t xml:space="preserve">  закрепляет</w:t>
      </w:r>
      <w:r w:rsidR="00657F5D">
        <w:rPr>
          <w:iCs/>
          <w:sz w:val="28"/>
          <w:szCs w:val="28"/>
        </w:rPr>
        <w:t xml:space="preserve"> </w:t>
      </w:r>
      <w:r w:rsidR="00657F5D">
        <w:rPr>
          <w:sz w:val="28"/>
          <w:szCs w:val="28"/>
        </w:rPr>
        <w:t>передачу следующих полномочий:</w:t>
      </w:r>
    </w:p>
    <w:p w:rsidR="00657F5D" w:rsidRDefault="00657F5D" w:rsidP="00657F5D">
      <w:pPr>
        <w:autoSpaceDE w:val="0"/>
        <w:autoSpaceDN w:val="0"/>
        <w:adjustRightInd w:val="0"/>
        <w:jc w:val="both"/>
        <w:outlineLvl w:val="1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1.1.1.  осуществление водоснабжения и водоотведения.</w:t>
      </w:r>
    </w:p>
    <w:p w:rsidR="00657F5D" w:rsidRDefault="00657F5D" w:rsidP="00657F5D">
      <w:pPr>
        <w:numPr>
          <w:ilvl w:val="0"/>
          <w:numId w:val="2"/>
        </w:num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Порядок определения ежегодного объема </w:t>
      </w:r>
    </w:p>
    <w:p w:rsidR="00657F5D" w:rsidRDefault="00657F5D" w:rsidP="00657F5D">
      <w:pPr>
        <w:autoSpaceDE w:val="0"/>
        <w:autoSpaceDN w:val="0"/>
        <w:adjustRightInd w:val="0"/>
        <w:ind w:left="1035"/>
        <w:jc w:val="center"/>
        <w:rPr>
          <w:sz w:val="28"/>
          <w:szCs w:val="28"/>
        </w:rPr>
      </w:pPr>
      <w:r>
        <w:rPr>
          <w:sz w:val="28"/>
          <w:szCs w:val="28"/>
        </w:rPr>
        <w:t>межбюджетных трансфертов</w:t>
      </w:r>
    </w:p>
    <w:p w:rsidR="00657F5D" w:rsidRDefault="00657F5D" w:rsidP="00657F5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2.1. Передача полномочий по предмету настоящего Соглашения осуществляется  за счет межбюджетных трансфертов, предоставляемых ежегодно из бюджета поселения в бюджет района.</w:t>
      </w:r>
    </w:p>
    <w:p w:rsidR="00657F5D" w:rsidRDefault="00657F5D" w:rsidP="00657F5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Ежегодный объем межбюджетных трансфертов, предоставляемых администрацией  Лазурненского сельсовета для осуществления полномочий, установленных пунктом 1.1 настоящего Соглашения, устанавливается в соответствии с 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расчетом межбюджетных трансфертов, являющимся неотъемлемой частью настоящего соглашения (Приложение).</w:t>
      </w:r>
    </w:p>
    <w:p w:rsidR="00657F5D" w:rsidRDefault="00657F5D" w:rsidP="00657F5D">
      <w:pPr>
        <w:autoSpaceDE w:val="0"/>
        <w:autoSpaceDN w:val="0"/>
        <w:adjustRightInd w:val="0"/>
        <w:ind w:firstLine="540"/>
        <w:jc w:val="both"/>
        <w:rPr>
          <w:i/>
          <w:sz w:val="28"/>
          <w:szCs w:val="28"/>
        </w:rPr>
      </w:pPr>
      <w:r>
        <w:rPr>
          <w:sz w:val="28"/>
          <w:szCs w:val="28"/>
        </w:rPr>
        <w:t>2.3. Межбюджетные трансферты, предоставляемые для осуществления полномочий, перечисляются ежемесячно.</w:t>
      </w:r>
    </w:p>
    <w:p w:rsidR="00657F5D" w:rsidRDefault="00657F5D" w:rsidP="00657F5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Формирование, перечисление и учет межбюджетных трансфертов, предоставляемых из бюджета поселения бюджету района на реализацию полномочий, указанных в </w:t>
      </w:r>
      <w:hyperlink r:id="rId13" w:history="1">
        <w:r>
          <w:rPr>
            <w:rStyle w:val="a9"/>
            <w:sz w:val="28"/>
            <w:szCs w:val="28"/>
          </w:rPr>
          <w:t>пункте 1.1</w:t>
        </w:r>
      </w:hyperlink>
      <w:r>
        <w:rPr>
          <w:sz w:val="28"/>
          <w:szCs w:val="28"/>
        </w:rPr>
        <w:t xml:space="preserve"> настоящего Соглашения, осуществляется в соответствии с бюджетным законодательством Российской Федерации.</w:t>
      </w:r>
    </w:p>
    <w:p w:rsidR="00657F5D" w:rsidRDefault="00657F5D" w:rsidP="00657F5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3. Права и обязанности сторон</w:t>
      </w:r>
    </w:p>
    <w:p w:rsidR="00657F5D" w:rsidRDefault="00657F5D" w:rsidP="00657F5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3.1. Администрация Лазурненского сельсовета:</w:t>
      </w:r>
    </w:p>
    <w:p w:rsidR="00657F5D" w:rsidRDefault="00657F5D" w:rsidP="00657F5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3.1.1. Перечисляет администрации Козульского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района межбюджетные трансферты, предназначенные для исполнения переданных по настоящему Соглашению полномочий, в размере и порядке, установленных </w:t>
      </w:r>
      <w:hyperlink r:id="rId14" w:history="1">
        <w:r>
          <w:rPr>
            <w:rStyle w:val="a9"/>
            <w:sz w:val="28"/>
            <w:szCs w:val="28"/>
          </w:rPr>
          <w:t>разделом 2</w:t>
        </w:r>
      </w:hyperlink>
      <w:r>
        <w:rPr>
          <w:sz w:val="28"/>
          <w:szCs w:val="28"/>
        </w:rPr>
        <w:t xml:space="preserve"> настоящего Соглашения.</w:t>
      </w:r>
    </w:p>
    <w:p w:rsidR="00657F5D" w:rsidRDefault="00657F5D" w:rsidP="00657F5D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3.1.2. Осуществляет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администрацией Козульского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района переданных полномочий в соответствии с </w:t>
      </w:r>
      <w:hyperlink r:id="rId15" w:history="1">
        <w:r>
          <w:rPr>
            <w:rStyle w:val="a9"/>
            <w:sz w:val="28"/>
            <w:szCs w:val="28"/>
          </w:rPr>
          <w:t>разделом 1</w:t>
        </w:r>
      </w:hyperlink>
      <w:r>
        <w:rPr>
          <w:sz w:val="28"/>
          <w:szCs w:val="28"/>
        </w:rPr>
        <w:t xml:space="preserve"> настоящего Соглашения.</w:t>
      </w:r>
    </w:p>
    <w:p w:rsidR="00657F5D" w:rsidRDefault="00657F5D" w:rsidP="00657F5D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2.1.3. Осуществляет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целевым использованием предоставленных межбюджетных трансфертов.</w:t>
      </w:r>
    </w:p>
    <w:p w:rsidR="00657F5D" w:rsidRDefault="00657F5D" w:rsidP="00657F5D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2.1.4. Получает от администрации Козульского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района информацию об использовании межбюджетных трансфертов.</w:t>
      </w:r>
    </w:p>
    <w:p w:rsidR="00657F5D" w:rsidRDefault="00657F5D" w:rsidP="00657F5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 Администрация Козульского  района:</w:t>
      </w:r>
    </w:p>
    <w:p w:rsidR="00657F5D" w:rsidRDefault="00657F5D" w:rsidP="00657F5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3.2.1. Осуществляет переданные администрацией Лазурненского сельсовета полномочия в соответствии с </w:t>
      </w:r>
      <w:hyperlink r:id="rId16" w:history="1">
        <w:r>
          <w:rPr>
            <w:rStyle w:val="a9"/>
            <w:sz w:val="28"/>
            <w:szCs w:val="28"/>
          </w:rPr>
          <w:t>пунктом 1.1</w:t>
        </w:r>
      </w:hyperlink>
      <w:r>
        <w:rPr>
          <w:sz w:val="28"/>
          <w:szCs w:val="28"/>
        </w:rPr>
        <w:t xml:space="preserve"> настоящего Соглашения и действующим законодательством в пределах, выделенных на эти цели межбюджетных трансфертов.</w:t>
      </w:r>
    </w:p>
    <w:p w:rsidR="00657F5D" w:rsidRDefault="00657F5D" w:rsidP="00657F5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3.2.2. Рассматривает представленные администрацией Лазурненского сельсовета  требования об устранении выявленных нарушений со стороны администрации Козульского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района по реализации переданных администрацией Лазурненского сельсовета  полномочий, не позднее чем в месячный срок (если в требовании не указан иной срок) принимает меры по устранению нарушений и незамедлительно сообщает об этом администрации поселка Лазурненского.</w:t>
      </w:r>
    </w:p>
    <w:p w:rsidR="00657F5D" w:rsidRDefault="00657F5D" w:rsidP="00657F5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3.2.3. Ежеквартально, не позднее  15 числа, следующего за отчетным периодом, представляет администрации Лазурненского сельсовета  отчет об использовании межбюджетных трансфертов для исполнения переданных по настоящему Соглашению полномочий.</w:t>
      </w:r>
    </w:p>
    <w:p w:rsidR="00657F5D" w:rsidRDefault="00657F5D" w:rsidP="00657F5D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3.2.4. Обеспечивает целевое использование межбюджетных трансфертов, предоставленных администрацией Лазурненского сельсовета, исключительно на осуществление полномочий, предусмотренных в </w:t>
      </w:r>
      <w:hyperlink r:id="rId17" w:history="1">
        <w:r>
          <w:rPr>
            <w:rStyle w:val="a9"/>
            <w:sz w:val="28"/>
            <w:szCs w:val="28"/>
          </w:rPr>
          <w:t>разделе 1</w:t>
        </w:r>
      </w:hyperlink>
      <w:r>
        <w:rPr>
          <w:sz w:val="28"/>
          <w:szCs w:val="28"/>
        </w:rPr>
        <w:t xml:space="preserve"> настоящего Соглашения.</w:t>
      </w:r>
    </w:p>
    <w:p w:rsidR="00657F5D" w:rsidRDefault="00657F5D" w:rsidP="00657F5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 В случае невозможности надлежащего исполнения переданных полномочий администрация Козульского района сообщает об этом в письменной форме администрации Лазурненского сельсовета  в недельный срок. Администрация Лазурненского сельсовета  рассматривает такое сообщение в течение  10 дней с момента его поступления.</w:t>
      </w:r>
    </w:p>
    <w:p w:rsidR="00657F5D" w:rsidRDefault="00657F5D" w:rsidP="00657F5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 полномочий</w:t>
      </w:r>
    </w:p>
    <w:p w:rsidR="00657F5D" w:rsidRDefault="00657F5D" w:rsidP="00657F5D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администрацией Козульского района полномочий, предусмотренных в </w:t>
      </w:r>
      <w:hyperlink r:id="rId18" w:history="1">
        <w:r>
          <w:rPr>
            <w:rStyle w:val="a9"/>
            <w:sz w:val="28"/>
            <w:szCs w:val="28"/>
          </w:rPr>
          <w:t>разделе 1</w:t>
        </w:r>
      </w:hyperlink>
      <w:r>
        <w:rPr>
          <w:sz w:val="28"/>
          <w:szCs w:val="28"/>
        </w:rPr>
        <w:t xml:space="preserve"> настоящего Соглашения, осуществляется путем предоставления населению квартальных и годовых отчетов об осуществлении полномочий, использовании межбюджетных трансфертов.</w:t>
      </w:r>
    </w:p>
    <w:p w:rsidR="00657F5D" w:rsidRDefault="00657F5D" w:rsidP="00657F5D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4.2. Форма отчетов и порядок их предоставления устанавливаются правовыми актами администрации Лазурненского сельсовета  и согласовываются с администрацией  Козульского района.</w:t>
      </w:r>
    </w:p>
    <w:p w:rsidR="00657F5D" w:rsidRDefault="00657F5D" w:rsidP="00657F5D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4.3. Администрация Лазурненского сельсовета вправе осуществлять проверки исполнения переданных полномочий, запрашивать у администрации Козульского  района необходимую дополнительную информацию. Администрация Козульского района по мотивированному запросу администрации Лазурненского сельсовета обязана предоставить запрашиваемую информацию.</w:t>
      </w:r>
    </w:p>
    <w:p w:rsidR="00657F5D" w:rsidRDefault="00657F5D" w:rsidP="00657F5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5. Срок действия Соглашения</w:t>
      </w:r>
    </w:p>
    <w:p w:rsidR="00657F5D" w:rsidRDefault="00657F5D" w:rsidP="00657F5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5.1. Настоящее Соглашение вступает в силу со дня подписания и действует  до 31.12.2023 года.</w:t>
      </w:r>
    </w:p>
    <w:p w:rsidR="00657F5D" w:rsidRDefault="00657F5D" w:rsidP="00657F5D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5.2. Если стороны за 2 месяца до  истечения срока, указанного в </w:t>
      </w:r>
      <w:hyperlink r:id="rId19" w:history="1">
        <w:r>
          <w:rPr>
            <w:rStyle w:val="a9"/>
            <w:sz w:val="28"/>
            <w:szCs w:val="28"/>
          </w:rPr>
          <w:t>пункте 5.1</w:t>
        </w:r>
      </w:hyperlink>
      <w:r>
        <w:rPr>
          <w:sz w:val="28"/>
          <w:szCs w:val="28"/>
        </w:rPr>
        <w:t xml:space="preserve"> настоящего Соглашения,  не заявят о своем намерении расторгнуть Соглашение, то оно пролонгируется на прежних условиях, что подтверждается письменным согласованием о продлении  соглашения.</w:t>
      </w:r>
    </w:p>
    <w:p w:rsidR="00657F5D" w:rsidRDefault="00657F5D" w:rsidP="00657F5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6. Основание, порядок прекращения действия Соглашения. </w:t>
      </w:r>
    </w:p>
    <w:p w:rsidR="00657F5D" w:rsidRDefault="00657F5D" w:rsidP="00657F5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Ответственность сторон</w:t>
      </w:r>
    </w:p>
    <w:p w:rsidR="00657F5D" w:rsidRDefault="00657F5D" w:rsidP="00657F5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6.1. Основаниями для одностороннего расторжения Соглашения со стороны администрации Лазурненского сельсовета  являются:</w:t>
      </w:r>
    </w:p>
    <w:p w:rsidR="00657F5D" w:rsidRDefault="00657F5D" w:rsidP="00657F5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6.1.1. Установление факта ненадлежащего осуществления администрацией Козульского района переданных ему полномочий.</w:t>
      </w:r>
    </w:p>
    <w:p w:rsidR="00657F5D" w:rsidRDefault="00657F5D" w:rsidP="00657F5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6.1.2. Установление  факта нецелевого использования администрацией Козульского района межбюджетных трансфертов.</w:t>
      </w:r>
    </w:p>
    <w:p w:rsidR="00657F5D" w:rsidRDefault="00657F5D" w:rsidP="00657F5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6.2. Администрация Козульского района несет ответственность за осуществление переданных ей полномочий в той мере, в какой эти полномочия обеспечены финансовыми средствами.</w:t>
      </w:r>
    </w:p>
    <w:p w:rsidR="00657F5D" w:rsidRDefault="00657F5D" w:rsidP="00657F5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6.3. В случае неисполнения  администрацией Лазурненского сельсовета вытекающих из настоящего Соглашения обязательств по финансированию осуществления администрацией Козульского района переданных полномочий,  администрация  Лазурненского сельсовета  уплачивает пени в размере одной трехсотой действующей ставки рефинансирования Центрального Банка РФ, от суммы предусмотренной настоящим Соглашением на исполнение полномочий.</w:t>
      </w:r>
    </w:p>
    <w:p w:rsidR="00657F5D" w:rsidRDefault="00657F5D" w:rsidP="00657F5D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6.4. В случае неисполнения администрацией Лазурненского  сельсовета вытекающих из настоящего Соглашения обязательств по финансированию осуществления администрацией Козульского района переданных полномочий в течение 3 месяцев с момента последнего перечисления, район вправе требовать расторжения данного Соглашения.</w:t>
      </w:r>
    </w:p>
    <w:p w:rsidR="00657F5D" w:rsidRDefault="00657F5D" w:rsidP="00657F5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6.5. Расторжение Соглашения влечет за собой возврат перечисленных межбюджетных трансфертов, за вычетом фактических расходов, подтвержденных документально, в течение  двух месяцев с момента получения письменного уведомления о расторжении Соглашения.</w:t>
      </w:r>
    </w:p>
    <w:p w:rsidR="00657F5D" w:rsidRDefault="00657F5D" w:rsidP="00657F5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6.6. Несвоевременный возврат перечисленных межбюджетных трансфертов влечет за собой уплату пеней в размере одной трехсотой действующей ставки рефинансирования Центрального Банка Российской Федерации за каждый день просрочки.</w:t>
      </w:r>
    </w:p>
    <w:p w:rsidR="00657F5D" w:rsidRDefault="00657F5D" w:rsidP="00657F5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6.7. За неисполнение или ненадлежащее исполнение переданных   полномочий администрация Козульского  района и администрация поселка Новочернореченский и их должностные лица несут ответственность, установленную действующим законодательством.</w:t>
      </w:r>
    </w:p>
    <w:p w:rsidR="00657F5D" w:rsidRDefault="00657F5D" w:rsidP="00657F5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6.8. Досрочное расторжение настоящего Соглашения возможно по взаимному согласию сторон.</w:t>
      </w:r>
    </w:p>
    <w:p w:rsidR="00657F5D" w:rsidRDefault="00657F5D" w:rsidP="00657F5D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7. Заключительные положения</w:t>
      </w:r>
    </w:p>
    <w:p w:rsidR="00657F5D" w:rsidRDefault="00657F5D" w:rsidP="00657F5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7.1. Настоящее Соглашение составлено в двух экземплярах, имеющих одинаковую юридическую силу, по одному для каждой из Сторон.</w:t>
      </w:r>
    </w:p>
    <w:p w:rsidR="00657F5D" w:rsidRDefault="00657F5D" w:rsidP="00657F5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7.2. Внесение изменений и дополнений в настоящее Соглашение осуществляется путем подписания Сторонами дополнительных соглашений.</w:t>
      </w:r>
    </w:p>
    <w:p w:rsidR="00657F5D" w:rsidRDefault="00657F5D" w:rsidP="00657F5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7.3. По вопросам, не урегулированным настоящим Соглашением, Стороны руководствуются действующим законодательством.</w:t>
      </w:r>
    </w:p>
    <w:p w:rsidR="00657F5D" w:rsidRDefault="00657F5D" w:rsidP="00657F5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7.4. Споры, связанные с исполнением настоящего Соглашения, разрешаются путем проведения переговоров</w:t>
      </w:r>
      <w:r>
        <w:rPr>
          <w:color w:val="000000"/>
        </w:rPr>
        <w:t xml:space="preserve">, </w:t>
      </w:r>
      <w:r>
        <w:rPr>
          <w:color w:val="000000"/>
          <w:sz w:val="28"/>
          <w:szCs w:val="28"/>
        </w:rPr>
        <w:t>а в случае не достижения согласия между Сторонами спор передается на рассмотрение суда в порядке, установленном действующим законодательством РФ</w:t>
      </w:r>
      <w:r>
        <w:rPr>
          <w:sz w:val="28"/>
          <w:szCs w:val="28"/>
        </w:rPr>
        <w:t>.</w:t>
      </w:r>
    </w:p>
    <w:p w:rsidR="00657F5D" w:rsidRDefault="00657F5D" w:rsidP="00657F5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657F5D" w:rsidRDefault="00657F5D" w:rsidP="00657F5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8. Реквизиты и подписи сторон</w:t>
      </w:r>
    </w:p>
    <w:p w:rsidR="00657F5D" w:rsidRDefault="00657F5D" w:rsidP="00657F5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57F5D" w:rsidRDefault="00657F5D" w:rsidP="00657F5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57F5D" w:rsidRDefault="00657F5D" w:rsidP="00657F5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Лазурненского сельсовета                 Заместитель Главы района                     </w:t>
      </w:r>
    </w:p>
    <w:p w:rsidR="00657F5D" w:rsidRDefault="00657F5D" w:rsidP="00657F5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по жизнеобеспечению</w:t>
      </w:r>
    </w:p>
    <w:p w:rsidR="00657F5D" w:rsidRDefault="00657F5D" w:rsidP="00657F5D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657F5D" w:rsidRDefault="00657F5D" w:rsidP="00657F5D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 А.С. Дементьев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___________А.Я.Голачев</w:t>
      </w:r>
      <w:proofErr w:type="spellEnd"/>
    </w:p>
    <w:p w:rsidR="00657F5D" w:rsidRDefault="00657F5D" w:rsidP="00657F5D">
      <w:pPr>
        <w:ind w:left="5670"/>
        <w:rPr>
          <w:sz w:val="28"/>
          <w:szCs w:val="28"/>
        </w:rPr>
      </w:pPr>
    </w:p>
    <w:p w:rsidR="00657F5D" w:rsidRDefault="00657F5D" w:rsidP="00657F5D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5E30F2" w:rsidRDefault="005E30F2" w:rsidP="005E30F2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РОССИЙСКАЯ ФЕДЕРАЦИЯ</w:t>
      </w:r>
    </w:p>
    <w:p w:rsidR="005E30F2" w:rsidRDefault="005E30F2" w:rsidP="005E30F2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ЛАЗУРНЕНСКИЙ СЕЛЬСКИЙ СОВЕТ ДЕПУТАТОВ</w:t>
      </w:r>
    </w:p>
    <w:p w:rsidR="005E30F2" w:rsidRDefault="005E30F2" w:rsidP="005E30F2">
      <w:pPr>
        <w:tabs>
          <w:tab w:val="center" w:pos="4960"/>
          <w:tab w:val="left" w:pos="7765"/>
        </w:tabs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ab/>
        <w:t>КОЗУЛЬСКОГО РАЙОНА</w:t>
      </w:r>
      <w:r>
        <w:rPr>
          <w:b/>
          <w:sz w:val="32"/>
          <w:szCs w:val="32"/>
        </w:rPr>
        <w:tab/>
      </w:r>
    </w:p>
    <w:p w:rsidR="005E30F2" w:rsidRDefault="005E30F2" w:rsidP="005E30F2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КРАСНОЯРСКОГО КРАЯ</w:t>
      </w:r>
    </w:p>
    <w:p w:rsidR="005E30F2" w:rsidRDefault="005E30F2" w:rsidP="005E30F2">
      <w:pPr>
        <w:jc w:val="center"/>
        <w:outlineLvl w:val="0"/>
        <w:rPr>
          <w:sz w:val="40"/>
          <w:szCs w:val="40"/>
        </w:rPr>
      </w:pPr>
      <w:r>
        <w:rPr>
          <w:b/>
          <w:sz w:val="40"/>
          <w:szCs w:val="40"/>
        </w:rPr>
        <w:t>РЕШЕНИЕ</w:t>
      </w:r>
    </w:p>
    <w:p w:rsidR="005E30F2" w:rsidRDefault="005E30F2" w:rsidP="005E30F2">
      <w:pPr>
        <w:rPr>
          <w:b/>
          <w:sz w:val="28"/>
          <w:szCs w:val="28"/>
        </w:rPr>
      </w:pPr>
      <w:r>
        <w:rPr>
          <w:sz w:val="28"/>
          <w:szCs w:val="28"/>
        </w:rPr>
        <w:t>24июля  2020 года                       пос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азурный                                  № 06-29</w:t>
      </w:r>
    </w:p>
    <w:p w:rsidR="005E30F2" w:rsidRDefault="005E30F2" w:rsidP="005E30F2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ab/>
        <w:t>О внесении изменений  в решение Лазурненского сельского Совета депутатов от 21.12.2018 №23-78 «О введении налога на имущество физических лиц на территории муниципального образования Лазурненский сельсовет исходя из кадастровой стоимости объектов налогообложения», в редакции решения от 18.12.2019 № 03-13, решения от 28.04.2020 №05-22.</w:t>
      </w:r>
    </w:p>
    <w:p w:rsidR="005E30F2" w:rsidRDefault="005E30F2" w:rsidP="001069AB">
      <w:pPr>
        <w:jc w:val="both"/>
      </w:pPr>
      <w:r>
        <w:rPr>
          <w:sz w:val="28"/>
          <w:szCs w:val="28"/>
        </w:rPr>
        <w:t xml:space="preserve">  </w:t>
      </w:r>
      <w:r>
        <w:rPr>
          <w:szCs w:val="28"/>
        </w:rPr>
        <w:t xml:space="preserve">      В целях приведения в соответствие действующему законодательству Решения Лазурненского сельского Совета депутатов от 21.12.2018 № 23-78 «О введении налога на имущество физических лиц на территории муниципального образования Лазурненский сельсовет исходя из кадастровой стоимости объектов налогообложения, </w:t>
      </w:r>
      <w:r>
        <w:t>руководствуясь ст.21 Устава Лазурненского сельсовета, Лазурненский  сельский Совет депутатов РЕШИЛ:</w:t>
      </w:r>
    </w:p>
    <w:p w:rsidR="005E30F2" w:rsidRDefault="005E30F2" w:rsidP="005E30F2">
      <w:pPr>
        <w:jc w:val="both"/>
        <w:rPr>
          <w:sz w:val="28"/>
          <w:szCs w:val="28"/>
        </w:rPr>
      </w:pPr>
      <w:r>
        <w:rPr>
          <w:sz w:val="28"/>
          <w:szCs w:val="28"/>
        </w:rPr>
        <w:t>1.Внести в решение Лазурненского сельского Совета депутатов от 21.12.2018 №23-78 «О введении налога на имущество физических лиц на территории муниципального образования Лазурненский сельсовет исходя из кадастровой стоимости объектов налогообложения» следующее изменение:</w:t>
      </w:r>
    </w:p>
    <w:p w:rsidR="005E30F2" w:rsidRDefault="005E30F2" w:rsidP="005E30F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 Строку 1.5. таблицы пункта 2 решения изложить в новой редакции:</w:t>
      </w:r>
    </w:p>
    <w:p w:rsidR="005E30F2" w:rsidRDefault="005E30F2" w:rsidP="005E30F2">
      <w:pPr>
        <w:jc w:val="both"/>
        <w:rPr>
          <w:sz w:val="28"/>
          <w:szCs w:val="28"/>
        </w:rPr>
      </w:pPr>
      <w:r>
        <w:rPr>
          <w:sz w:val="28"/>
          <w:szCs w:val="28"/>
        </w:rPr>
        <w:t>1.5 «единый недвижимый комплекс, в состав которого входит хотя бы один жилой дом;</w:t>
      </w:r>
    </w:p>
    <w:p w:rsidR="005E30F2" w:rsidRDefault="005E30F2" w:rsidP="005E30F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1.2.Строку 2 таблицы пункта 2 решения признать утратившим силу».</w:t>
      </w:r>
    </w:p>
    <w:p w:rsidR="005E30F2" w:rsidRDefault="005E30F2" w:rsidP="005E30F2">
      <w:pPr>
        <w:jc w:val="both"/>
        <w:rPr>
          <w:sz w:val="28"/>
          <w:szCs w:val="28"/>
        </w:rPr>
      </w:pPr>
      <w:r>
        <w:rPr>
          <w:sz w:val="28"/>
          <w:szCs w:val="28"/>
        </w:rPr>
        <w:t>2. Опубликовать настоящее Решение в местном периодическом печатном издании «Лазурненский вестник» и разместить на официальном сайте администрации Лазурненского сельсовета http://lazurnensky.ru/.</w:t>
      </w:r>
    </w:p>
    <w:p w:rsidR="005E30F2" w:rsidRDefault="005E30F2" w:rsidP="005E30F2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сельсовета                                                             А.С.Дементьев</w:t>
      </w:r>
    </w:p>
    <w:p w:rsidR="005E30F2" w:rsidRDefault="005E30F2" w:rsidP="005E30F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</w:p>
    <w:p w:rsidR="005E30F2" w:rsidRDefault="005E30F2" w:rsidP="005E30F2">
      <w:pPr>
        <w:jc w:val="both"/>
        <w:rPr>
          <w:sz w:val="28"/>
          <w:szCs w:val="28"/>
        </w:rPr>
      </w:pPr>
      <w:r>
        <w:rPr>
          <w:sz w:val="28"/>
          <w:szCs w:val="28"/>
        </w:rPr>
        <w:t>Совета депутатов                                                            В.И.Транчукова</w:t>
      </w:r>
    </w:p>
    <w:p w:rsidR="005E30F2" w:rsidRDefault="005E30F2" w:rsidP="005E30F2"/>
    <w:p w:rsidR="005E30F2" w:rsidRDefault="005E30F2" w:rsidP="005E30F2"/>
    <w:p w:rsidR="00657F5D" w:rsidRDefault="00657F5D" w:rsidP="00657F5D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581E09" w:rsidRDefault="00581E09" w:rsidP="00581E09">
      <w:r>
        <w:rPr>
          <w:noProof/>
        </w:rPr>
        <w:lastRenderedPageBreak/>
        <w:drawing>
          <wp:inline distT="0" distB="0" distL="0" distR="0">
            <wp:extent cx="5943600" cy="8391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F5D" w:rsidRDefault="00657F5D" w:rsidP="00657F5D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400D26" w:rsidRDefault="00400D26" w:rsidP="00400D26">
      <w:r>
        <w:rPr>
          <w:noProof/>
        </w:rPr>
        <w:lastRenderedPageBreak/>
        <w:drawing>
          <wp:inline distT="0" distB="0" distL="0" distR="0">
            <wp:extent cx="5943600" cy="83915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F5D" w:rsidRDefault="00657F5D" w:rsidP="00657F5D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FF2A40" w:rsidRDefault="00613113" w:rsidP="00FF2A40">
      <w:r>
        <w:rPr>
          <w:noProof/>
        </w:rPr>
        <w:lastRenderedPageBreak/>
        <w:drawing>
          <wp:inline distT="0" distB="0" distL="0" distR="0">
            <wp:extent cx="5940425" cy="8380514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A40" w:rsidRDefault="00FF2A40" w:rsidP="00FF2A40">
      <w:r>
        <w:rPr>
          <w:noProof/>
        </w:rPr>
        <w:lastRenderedPageBreak/>
        <w:drawing>
          <wp:inline distT="0" distB="0" distL="0" distR="0">
            <wp:extent cx="5943600" cy="122301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3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BBA" w:rsidRDefault="00FB6BBA" w:rsidP="00FB6BBA">
      <w:pPr>
        <w:pStyle w:val="ad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Об опубликовании извещения</w:t>
      </w:r>
    </w:p>
    <w:p w:rsidR="00FB6BBA" w:rsidRDefault="00FB6BBA" w:rsidP="00FB6BBA">
      <w:pPr>
        <w:pStyle w:val="ad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 предоставлении земельных участков</w:t>
      </w:r>
    </w:p>
    <w:p w:rsidR="00FB6BBA" w:rsidRDefault="00FB6BBA" w:rsidP="00FB6BBA">
      <w:pPr>
        <w:pStyle w:val="ad"/>
        <w:ind w:firstLine="73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Администрация района просит опубликовать в порядке, установленном для официального опубликования (обнародования) муниципальных правовых актов уставом поселения извещение о приеме заявлений о намерении участвовать в аукционе на право заключения договора аренды земельного участка следующего содержания:</w:t>
      </w:r>
    </w:p>
    <w:p w:rsidR="00FB6BBA" w:rsidRDefault="00FB6BBA" w:rsidP="00FB6BBA">
      <w:pPr>
        <w:ind w:firstLine="851"/>
        <w:jc w:val="both"/>
        <w:rPr>
          <w:sz w:val="28"/>
          <w:szCs w:val="28"/>
        </w:rPr>
      </w:pPr>
      <w:r>
        <w:rPr>
          <w:szCs w:val="28"/>
        </w:rPr>
        <w:t>«Администрация Козульского района Красноярского края извещает граждан о предстоящем предоставлении на праве аренды и о приеме заявлений от заинтересованных лиц о намерении участвовать в аукционе на право заключения договора аренды следующих земельных участков, государственная собственность на которые не разграничена, относящихся к категории земель – земли населенных пунктов:</w:t>
      </w:r>
    </w:p>
    <w:p w:rsidR="00FB6BBA" w:rsidRDefault="00FB6BBA" w:rsidP="00FB6BBA">
      <w:pPr>
        <w:ind w:firstLine="851"/>
        <w:jc w:val="both"/>
        <w:rPr>
          <w:szCs w:val="28"/>
        </w:rPr>
      </w:pPr>
      <w:r>
        <w:rPr>
          <w:szCs w:val="28"/>
        </w:rPr>
        <w:t xml:space="preserve">- с кадастровым номером 24:21:1007001:88, </w:t>
      </w:r>
      <w:proofErr w:type="gramStart"/>
      <w:r>
        <w:rPr>
          <w:szCs w:val="28"/>
        </w:rPr>
        <w:t>расположенного</w:t>
      </w:r>
      <w:proofErr w:type="gramEnd"/>
      <w:r>
        <w:rPr>
          <w:szCs w:val="28"/>
        </w:rPr>
        <w:t xml:space="preserve"> по адресу: Красноярский край, </w:t>
      </w:r>
      <w:proofErr w:type="spellStart"/>
      <w:r>
        <w:rPr>
          <w:szCs w:val="28"/>
        </w:rPr>
        <w:t>Козульский</w:t>
      </w:r>
      <w:proofErr w:type="spellEnd"/>
      <w:r>
        <w:rPr>
          <w:szCs w:val="28"/>
        </w:rPr>
        <w:t xml:space="preserve"> район, д. Новая Дорога, ул. Зеленая, 2 «А», площадью 2100 кв</w:t>
      </w:r>
      <w:proofErr w:type="gramStart"/>
      <w:r>
        <w:rPr>
          <w:szCs w:val="28"/>
        </w:rPr>
        <w:t>.м</w:t>
      </w:r>
      <w:proofErr w:type="gramEnd"/>
      <w:r>
        <w:rPr>
          <w:szCs w:val="28"/>
        </w:rPr>
        <w:t>, с видом разрешенного использования: для ведения личного подсобного хозяйства;</w:t>
      </w:r>
    </w:p>
    <w:p w:rsidR="00FB6BBA" w:rsidRDefault="00FB6BBA" w:rsidP="00FB6BBA">
      <w:pPr>
        <w:ind w:firstLine="851"/>
        <w:jc w:val="both"/>
        <w:rPr>
          <w:szCs w:val="28"/>
        </w:rPr>
      </w:pPr>
      <w:r>
        <w:rPr>
          <w:szCs w:val="28"/>
        </w:rPr>
        <w:t xml:space="preserve">- </w:t>
      </w:r>
      <w:proofErr w:type="gramStart"/>
      <w:r>
        <w:rPr>
          <w:szCs w:val="28"/>
        </w:rPr>
        <w:t>расположенного</w:t>
      </w:r>
      <w:proofErr w:type="gramEnd"/>
      <w:r>
        <w:rPr>
          <w:szCs w:val="28"/>
        </w:rPr>
        <w:t xml:space="preserve"> по адресу: Российская Федерация, Красноярский край, </w:t>
      </w:r>
      <w:proofErr w:type="spellStart"/>
      <w:r>
        <w:rPr>
          <w:szCs w:val="28"/>
        </w:rPr>
        <w:t>Козульский</w:t>
      </w:r>
      <w:proofErr w:type="spellEnd"/>
      <w:r>
        <w:rPr>
          <w:szCs w:val="28"/>
        </w:rPr>
        <w:t xml:space="preserve"> муниципальный район, Сельское поселение Лазурненский сельсовет, </w:t>
      </w:r>
      <w:proofErr w:type="spellStart"/>
      <w:r>
        <w:rPr>
          <w:szCs w:val="28"/>
        </w:rPr>
        <w:t>Малиногорка</w:t>
      </w:r>
      <w:proofErr w:type="spellEnd"/>
      <w:r>
        <w:rPr>
          <w:szCs w:val="28"/>
        </w:rPr>
        <w:t xml:space="preserve"> деревня, Горная улица, 9Б, в кадастровом квартале 24:21:1008001, площадью 1500 кв</w:t>
      </w:r>
      <w:proofErr w:type="gramStart"/>
      <w:r>
        <w:rPr>
          <w:szCs w:val="28"/>
        </w:rPr>
        <w:t>.м</w:t>
      </w:r>
      <w:proofErr w:type="gramEnd"/>
      <w:r>
        <w:rPr>
          <w:szCs w:val="28"/>
        </w:rPr>
        <w:t>, с видом разрешенного использования: для ведения личного подсобного хозяйства.</w:t>
      </w:r>
    </w:p>
    <w:p w:rsidR="00FB6BBA" w:rsidRDefault="00FB6BBA" w:rsidP="00FB6BBA">
      <w:pPr>
        <w:ind w:firstLine="851"/>
        <w:jc w:val="both"/>
        <w:rPr>
          <w:szCs w:val="28"/>
        </w:rPr>
      </w:pPr>
      <w:r>
        <w:rPr>
          <w:szCs w:val="28"/>
        </w:rPr>
        <w:t xml:space="preserve">Заявления о намерении участвовать в аукционе на право заключения договора аренды земельного участка подаются заявителем по его выбору посредством почтового отправления на бумажном носителе или в форме электронных документов с использованием информационно-телекоммуникационной сети «Интернет», лично либо в лице представителя по доверенности в письменной форме в здании администрации района по адресу: Красноярский край, </w:t>
      </w:r>
      <w:proofErr w:type="spellStart"/>
      <w:r>
        <w:rPr>
          <w:szCs w:val="28"/>
        </w:rPr>
        <w:t>Козульский</w:t>
      </w:r>
      <w:proofErr w:type="spellEnd"/>
      <w:r>
        <w:rPr>
          <w:szCs w:val="28"/>
        </w:rPr>
        <w:t xml:space="preserve"> район, п.г.т. </w:t>
      </w:r>
      <w:proofErr w:type="spellStart"/>
      <w:r>
        <w:rPr>
          <w:szCs w:val="28"/>
        </w:rPr>
        <w:t>Козулька</w:t>
      </w:r>
      <w:proofErr w:type="spellEnd"/>
      <w:r>
        <w:rPr>
          <w:szCs w:val="28"/>
        </w:rPr>
        <w:t xml:space="preserve">, ул. </w:t>
      </w:r>
      <w:proofErr w:type="gramStart"/>
      <w:r>
        <w:rPr>
          <w:szCs w:val="28"/>
        </w:rPr>
        <w:t>Советская</w:t>
      </w:r>
      <w:proofErr w:type="gramEnd"/>
      <w:r>
        <w:rPr>
          <w:szCs w:val="28"/>
        </w:rPr>
        <w:t xml:space="preserve">, 59, </w:t>
      </w:r>
      <w:proofErr w:type="spellStart"/>
      <w:r>
        <w:rPr>
          <w:szCs w:val="28"/>
        </w:rPr>
        <w:t>каб</w:t>
      </w:r>
      <w:proofErr w:type="spellEnd"/>
      <w:r>
        <w:rPr>
          <w:szCs w:val="28"/>
        </w:rPr>
        <w:t>. 2-08, по рабочим дням с 8:00 до 17:00 (перерыв с 12:00 до 13:00) в течение 30 дней со дня опубликования и размещения извещения.</w:t>
      </w:r>
    </w:p>
    <w:p w:rsidR="00FB6BBA" w:rsidRDefault="00FB6BBA" w:rsidP="00FB6BBA">
      <w:pPr>
        <w:ind w:firstLine="851"/>
        <w:jc w:val="both"/>
        <w:rPr>
          <w:szCs w:val="28"/>
        </w:rPr>
      </w:pPr>
      <w:r>
        <w:rPr>
          <w:szCs w:val="28"/>
        </w:rPr>
        <w:t>Дата окончания приема заявлений от заинтересованных лиц 30 дней со дня опубликования и размещения извещения.</w:t>
      </w:r>
    </w:p>
    <w:p w:rsidR="00FB6BBA" w:rsidRDefault="00FB6BBA" w:rsidP="00FB6BBA">
      <w:pPr>
        <w:ind w:firstLine="851"/>
        <w:jc w:val="both"/>
        <w:rPr>
          <w:szCs w:val="28"/>
        </w:rPr>
      </w:pPr>
      <w:r>
        <w:rPr>
          <w:szCs w:val="28"/>
        </w:rPr>
        <w:t xml:space="preserve">Со схемой расположения земельного участка на кадастровом плане территории можно ознакомиться в здании администрации Козульского района, по адресу: </w:t>
      </w:r>
      <w:proofErr w:type="gramStart"/>
      <w:r>
        <w:rPr>
          <w:szCs w:val="28"/>
        </w:rPr>
        <w:t xml:space="preserve">Красноярский край, </w:t>
      </w:r>
      <w:proofErr w:type="spellStart"/>
      <w:r>
        <w:rPr>
          <w:szCs w:val="28"/>
        </w:rPr>
        <w:t>Козульский</w:t>
      </w:r>
      <w:proofErr w:type="spellEnd"/>
      <w:r>
        <w:rPr>
          <w:szCs w:val="28"/>
        </w:rPr>
        <w:t xml:space="preserve"> район, п.г.т. </w:t>
      </w:r>
      <w:proofErr w:type="spellStart"/>
      <w:r>
        <w:rPr>
          <w:szCs w:val="28"/>
        </w:rPr>
        <w:t>Козулька</w:t>
      </w:r>
      <w:proofErr w:type="spellEnd"/>
      <w:r>
        <w:rPr>
          <w:szCs w:val="28"/>
        </w:rPr>
        <w:t xml:space="preserve">, ул. Советская, 59, </w:t>
      </w:r>
      <w:proofErr w:type="spellStart"/>
      <w:r>
        <w:rPr>
          <w:szCs w:val="28"/>
        </w:rPr>
        <w:t>каб</w:t>
      </w:r>
      <w:proofErr w:type="spellEnd"/>
      <w:r>
        <w:rPr>
          <w:szCs w:val="28"/>
        </w:rPr>
        <w:t>. 2-08, в понедельник, пятницу - с 8:00 до 12:00, вторник, среду, четверг – с 13:00 до 17:00».</w:t>
      </w:r>
      <w:proofErr w:type="gramEnd"/>
    </w:p>
    <w:p w:rsidR="00FB6BBA" w:rsidRDefault="00FB6BBA" w:rsidP="00FB6BBA">
      <w:pPr>
        <w:jc w:val="both"/>
        <w:rPr>
          <w:szCs w:val="20"/>
        </w:rPr>
      </w:pPr>
    </w:p>
    <w:p w:rsidR="00FB6BBA" w:rsidRDefault="00FB6BBA" w:rsidP="00FB6BBA">
      <w:pPr>
        <w:jc w:val="both"/>
      </w:pPr>
      <w:r>
        <w:t>Заместитель главы района</w:t>
      </w:r>
    </w:p>
    <w:p w:rsidR="00FB6BBA" w:rsidRDefault="00FB6BBA" w:rsidP="00FB6BBA">
      <w:pPr>
        <w:jc w:val="both"/>
      </w:pPr>
      <w:r>
        <w:t xml:space="preserve">по жизнеобеспечению          </w:t>
      </w:r>
      <w:r>
        <w:tab/>
      </w:r>
      <w:r>
        <w:tab/>
      </w:r>
      <w:r>
        <w:tab/>
      </w:r>
      <w:r>
        <w:tab/>
        <w:t xml:space="preserve">                                         А.Я. </w:t>
      </w:r>
      <w:proofErr w:type="spellStart"/>
      <w:r>
        <w:t>Голачев</w:t>
      </w:r>
      <w:proofErr w:type="spellEnd"/>
    </w:p>
    <w:p w:rsidR="00FB6BBA" w:rsidRDefault="00FB6BBA" w:rsidP="00FB6BBA">
      <w:pPr>
        <w:pStyle w:val="ad"/>
        <w:rPr>
          <w:rFonts w:ascii="Times New Roman" w:hAnsi="Times New Roman"/>
        </w:rPr>
      </w:pPr>
    </w:p>
    <w:p w:rsidR="006716A6" w:rsidRPr="006716A6" w:rsidRDefault="006716A6" w:rsidP="006716A6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716A6">
        <w:rPr>
          <w:rFonts w:ascii="Times New Roman" w:hAnsi="Times New Roman" w:cs="Times New Roman"/>
          <w:sz w:val="24"/>
          <w:szCs w:val="24"/>
        </w:rPr>
        <w:t xml:space="preserve"> </w:t>
      </w:r>
      <w:r w:rsidRPr="006716A6">
        <w:rPr>
          <w:rFonts w:ascii="Times New Roman" w:hAnsi="Times New Roman" w:cs="Times New Roman"/>
          <w:b/>
          <w:sz w:val="24"/>
          <w:szCs w:val="24"/>
        </w:rPr>
        <w:t>АДМИНИСТРАЦИЯ ЛАЗУРНЕНСКОГО СЕЛЬСОВЕТА</w:t>
      </w:r>
    </w:p>
    <w:p w:rsidR="006716A6" w:rsidRPr="006716A6" w:rsidRDefault="006716A6" w:rsidP="006716A6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716A6">
        <w:rPr>
          <w:rFonts w:ascii="Times New Roman" w:hAnsi="Times New Roman" w:cs="Times New Roman"/>
          <w:b/>
          <w:sz w:val="24"/>
          <w:szCs w:val="24"/>
        </w:rPr>
        <w:t xml:space="preserve">КОЗУЛЬСКОГО РАЙОНА </w:t>
      </w:r>
    </w:p>
    <w:p w:rsidR="006716A6" w:rsidRPr="006716A6" w:rsidRDefault="006716A6" w:rsidP="006716A6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716A6">
        <w:rPr>
          <w:rFonts w:ascii="Times New Roman" w:hAnsi="Times New Roman" w:cs="Times New Roman"/>
          <w:b/>
          <w:sz w:val="24"/>
          <w:szCs w:val="24"/>
        </w:rPr>
        <w:t>КРАСНОЯРСКОГО КРАЯ</w:t>
      </w:r>
    </w:p>
    <w:p w:rsidR="006716A6" w:rsidRPr="006716A6" w:rsidRDefault="006716A6" w:rsidP="006716A6">
      <w:pPr>
        <w:pStyle w:val="ConsPlusNormal"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6716A6">
        <w:rPr>
          <w:rFonts w:ascii="Times New Roman" w:hAnsi="Times New Roman" w:cs="Times New Roman"/>
          <w:b/>
          <w:sz w:val="24"/>
          <w:szCs w:val="24"/>
        </w:rPr>
        <w:t xml:space="preserve">ПОСТАНОВЛЕНИЕ </w:t>
      </w:r>
    </w:p>
    <w:p w:rsidR="006716A6" w:rsidRPr="006716A6" w:rsidRDefault="006716A6" w:rsidP="006716A6">
      <w:r w:rsidRPr="006716A6">
        <w:t xml:space="preserve">08.07.2020                                </w:t>
      </w:r>
      <w:r>
        <w:t xml:space="preserve">       </w:t>
      </w:r>
      <w:r w:rsidRPr="006716A6">
        <w:t xml:space="preserve">       п.Лазурный                                              № 43</w:t>
      </w:r>
    </w:p>
    <w:p w:rsidR="006716A6" w:rsidRPr="006716A6" w:rsidRDefault="006716A6" w:rsidP="006716A6">
      <w:pPr>
        <w:ind w:right="3685"/>
        <w:jc w:val="both"/>
      </w:pPr>
      <w:r w:rsidRPr="006716A6">
        <w:t xml:space="preserve">Об утверждении Порядка выявления и </w:t>
      </w:r>
      <w:r>
        <w:t>о</w:t>
      </w:r>
      <w:r w:rsidRPr="006716A6">
        <w:t xml:space="preserve">формления </w:t>
      </w:r>
      <w:r>
        <w:t>в</w:t>
      </w:r>
      <w:r w:rsidRPr="006716A6">
        <w:t>ыморочного имущества в собственность муниципального образования Лазурненский сельсовет</w:t>
      </w:r>
    </w:p>
    <w:p w:rsidR="006716A6" w:rsidRPr="006716A6" w:rsidRDefault="006716A6" w:rsidP="006716A6">
      <w:pPr>
        <w:ind w:right="-6" w:firstLine="709"/>
        <w:jc w:val="both"/>
        <w:rPr>
          <w:b/>
        </w:rPr>
      </w:pPr>
      <w:proofErr w:type="gramStart"/>
      <w:r w:rsidRPr="006716A6">
        <w:t xml:space="preserve">В целях осуществления полномочий по приему выморочного имущества, перешедшего в порядке наследования по закону в собственность муниципального образования Лазурненский сельсовет, надлежащего использования и обеспечения его </w:t>
      </w:r>
      <w:r w:rsidRPr="006716A6">
        <w:lastRenderedPageBreak/>
        <w:t>сохранности, создания условий для осуществления права собственника по распоряжению этим имуществом, в соответствии со статьями 125, 1151 Гражданского кодекса Российской Федерации, Федеральным законом от 06.10.2003 № 131-ФЗ «Об общих принципах организации местного самоуправления в Российской Федерации</w:t>
      </w:r>
      <w:proofErr w:type="gramEnd"/>
      <w:r w:rsidRPr="006716A6">
        <w:t>», руководствуясь  Уставом муниципального образования Лазурненский сельсовет,</w:t>
      </w:r>
      <w:r w:rsidRPr="006716A6">
        <w:rPr>
          <w:i/>
        </w:rPr>
        <w:t xml:space="preserve">  </w:t>
      </w:r>
      <w:r w:rsidRPr="006716A6">
        <w:rPr>
          <w:b/>
        </w:rPr>
        <w:t>ПОСТАНОВЛЯЮ:</w:t>
      </w:r>
    </w:p>
    <w:p w:rsidR="006716A6" w:rsidRPr="006716A6" w:rsidRDefault="006716A6" w:rsidP="006716A6">
      <w:pPr>
        <w:jc w:val="both"/>
      </w:pPr>
      <w:r w:rsidRPr="006716A6">
        <w:t xml:space="preserve">          1. Утвердить Порядок выявления и оформления выморочного имущества в собственность муниципального образования Лазурненский сельсовет,  согласно Приложению.</w:t>
      </w:r>
    </w:p>
    <w:p w:rsidR="006716A6" w:rsidRPr="006716A6" w:rsidRDefault="006716A6" w:rsidP="006716A6">
      <w:pPr>
        <w:jc w:val="both"/>
      </w:pPr>
      <w:r w:rsidRPr="006716A6">
        <w:t xml:space="preserve">          2. Постановление от 22.05.2012 № 51 «Об утверждении регламента работы администрации Лазурненского сельсовета по выявлению, оформлению, учету, распределению и реализации выморочного имущества в виде жилых помещений, переходящего по праву наследования по закону в собственность муниципального образования Лазурненский сельсовет»  отменить.</w:t>
      </w:r>
    </w:p>
    <w:p w:rsidR="006716A6" w:rsidRPr="006716A6" w:rsidRDefault="006716A6" w:rsidP="006716A6">
      <w:pPr>
        <w:widowControl w:val="0"/>
        <w:autoSpaceDE w:val="0"/>
        <w:autoSpaceDN w:val="0"/>
        <w:adjustRightInd w:val="0"/>
        <w:ind w:firstLine="709"/>
        <w:jc w:val="both"/>
      </w:pPr>
      <w:r w:rsidRPr="006716A6">
        <w:t>3. Постановление вступает в силу со дня, следующего за днем его официального опубликования в периодическом печатном издании «Лазурненский вестник».</w:t>
      </w:r>
    </w:p>
    <w:p w:rsidR="006716A6" w:rsidRPr="006716A6" w:rsidRDefault="006716A6" w:rsidP="006716A6">
      <w:pPr>
        <w:ind w:firstLine="709"/>
        <w:jc w:val="both"/>
        <w:rPr>
          <w:bCs/>
        </w:rPr>
      </w:pPr>
      <w:r w:rsidRPr="006716A6">
        <w:rPr>
          <w:bCs/>
        </w:rPr>
        <w:t xml:space="preserve">4. </w:t>
      </w:r>
      <w:proofErr w:type="gramStart"/>
      <w:r w:rsidRPr="006716A6">
        <w:rPr>
          <w:bCs/>
        </w:rPr>
        <w:t>Контроль за</w:t>
      </w:r>
      <w:proofErr w:type="gramEnd"/>
      <w:r w:rsidRPr="006716A6">
        <w:rPr>
          <w:bCs/>
        </w:rPr>
        <w:t xml:space="preserve"> исполнением настоящего Постановления возложить на заместителя главы сельсовета.</w:t>
      </w:r>
    </w:p>
    <w:p w:rsidR="006716A6" w:rsidRDefault="006716A6" w:rsidP="006716A6">
      <w:r w:rsidRPr="006716A6">
        <w:t>Глава сельсовета                                                                          А.С.Дементьев</w:t>
      </w:r>
    </w:p>
    <w:p w:rsidR="006716A6" w:rsidRDefault="006716A6" w:rsidP="006716A6">
      <w:pPr>
        <w:rPr>
          <w:rFonts w:ascii="Arial" w:hAnsi="Arial" w:cs="Arial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6716A6" w:rsidRPr="006716A6" w:rsidTr="006716A6">
        <w:trPr>
          <w:trHeight w:val="1200"/>
        </w:trPr>
        <w:tc>
          <w:tcPr>
            <w:tcW w:w="4785" w:type="dxa"/>
          </w:tcPr>
          <w:p w:rsidR="006716A6" w:rsidRPr="006716A6" w:rsidRDefault="006716A6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4786" w:type="dxa"/>
          </w:tcPr>
          <w:p w:rsidR="006716A6" w:rsidRPr="006716A6" w:rsidRDefault="006716A6">
            <w:pPr>
              <w:pStyle w:val="a8"/>
              <w:spacing w:line="276" w:lineRule="auto"/>
              <w:jc w:val="right"/>
            </w:pPr>
            <w:r w:rsidRPr="006716A6">
              <w:t>Приложение к Постановлению</w:t>
            </w:r>
          </w:p>
          <w:p w:rsidR="006716A6" w:rsidRPr="006716A6" w:rsidRDefault="006716A6">
            <w:pPr>
              <w:pStyle w:val="a8"/>
              <w:spacing w:line="276" w:lineRule="auto"/>
              <w:jc w:val="right"/>
            </w:pPr>
            <w:r w:rsidRPr="006716A6">
              <w:t xml:space="preserve">от 08.07.2020  № 43 </w:t>
            </w:r>
          </w:p>
          <w:p w:rsidR="006716A6" w:rsidRPr="006716A6" w:rsidRDefault="006716A6">
            <w:pPr>
              <w:spacing w:after="200" w:line="276" w:lineRule="auto"/>
              <w:jc w:val="center"/>
              <w:rPr>
                <w:b/>
              </w:rPr>
            </w:pPr>
          </w:p>
        </w:tc>
      </w:tr>
    </w:tbl>
    <w:p w:rsidR="006716A6" w:rsidRPr="006716A6" w:rsidRDefault="006716A6" w:rsidP="006716A6">
      <w:pPr>
        <w:jc w:val="center"/>
        <w:rPr>
          <w:b/>
        </w:rPr>
      </w:pPr>
      <w:r w:rsidRPr="006716A6">
        <w:rPr>
          <w:b/>
        </w:rPr>
        <w:t>ПОРЯДОК</w:t>
      </w:r>
    </w:p>
    <w:p w:rsidR="006716A6" w:rsidRPr="006716A6" w:rsidRDefault="006716A6" w:rsidP="006716A6">
      <w:pPr>
        <w:ind w:firstLine="709"/>
        <w:jc w:val="center"/>
      </w:pPr>
      <w:r w:rsidRPr="006716A6">
        <w:rPr>
          <w:b/>
        </w:rPr>
        <w:t>выявления и оформления выморочного имущества в собственность муниципального образования Лазурненский сельсовет</w:t>
      </w:r>
    </w:p>
    <w:p w:rsidR="006716A6" w:rsidRPr="006716A6" w:rsidRDefault="006716A6" w:rsidP="006716A6">
      <w:pPr>
        <w:tabs>
          <w:tab w:val="num" w:pos="993"/>
        </w:tabs>
        <w:jc w:val="center"/>
        <w:rPr>
          <w:b/>
        </w:rPr>
      </w:pPr>
      <w:r w:rsidRPr="006716A6">
        <w:t xml:space="preserve">1. </w:t>
      </w:r>
      <w:r w:rsidRPr="006716A6">
        <w:rPr>
          <w:b/>
        </w:rPr>
        <w:t>Общие положения</w:t>
      </w:r>
    </w:p>
    <w:p w:rsidR="006716A6" w:rsidRPr="006716A6" w:rsidRDefault="006716A6" w:rsidP="006716A6">
      <w:pPr>
        <w:ind w:firstLine="709"/>
        <w:jc w:val="both"/>
      </w:pPr>
      <w:r w:rsidRPr="006716A6">
        <w:t>1.1. Настоящий Порядок разработан в соответствии с Гражданским кодексом Российской Федерации, Жилищным кодексом Российской Федерации, Федеральным законом от 6 октября 2003 года № 131-ФЗ «Об общих принципах организации местного самоуправления в Российской Федерации» и определяет последовательность действий при выявлении и оформлении выморочного имущества в собственность муниципального образование Лазурненский сельсовет.</w:t>
      </w:r>
    </w:p>
    <w:p w:rsidR="006716A6" w:rsidRPr="006716A6" w:rsidRDefault="006716A6" w:rsidP="006716A6">
      <w:pPr>
        <w:ind w:firstLine="709"/>
        <w:jc w:val="both"/>
      </w:pPr>
      <w:r w:rsidRPr="006716A6">
        <w:t xml:space="preserve">1.2. </w:t>
      </w:r>
      <w:proofErr w:type="gramStart"/>
      <w:r w:rsidRPr="006716A6">
        <w:t>Настоящий Порядок распространяется на расположенные, на территории МО Лазурненский сельсовет жилые помещения, в том числе квартиры (части квартир), комнаты в коммунальных квартирах, жилые дома (части жилых домов), земельные участки, а также расположенные на них здания, сооружения, иные объекты недвижимого имущества, доли в праве общей долевой собственности на указанные объекты недвижимого имущества (далее - объекты недвижимого имущества), переходящие в порядке наследования по</w:t>
      </w:r>
      <w:proofErr w:type="gramEnd"/>
      <w:r w:rsidRPr="006716A6">
        <w:t xml:space="preserve"> закону в собственность МО Лазурненский сельсовет.</w:t>
      </w:r>
    </w:p>
    <w:p w:rsidR="006716A6" w:rsidRPr="006716A6" w:rsidRDefault="006716A6" w:rsidP="006716A6">
      <w:pPr>
        <w:ind w:firstLine="709"/>
        <w:jc w:val="both"/>
      </w:pPr>
      <w:r w:rsidRPr="006716A6">
        <w:t>1.3. К объектам недвижимого имущества, переходящим в порядке наследования по закону в собственность муниципального образования</w:t>
      </w:r>
      <w:proofErr w:type="gramStart"/>
      <w:r w:rsidRPr="006716A6">
        <w:rPr>
          <w:i/>
        </w:rPr>
        <w:t xml:space="preserve"> </w:t>
      </w:r>
      <w:r w:rsidRPr="006716A6">
        <w:t>,</w:t>
      </w:r>
      <w:proofErr w:type="gramEnd"/>
      <w:r w:rsidRPr="006716A6">
        <w:t xml:space="preserve"> относятся объекты недвижимого имущества, принадлежащие гражданам на праве собственности и освобождающиеся после их смерти при отсутствии у умершего гражданина наследников по закону и по завещанию либо в случае, если никто из наследников не имеет права наследовать или все наследники отстранены от наследования, либо никто из наследников не принял наследства или все наследники отказались от наследства и при этом никто из них не указал, что отказывается в пользу другого наследника (далее также - выморочное имущество).</w:t>
      </w:r>
    </w:p>
    <w:p w:rsidR="006716A6" w:rsidRPr="006716A6" w:rsidRDefault="006716A6" w:rsidP="006716A6">
      <w:pPr>
        <w:ind w:firstLine="709"/>
        <w:jc w:val="both"/>
      </w:pPr>
      <w:r w:rsidRPr="006716A6">
        <w:t>1.4. Выявление выморочного имущества, оформление его в собственность муниципального образования осуществляет администрация Лазурненского сельсовета.</w:t>
      </w:r>
    </w:p>
    <w:p w:rsidR="006716A6" w:rsidRPr="006716A6" w:rsidRDefault="006716A6" w:rsidP="006716A6">
      <w:pPr>
        <w:ind w:firstLine="709"/>
        <w:jc w:val="both"/>
      </w:pPr>
      <w:r w:rsidRPr="006716A6">
        <w:lastRenderedPageBreak/>
        <w:t>1.5. Расходы по выявлению и оформлению выморочного имущества в собственность муниципального образования осуществляются за счет средств бюджета муниципального образования, предусмотренных на государственную регистрацию права муниципальной собственности на объекты недвижимого имущества.</w:t>
      </w:r>
    </w:p>
    <w:p w:rsidR="006716A6" w:rsidRPr="006716A6" w:rsidRDefault="006716A6" w:rsidP="006716A6">
      <w:pPr>
        <w:ind w:firstLine="709"/>
        <w:jc w:val="both"/>
      </w:pPr>
    </w:p>
    <w:p w:rsidR="006716A6" w:rsidRPr="006716A6" w:rsidRDefault="006716A6" w:rsidP="006716A6">
      <w:pPr>
        <w:pStyle w:val="11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6716A6">
        <w:rPr>
          <w:rFonts w:ascii="Times New Roman" w:hAnsi="Times New Roman"/>
          <w:b/>
          <w:sz w:val="24"/>
          <w:szCs w:val="24"/>
        </w:rPr>
        <w:t>2. Оформление документов на выморочное имущество, переходящее в порядке наследования в собственность муниципального образования Лазурненский сельсовет</w:t>
      </w:r>
    </w:p>
    <w:p w:rsidR="006716A6" w:rsidRPr="006716A6" w:rsidRDefault="006716A6" w:rsidP="006716A6">
      <w:pPr>
        <w:pStyle w:val="11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6716A6" w:rsidRPr="006716A6" w:rsidRDefault="006716A6" w:rsidP="006716A6">
      <w:pPr>
        <w:autoSpaceDE w:val="0"/>
        <w:autoSpaceDN w:val="0"/>
        <w:adjustRightInd w:val="0"/>
        <w:ind w:firstLine="540"/>
        <w:jc w:val="both"/>
      </w:pPr>
      <w:r w:rsidRPr="006716A6">
        <w:t>2.1. В целях выявления объектов недвижимого имущества, которые могут быть признаны выморочным имуществом, расположенных на территории муниципального образования,</w:t>
      </w:r>
      <w:r w:rsidRPr="006716A6">
        <w:rPr>
          <w:i/>
        </w:rPr>
        <w:t xml:space="preserve"> </w:t>
      </w:r>
      <w:r w:rsidRPr="006716A6">
        <w:t>администрация сельсовета осуществляет:</w:t>
      </w:r>
    </w:p>
    <w:p w:rsidR="006716A6" w:rsidRPr="006716A6" w:rsidRDefault="006716A6" w:rsidP="006716A6">
      <w:pPr>
        <w:autoSpaceDE w:val="0"/>
        <w:autoSpaceDN w:val="0"/>
        <w:adjustRightInd w:val="0"/>
        <w:spacing w:before="260"/>
        <w:ind w:firstLine="540"/>
        <w:contextualSpacing/>
        <w:jc w:val="both"/>
      </w:pPr>
      <w:r w:rsidRPr="006716A6">
        <w:t>а) сбор сведений, полученных от территориальных органов записи актов гражданского состояния, территориальных подразделений Управления Министерства внутренних дел Российской Федерации по Красноярскому краю, организаций, осуществляющих обслуживание и эксплуатацию жилищного фонда, граждан и иных источников об объектах недвижимого имущества, имеющих признаки выморочного имущества;</w:t>
      </w:r>
    </w:p>
    <w:p w:rsidR="006716A6" w:rsidRPr="006716A6" w:rsidRDefault="006716A6" w:rsidP="006716A6">
      <w:pPr>
        <w:autoSpaceDE w:val="0"/>
        <w:autoSpaceDN w:val="0"/>
        <w:adjustRightInd w:val="0"/>
        <w:spacing w:before="260"/>
        <w:ind w:firstLine="540"/>
        <w:contextualSpacing/>
        <w:jc w:val="both"/>
      </w:pPr>
      <w:r w:rsidRPr="006716A6">
        <w:t>б) анализ и проверку в течение 30 календарных дней со дня поступления сведений об объектах недвижимого имущества, имеющих признаки выморочного имущества, в порядке, предусмотренном пунктами 2.2-</w:t>
      </w:r>
      <w:hyperlink r:id="rId24" w:anchor="Par6" w:history="1">
        <w:r w:rsidRPr="006716A6">
          <w:rPr>
            <w:rStyle w:val="a9"/>
          </w:rPr>
          <w:t>2.4</w:t>
        </w:r>
      </w:hyperlink>
      <w:r w:rsidRPr="006716A6">
        <w:t xml:space="preserve"> настоящего Порядка, в том числе осуществляет выход на место нахождения имущества.</w:t>
      </w:r>
    </w:p>
    <w:p w:rsidR="006716A6" w:rsidRPr="006716A6" w:rsidRDefault="006716A6" w:rsidP="006716A6">
      <w:pPr>
        <w:autoSpaceDE w:val="0"/>
        <w:autoSpaceDN w:val="0"/>
        <w:adjustRightInd w:val="0"/>
        <w:spacing w:before="260"/>
        <w:ind w:firstLine="540"/>
        <w:contextualSpacing/>
        <w:jc w:val="both"/>
      </w:pPr>
      <w:r w:rsidRPr="006716A6">
        <w:t xml:space="preserve">В случае если в течение указанного срока проведения проверки в администрации сельсовета не поступило ответов на запросы, а также при выявлении в процессе </w:t>
      </w:r>
      <w:proofErr w:type="gramStart"/>
      <w:r w:rsidRPr="006716A6">
        <w:t>проведения проверки необходимости направления дополнительных запросов</w:t>
      </w:r>
      <w:proofErr w:type="gramEnd"/>
      <w:r w:rsidRPr="006716A6">
        <w:t xml:space="preserve"> срок проведения проверки продлевается, но не более чем на 30 календарных дней.</w:t>
      </w:r>
    </w:p>
    <w:p w:rsidR="006716A6" w:rsidRPr="006716A6" w:rsidRDefault="006716A6" w:rsidP="006716A6">
      <w:pPr>
        <w:autoSpaceDE w:val="0"/>
        <w:autoSpaceDN w:val="0"/>
        <w:adjustRightInd w:val="0"/>
        <w:spacing w:before="260"/>
        <w:ind w:firstLine="540"/>
        <w:contextualSpacing/>
        <w:jc w:val="both"/>
      </w:pPr>
      <w:bookmarkStart w:id="1" w:name="Par4"/>
      <w:bookmarkEnd w:id="1"/>
      <w:r w:rsidRPr="006716A6">
        <w:t xml:space="preserve">2.2. При выявлении объекта недвижимого имущества, которое может быть признано выморочным, в целях </w:t>
      </w:r>
      <w:proofErr w:type="gramStart"/>
      <w:r w:rsidRPr="006716A6">
        <w:t>установления собственника объекта недвижимого имущества администрации сельсовета</w:t>
      </w:r>
      <w:proofErr w:type="gramEnd"/>
      <w:r w:rsidRPr="006716A6">
        <w:t xml:space="preserve"> направляет письменный запрос в орган, осуществляющий (осуществлявший) государственную регистрацию прав на недвижимость на территории муниципального образования Лазурненский сельсовет.</w:t>
      </w:r>
    </w:p>
    <w:p w:rsidR="006716A6" w:rsidRPr="006716A6" w:rsidRDefault="006716A6" w:rsidP="006716A6">
      <w:pPr>
        <w:autoSpaceDE w:val="0"/>
        <w:autoSpaceDN w:val="0"/>
        <w:adjustRightInd w:val="0"/>
        <w:spacing w:before="260"/>
        <w:ind w:firstLine="540"/>
        <w:contextualSpacing/>
        <w:jc w:val="both"/>
      </w:pPr>
      <w:r w:rsidRPr="006716A6">
        <w:t>2.3. После определения собственника объекта недвижимого имущества, которое может быть признано выморочным, в целях установления факта смерти данного лица, администрация сельсовета направляет письменные запросы о представлении информации и выдаче свидетельства о смерти гражданина в органы записи актов гражданского состояния.</w:t>
      </w:r>
    </w:p>
    <w:p w:rsidR="006716A6" w:rsidRPr="006716A6" w:rsidRDefault="006716A6" w:rsidP="006716A6">
      <w:pPr>
        <w:autoSpaceDE w:val="0"/>
        <w:autoSpaceDN w:val="0"/>
        <w:adjustRightInd w:val="0"/>
        <w:spacing w:before="260"/>
        <w:ind w:firstLine="540"/>
        <w:contextualSpacing/>
        <w:jc w:val="both"/>
      </w:pPr>
      <w:bookmarkStart w:id="2" w:name="Par6"/>
      <w:bookmarkEnd w:id="2"/>
      <w:r w:rsidRPr="006716A6">
        <w:t>2.4. Информацию о месте регистрации гражданина на дату смерти, а также о лицах, совместно с ним проживающих в жилых помещениях, имеющих признаки выморочного имущества, администрация сельсовета запрашивает в территориальных органах Управления Министерства внутренних дел Российской Федерации по Красноярскому краю.</w:t>
      </w:r>
    </w:p>
    <w:p w:rsidR="006716A6" w:rsidRPr="006716A6" w:rsidRDefault="006716A6" w:rsidP="006716A6">
      <w:pPr>
        <w:autoSpaceDE w:val="0"/>
        <w:autoSpaceDN w:val="0"/>
        <w:adjustRightInd w:val="0"/>
        <w:spacing w:before="260"/>
        <w:ind w:firstLine="540"/>
        <w:contextualSpacing/>
        <w:jc w:val="both"/>
      </w:pPr>
      <w:r w:rsidRPr="006716A6">
        <w:t>2.5. Администрация сельсовета направляет запрос в соответствующий орган нотариата о наличии или отсутствии открытых наследственных дел после смерти гражданина, имевшего на праве собственности объект недвижимого имущества, имеющий признаки выморочного имущества.</w:t>
      </w:r>
    </w:p>
    <w:p w:rsidR="006716A6" w:rsidRPr="006716A6" w:rsidRDefault="006716A6" w:rsidP="006716A6">
      <w:pPr>
        <w:autoSpaceDE w:val="0"/>
        <w:autoSpaceDN w:val="0"/>
        <w:adjustRightInd w:val="0"/>
        <w:spacing w:before="260"/>
        <w:ind w:firstLine="540"/>
        <w:contextualSpacing/>
        <w:jc w:val="both"/>
      </w:pPr>
      <w:bookmarkStart w:id="3" w:name="Par8"/>
      <w:bookmarkEnd w:id="3"/>
      <w:r w:rsidRPr="006716A6">
        <w:t xml:space="preserve">2.6. </w:t>
      </w:r>
      <w:proofErr w:type="gramStart"/>
      <w:r w:rsidRPr="006716A6">
        <w:t>Для получения свидетельства о праве на наследство по закону на выморочное имущество</w:t>
      </w:r>
      <w:proofErr w:type="gramEnd"/>
      <w:r w:rsidRPr="006716A6">
        <w:t xml:space="preserve"> заместитель главы администрации сельсовета, обращается от имени администрации муниципального образования Лазурненский сельсовет к нотариусу по месту открытия наследства с заявлением о выдаче свидетельства о праве на наследство по закону и представляет следующие документы:</w:t>
      </w:r>
    </w:p>
    <w:p w:rsidR="006716A6" w:rsidRPr="006716A6" w:rsidRDefault="006716A6" w:rsidP="006716A6">
      <w:pPr>
        <w:autoSpaceDE w:val="0"/>
        <w:autoSpaceDN w:val="0"/>
        <w:adjustRightInd w:val="0"/>
        <w:spacing w:before="260"/>
        <w:ind w:firstLine="540"/>
        <w:contextualSpacing/>
        <w:jc w:val="both"/>
      </w:pPr>
      <w:r w:rsidRPr="006716A6">
        <w:t>а) свидетельство о смерти наследодателя, выданное органом записи актов гражданского состояния;</w:t>
      </w:r>
    </w:p>
    <w:p w:rsidR="006716A6" w:rsidRPr="006716A6" w:rsidRDefault="006716A6" w:rsidP="006716A6">
      <w:pPr>
        <w:autoSpaceDE w:val="0"/>
        <w:autoSpaceDN w:val="0"/>
        <w:adjustRightInd w:val="0"/>
        <w:spacing w:before="260"/>
        <w:ind w:firstLine="540"/>
        <w:contextualSpacing/>
        <w:jc w:val="both"/>
      </w:pPr>
      <w:r w:rsidRPr="006716A6">
        <w:lastRenderedPageBreak/>
        <w:t>б) правоустанавливающий документ на объект недвижимого имущества;</w:t>
      </w:r>
    </w:p>
    <w:p w:rsidR="006716A6" w:rsidRPr="006716A6" w:rsidRDefault="006716A6" w:rsidP="006716A6">
      <w:pPr>
        <w:autoSpaceDE w:val="0"/>
        <w:autoSpaceDN w:val="0"/>
        <w:adjustRightInd w:val="0"/>
        <w:spacing w:before="260"/>
        <w:ind w:firstLine="540"/>
        <w:contextualSpacing/>
        <w:jc w:val="both"/>
      </w:pPr>
      <w:r w:rsidRPr="006716A6">
        <w:t>в) выписку из Единого государственного реестра недвижимости, удостоверяющую внесение в реестр записи о праве собственности умершего гражданина на объект недвижимого имущества, либо справку из организации по учету объектов недвижимого имущества о правах умершего гражданина на объект недвижимого имущества, зарегистрированных до 1 июня 1999 года;</w:t>
      </w:r>
    </w:p>
    <w:p w:rsidR="006716A6" w:rsidRPr="006716A6" w:rsidRDefault="006716A6" w:rsidP="006716A6">
      <w:pPr>
        <w:autoSpaceDE w:val="0"/>
        <w:autoSpaceDN w:val="0"/>
        <w:adjustRightInd w:val="0"/>
        <w:spacing w:before="260"/>
        <w:ind w:firstLine="540"/>
        <w:contextualSpacing/>
        <w:jc w:val="both"/>
      </w:pPr>
      <w:r w:rsidRPr="006716A6">
        <w:t>г) справку с места жительства наследодателя либо выписку из домовой книги;</w:t>
      </w:r>
    </w:p>
    <w:p w:rsidR="006716A6" w:rsidRPr="006716A6" w:rsidRDefault="006716A6" w:rsidP="006716A6">
      <w:pPr>
        <w:autoSpaceDE w:val="0"/>
        <w:autoSpaceDN w:val="0"/>
        <w:adjustRightInd w:val="0"/>
        <w:spacing w:before="260"/>
        <w:ind w:firstLine="540"/>
        <w:contextualSpacing/>
        <w:jc w:val="both"/>
      </w:pPr>
      <w:proofErr w:type="spellStart"/>
      <w:r w:rsidRPr="006716A6">
        <w:t>д</w:t>
      </w:r>
      <w:proofErr w:type="spellEnd"/>
      <w:r w:rsidRPr="006716A6">
        <w:t>) документ, подтверждающий полномочия должностного лица уполномоченного органа Администрации;</w:t>
      </w:r>
    </w:p>
    <w:p w:rsidR="006716A6" w:rsidRPr="006716A6" w:rsidRDefault="006716A6" w:rsidP="006716A6">
      <w:pPr>
        <w:autoSpaceDE w:val="0"/>
        <w:autoSpaceDN w:val="0"/>
        <w:adjustRightInd w:val="0"/>
        <w:spacing w:before="260"/>
        <w:ind w:firstLine="540"/>
        <w:contextualSpacing/>
        <w:jc w:val="both"/>
      </w:pPr>
      <w:r w:rsidRPr="006716A6">
        <w:t>е) иные документы, по требованию нотариуса, предусмотренные действующим законодательством.</w:t>
      </w:r>
    </w:p>
    <w:p w:rsidR="006716A6" w:rsidRPr="006716A6" w:rsidRDefault="006716A6" w:rsidP="006716A6">
      <w:pPr>
        <w:autoSpaceDE w:val="0"/>
        <w:autoSpaceDN w:val="0"/>
        <w:adjustRightInd w:val="0"/>
        <w:spacing w:before="260"/>
        <w:ind w:firstLine="540"/>
        <w:contextualSpacing/>
        <w:jc w:val="both"/>
      </w:pPr>
      <w:r w:rsidRPr="006716A6">
        <w:t>2.7. Для получения документов, указанных в пункте 2.6 настоящего Порядка, администрация сельсовета</w:t>
      </w:r>
      <w:r w:rsidRPr="006716A6">
        <w:rPr>
          <w:i/>
        </w:rPr>
        <w:t xml:space="preserve"> </w:t>
      </w:r>
      <w:r w:rsidRPr="006716A6">
        <w:t xml:space="preserve"> направляет запросы в соответствующие органы и организации, в распоряжении которых находятся указанные сведения (документы).</w:t>
      </w:r>
    </w:p>
    <w:p w:rsidR="006716A6" w:rsidRPr="006716A6" w:rsidRDefault="006716A6" w:rsidP="006716A6">
      <w:pPr>
        <w:autoSpaceDE w:val="0"/>
        <w:autoSpaceDN w:val="0"/>
        <w:adjustRightInd w:val="0"/>
        <w:spacing w:before="260"/>
        <w:ind w:firstLine="540"/>
        <w:contextualSpacing/>
        <w:jc w:val="both"/>
      </w:pPr>
      <w:r w:rsidRPr="006716A6">
        <w:t xml:space="preserve">2.8. </w:t>
      </w:r>
      <w:proofErr w:type="gramStart"/>
      <w:r w:rsidRPr="006716A6">
        <w:t>В случае отказа соответствующего органа (организации) в предоставлении документов, указанных в пункте 2.6 настоящего Порядка, по причине отсутствия запрашиваемой информации или невозможности ее предоставления по основаниям, предусмотренным действующим законодательством, либо в случае отказа нотариуса в выдаче свидетельства о праве на наследство по закону администрация муниципального образования Лазурненский сельсовет при наличии оснований, предусмотренных частью 1 статьи 1151 Гражданского кодекса РФ, обращается</w:t>
      </w:r>
      <w:proofErr w:type="gramEnd"/>
      <w:r w:rsidRPr="006716A6">
        <w:t xml:space="preserve"> в суд с исковым заявлением о признании права собственности (общей долевой собственности) муниципального образования на выморочное имущество.</w:t>
      </w:r>
    </w:p>
    <w:p w:rsidR="006716A6" w:rsidRPr="006716A6" w:rsidRDefault="006716A6" w:rsidP="006716A6">
      <w:pPr>
        <w:autoSpaceDE w:val="0"/>
        <w:autoSpaceDN w:val="0"/>
        <w:adjustRightInd w:val="0"/>
        <w:spacing w:before="260"/>
        <w:ind w:firstLine="540"/>
        <w:contextualSpacing/>
        <w:jc w:val="both"/>
      </w:pPr>
      <w:r w:rsidRPr="006716A6">
        <w:t xml:space="preserve">2.9. </w:t>
      </w:r>
      <w:proofErr w:type="gramStart"/>
      <w:r w:rsidRPr="006716A6">
        <w:t>После получения свидетельства о праве на наследство по закону либо вступления в силу решения суда о признании права собственности муниципального образования Лазурненский сельсовет на выморочное имущество администрация сельсовета в течение 10 рабочих дней обращается в орган, осуществляющий государственную регистрацию прав на недвижимость, для регистрации права собственности (общей долевой собственности) муниципального образования на объект недвижимого имущества, признанный выморочным имуществом.</w:t>
      </w:r>
      <w:proofErr w:type="gramEnd"/>
    </w:p>
    <w:p w:rsidR="006716A6" w:rsidRPr="006716A6" w:rsidRDefault="006716A6" w:rsidP="006716A6">
      <w:pPr>
        <w:autoSpaceDE w:val="0"/>
        <w:autoSpaceDN w:val="0"/>
        <w:adjustRightInd w:val="0"/>
        <w:spacing w:before="260"/>
        <w:ind w:firstLine="540"/>
        <w:contextualSpacing/>
        <w:jc w:val="both"/>
        <w:rPr>
          <w:b/>
        </w:rPr>
      </w:pPr>
      <w:r w:rsidRPr="006716A6">
        <w:t>В течение 10 рабочих дней со дня получения документа, подтверждающего государственную регистрацию права собственности на объект недвижимого имущества, уполномоченный отраслевой (функциональный) орган администрации муниципального образования включает сведения об указанном имуществе в Реестр муниципального имущества муниципального образования Лазурненский сельсовет.</w:t>
      </w:r>
    </w:p>
    <w:p w:rsidR="006716A6" w:rsidRPr="006716A6" w:rsidRDefault="006716A6" w:rsidP="006716A6">
      <w:pPr>
        <w:autoSpaceDE w:val="0"/>
        <w:autoSpaceDN w:val="0"/>
        <w:adjustRightInd w:val="0"/>
        <w:spacing w:before="260"/>
        <w:ind w:firstLine="540"/>
        <w:contextualSpacing/>
        <w:jc w:val="center"/>
        <w:rPr>
          <w:b/>
        </w:rPr>
      </w:pPr>
      <w:r w:rsidRPr="006716A6">
        <w:rPr>
          <w:b/>
        </w:rPr>
        <w:t>3. Оформление выморочного имущества</w:t>
      </w:r>
    </w:p>
    <w:p w:rsidR="006716A6" w:rsidRPr="006716A6" w:rsidRDefault="006716A6" w:rsidP="006716A6">
      <w:pPr>
        <w:ind w:firstLine="709"/>
        <w:jc w:val="both"/>
      </w:pPr>
      <w:r w:rsidRPr="006716A6">
        <w:t xml:space="preserve">3.1. </w:t>
      </w:r>
      <w:proofErr w:type="gramStart"/>
      <w:r w:rsidRPr="006716A6">
        <w:t>При получении информации об объектах недвижимого имущества, имеющих признаки выморочного имущества, заместитель главы сельсовета, не позднее 5 рабочих дней со дня получения такой информации заносит сведения об имуществе в журнал выявления объектов недвижимого имущества, имеющих признаки выморочного имущества, который ведется в администрации сельсовета</w:t>
      </w:r>
      <w:r w:rsidRPr="006716A6">
        <w:rPr>
          <w:i/>
        </w:rPr>
        <w:t>,</w:t>
      </w:r>
      <w:r w:rsidRPr="006716A6">
        <w:t xml:space="preserve"> по форме согласно приложению 1 к настоящему Порядку.</w:t>
      </w:r>
      <w:proofErr w:type="gramEnd"/>
    </w:p>
    <w:p w:rsidR="006716A6" w:rsidRPr="006716A6" w:rsidRDefault="006716A6" w:rsidP="006716A6">
      <w:pPr>
        <w:ind w:firstLine="709"/>
        <w:jc w:val="both"/>
      </w:pPr>
      <w:r w:rsidRPr="006716A6">
        <w:t>3.2. Сведения о выморочном имуществе, перешедшем в собственность муниципального образования, в течение 5 (пяти) рабочих дней с момента государственной регистрации права собственности на него вносятся в реестр муниципального имущества муниципального образования Лазурненский сельсовет.</w:t>
      </w:r>
    </w:p>
    <w:p w:rsidR="006716A6" w:rsidRPr="006716A6" w:rsidRDefault="006716A6" w:rsidP="006716A6">
      <w:pPr>
        <w:autoSpaceDE w:val="0"/>
        <w:autoSpaceDN w:val="0"/>
        <w:adjustRightInd w:val="0"/>
        <w:ind w:firstLine="709"/>
        <w:jc w:val="both"/>
      </w:pPr>
      <w:r w:rsidRPr="006716A6">
        <w:t>3.3. Выморочное имущество, принятое в муниципальную собственность муниципального образования, в виде жилого помещения включается в муниципальный жилищный фонд социального использования.</w:t>
      </w:r>
    </w:p>
    <w:tbl>
      <w:tblPr>
        <w:tblW w:w="0" w:type="auto"/>
        <w:tblLook w:val="04A0"/>
      </w:tblPr>
      <w:tblGrid>
        <w:gridCol w:w="4785"/>
        <w:gridCol w:w="4786"/>
      </w:tblGrid>
      <w:tr w:rsidR="006716A6" w:rsidRPr="006716A6" w:rsidTr="006716A6">
        <w:trPr>
          <w:trHeight w:val="1008"/>
        </w:trPr>
        <w:tc>
          <w:tcPr>
            <w:tcW w:w="4785" w:type="dxa"/>
          </w:tcPr>
          <w:p w:rsidR="006716A6" w:rsidRPr="006716A6" w:rsidRDefault="006716A6">
            <w:pPr>
              <w:autoSpaceDE w:val="0"/>
              <w:autoSpaceDN w:val="0"/>
              <w:adjustRightInd w:val="0"/>
              <w:jc w:val="right"/>
              <w:outlineLvl w:val="0"/>
            </w:pPr>
            <w:r w:rsidRPr="006716A6">
              <w:lastRenderedPageBreak/>
              <w:br w:type="page"/>
            </w:r>
          </w:p>
          <w:p w:rsidR="006716A6" w:rsidRPr="006716A6" w:rsidRDefault="006716A6">
            <w:pPr>
              <w:autoSpaceDE w:val="0"/>
              <w:autoSpaceDN w:val="0"/>
              <w:adjustRightInd w:val="0"/>
              <w:spacing w:after="200" w:line="276" w:lineRule="auto"/>
              <w:jc w:val="right"/>
              <w:outlineLvl w:val="0"/>
            </w:pPr>
          </w:p>
        </w:tc>
        <w:tc>
          <w:tcPr>
            <w:tcW w:w="4786" w:type="dxa"/>
          </w:tcPr>
          <w:p w:rsidR="006716A6" w:rsidRPr="006716A6" w:rsidRDefault="006716A6">
            <w:pPr>
              <w:autoSpaceDE w:val="0"/>
              <w:autoSpaceDN w:val="0"/>
              <w:adjustRightInd w:val="0"/>
              <w:spacing w:after="200" w:line="276" w:lineRule="auto"/>
              <w:jc w:val="right"/>
              <w:outlineLvl w:val="0"/>
              <w:rPr>
                <w:i/>
              </w:rPr>
            </w:pPr>
            <w:r w:rsidRPr="006716A6">
              <w:t xml:space="preserve">Приложение к Порядку </w:t>
            </w:r>
          </w:p>
        </w:tc>
      </w:tr>
    </w:tbl>
    <w:p w:rsidR="006716A6" w:rsidRPr="006716A6" w:rsidRDefault="006716A6" w:rsidP="006716A6">
      <w:pPr>
        <w:autoSpaceDE w:val="0"/>
        <w:autoSpaceDN w:val="0"/>
        <w:adjustRightInd w:val="0"/>
        <w:jc w:val="center"/>
        <w:rPr>
          <w:b/>
        </w:rPr>
      </w:pPr>
      <w:r w:rsidRPr="006716A6">
        <w:rPr>
          <w:b/>
        </w:rPr>
        <w:t xml:space="preserve">ЖУРНАЛ </w:t>
      </w:r>
    </w:p>
    <w:p w:rsidR="006716A6" w:rsidRPr="006716A6" w:rsidRDefault="006716A6" w:rsidP="006716A6">
      <w:pPr>
        <w:autoSpaceDE w:val="0"/>
        <w:autoSpaceDN w:val="0"/>
        <w:adjustRightInd w:val="0"/>
        <w:jc w:val="center"/>
        <w:rPr>
          <w:b/>
        </w:rPr>
      </w:pPr>
      <w:r w:rsidRPr="006716A6">
        <w:rPr>
          <w:b/>
        </w:rPr>
        <w:t>выявления объектов недвижимого имущества, имеющих признаки</w:t>
      </w:r>
    </w:p>
    <w:p w:rsidR="006716A6" w:rsidRPr="006716A6" w:rsidRDefault="006716A6" w:rsidP="006716A6">
      <w:pPr>
        <w:autoSpaceDE w:val="0"/>
        <w:autoSpaceDN w:val="0"/>
        <w:adjustRightInd w:val="0"/>
        <w:jc w:val="center"/>
        <w:rPr>
          <w:b/>
        </w:rPr>
      </w:pPr>
      <w:r w:rsidRPr="006716A6">
        <w:rPr>
          <w:b/>
        </w:rPr>
        <w:t>выморочного имущества</w:t>
      </w:r>
    </w:p>
    <w:p w:rsidR="006716A6" w:rsidRPr="006716A6" w:rsidRDefault="006716A6" w:rsidP="006716A6">
      <w:pPr>
        <w:autoSpaceDE w:val="0"/>
        <w:autoSpaceDN w:val="0"/>
        <w:adjustRightInd w:val="0"/>
        <w:jc w:val="both"/>
        <w:rPr>
          <w:b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587"/>
        <w:gridCol w:w="1814"/>
        <w:gridCol w:w="2324"/>
        <w:gridCol w:w="1928"/>
        <w:gridCol w:w="1417"/>
      </w:tblGrid>
      <w:tr w:rsidR="006716A6" w:rsidRPr="006716A6" w:rsidTr="006716A6"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A6" w:rsidRPr="006716A6" w:rsidRDefault="006716A6">
            <w:pPr>
              <w:autoSpaceDE w:val="0"/>
              <w:autoSpaceDN w:val="0"/>
              <w:adjustRightInd w:val="0"/>
              <w:spacing w:after="200" w:line="276" w:lineRule="auto"/>
              <w:jc w:val="center"/>
            </w:pPr>
            <w:r w:rsidRPr="006716A6">
              <w:t>Адрес жилого помещения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A6" w:rsidRPr="006716A6" w:rsidRDefault="006716A6">
            <w:pPr>
              <w:autoSpaceDE w:val="0"/>
              <w:autoSpaceDN w:val="0"/>
              <w:adjustRightInd w:val="0"/>
              <w:spacing w:after="200" w:line="276" w:lineRule="auto"/>
              <w:jc w:val="center"/>
            </w:pPr>
            <w:r w:rsidRPr="006716A6">
              <w:t>Характеристика жилого помещения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A6" w:rsidRPr="006716A6" w:rsidRDefault="006716A6">
            <w:pPr>
              <w:autoSpaceDE w:val="0"/>
              <w:autoSpaceDN w:val="0"/>
              <w:adjustRightInd w:val="0"/>
              <w:spacing w:after="200" w:line="276" w:lineRule="auto"/>
              <w:jc w:val="center"/>
            </w:pPr>
            <w:r w:rsidRPr="006716A6">
              <w:t>Собственник жилого помещения (Ф.И.О., дата рождения, дата смерти)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A6" w:rsidRPr="006716A6" w:rsidRDefault="006716A6">
            <w:pPr>
              <w:autoSpaceDE w:val="0"/>
              <w:autoSpaceDN w:val="0"/>
              <w:adjustRightInd w:val="0"/>
              <w:spacing w:after="200" w:line="276" w:lineRule="auto"/>
              <w:jc w:val="center"/>
            </w:pPr>
            <w:r w:rsidRPr="006716A6">
              <w:t>Источник информации, дата поступления информации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A6" w:rsidRPr="006716A6" w:rsidRDefault="006716A6">
            <w:pPr>
              <w:autoSpaceDE w:val="0"/>
              <w:autoSpaceDN w:val="0"/>
              <w:adjustRightInd w:val="0"/>
              <w:spacing w:after="200" w:line="276" w:lineRule="auto"/>
              <w:jc w:val="center"/>
            </w:pPr>
            <w:r w:rsidRPr="006716A6">
              <w:t>Результат</w:t>
            </w:r>
          </w:p>
        </w:tc>
      </w:tr>
      <w:tr w:rsidR="006716A6" w:rsidRPr="006716A6" w:rsidTr="006716A6"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A6" w:rsidRPr="006716A6" w:rsidRDefault="006716A6">
            <w:pPr>
              <w:autoSpaceDE w:val="0"/>
              <w:autoSpaceDN w:val="0"/>
              <w:adjustRightInd w:val="0"/>
              <w:spacing w:after="200" w:line="276" w:lineRule="auto"/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A6" w:rsidRPr="006716A6" w:rsidRDefault="006716A6">
            <w:pPr>
              <w:autoSpaceDE w:val="0"/>
              <w:autoSpaceDN w:val="0"/>
              <w:adjustRightInd w:val="0"/>
              <w:spacing w:after="200" w:line="276" w:lineRule="auto"/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A6" w:rsidRPr="006716A6" w:rsidRDefault="006716A6">
            <w:pPr>
              <w:autoSpaceDE w:val="0"/>
              <w:autoSpaceDN w:val="0"/>
              <w:adjustRightInd w:val="0"/>
              <w:spacing w:after="200" w:line="276" w:lineRule="auto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A6" w:rsidRPr="006716A6" w:rsidRDefault="006716A6">
            <w:pPr>
              <w:autoSpaceDE w:val="0"/>
              <w:autoSpaceDN w:val="0"/>
              <w:adjustRightInd w:val="0"/>
              <w:spacing w:after="200" w:line="276" w:lineRule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A6" w:rsidRPr="006716A6" w:rsidRDefault="006716A6">
            <w:pPr>
              <w:autoSpaceDE w:val="0"/>
              <w:autoSpaceDN w:val="0"/>
              <w:adjustRightInd w:val="0"/>
              <w:spacing w:after="200" w:line="276" w:lineRule="auto"/>
            </w:pPr>
          </w:p>
        </w:tc>
      </w:tr>
      <w:tr w:rsidR="006716A6" w:rsidRPr="006716A6" w:rsidTr="006716A6"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A6" w:rsidRPr="006716A6" w:rsidRDefault="006716A6">
            <w:pPr>
              <w:autoSpaceDE w:val="0"/>
              <w:autoSpaceDN w:val="0"/>
              <w:adjustRightInd w:val="0"/>
              <w:spacing w:after="200" w:line="276" w:lineRule="auto"/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A6" w:rsidRPr="006716A6" w:rsidRDefault="006716A6">
            <w:pPr>
              <w:autoSpaceDE w:val="0"/>
              <w:autoSpaceDN w:val="0"/>
              <w:adjustRightInd w:val="0"/>
              <w:spacing w:after="200" w:line="276" w:lineRule="auto"/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A6" w:rsidRPr="006716A6" w:rsidRDefault="006716A6">
            <w:pPr>
              <w:autoSpaceDE w:val="0"/>
              <w:autoSpaceDN w:val="0"/>
              <w:adjustRightInd w:val="0"/>
              <w:spacing w:after="200" w:line="276" w:lineRule="auto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A6" w:rsidRPr="006716A6" w:rsidRDefault="006716A6">
            <w:pPr>
              <w:autoSpaceDE w:val="0"/>
              <w:autoSpaceDN w:val="0"/>
              <w:adjustRightInd w:val="0"/>
              <w:spacing w:after="200" w:line="276" w:lineRule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A6" w:rsidRPr="006716A6" w:rsidRDefault="006716A6">
            <w:pPr>
              <w:autoSpaceDE w:val="0"/>
              <w:autoSpaceDN w:val="0"/>
              <w:adjustRightInd w:val="0"/>
              <w:spacing w:after="200" w:line="276" w:lineRule="auto"/>
            </w:pPr>
          </w:p>
        </w:tc>
      </w:tr>
      <w:tr w:rsidR="006716A6" w:rsidRPr="006716A6" w:rsidTr="006716A6"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A6" w:rsidRPr="006716A6" w:rsidRDefault="006716A6">
            <w:pPr>
              <w:autoSpaceDE w:val="0"/>
              <w:autoSpaceDN w:val="0"/>
              <w:adjustRightInd w:val="0"/>
              <w:spacing w:after="200" w:line="276" w:lineRule="auto"/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A6" w:rsidRPr="006716A6" w:rsidRDefault="006716A6">
            <w:pPr>
              <w:autoSpaceDE w:val="0"/>
              <w:autoSpaceDN w:val="0"/>
              <w:adjustRightInd w:val="0"/>
              <w:spacing w:after="200" w:line="276" w:lineRule="auto"/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A6" w:rsidRPr="006716A6" w:rsidRDefault="006716A6">
            <w:pPr>
              <w:autoSpaceDE w:val="0"/>
              <w:autoSpaceDN w:val="0"/>
              <w:adjustRightInd w:val="0"/>
              <w:spacing w:after="200" w:line="276" w:lineRule="auto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A6" w:rsidRPr="006716A6" w:rsidRDefault="006716A6">
            <w:pPr>
              <w:autoSpaceDE w:val="0"/>
              <w:autoSpaceDN w:val="0"/>
              <w:adjustRightInd w:val="0"/>
              <w:spacing w:after="200" w:line="276" w:lineRule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A6" w:rsidRPr="006716A6" w:rsidRDefault="006716A6">
            <w:pPr>
              <w:autoSpaceDE w:val="0"/>
              <w:autoSpaceDN w:val="0"/>
              <w:adjustRightInd w:val="0"/>
              <w:spacing w:after="200" w:line="276" w:lineRule="auto"/>
            </w:pPr>
          </w:p>
        </w:tc>
      </w:tr>
    </w:tbl>
    <w:p w:rsidR="006716A6" w:rsidRDefault="006716A6" w:rsidP="006716A6">
      <w:pPr>
        <w:rPr>
          <w:rFonts w:ascii="Arial" w:hAnsi="Arial" w:cs="Arial"/>
        </w:rPr>
      </w:pPr>
    </w:p>
    <w:tbl>
      <w:tblPr>
        <w:tblW w:w="12345" w:type="dxa"/>
        <w:tblInd w:w="-459" w:type="dxa"/>
        <w:shd w:val="clear" w:color="auto" w:fill="FFFFFF" w:themeFill="background1"/>
        <w:tblLayout w:type="fixed"/>
        <w:tblLook w:val="01E0"/>
      </w:tblPr>
      <w:tblGrid>
        <w:gridCol w:w="1845"/>
        <w:gridCol w:w="4816"/>
        <w:gridCol w:w="2834"/>
        <w:gridCol w:w="1661"/>
        <w:gridCol w:w="1189"/>
      </w:tblGrid>
      <w:tr w:rsidR="001D16BE" w:rsidTr="001D16BE">
        <w:trPr>
          <w:gridAfter w:val="1"/>
          <w:wAfter w:w="1190" w:type="dxa"/>
          <w:trHeight w:val="1800"/>
        </w:trPr>
        <w:tc>
          <w:tcPr>
            <w:tcW w:w="1845" w:type="dxa"/>
            <w:shd w:val="clear" w:color="auto" w:fill="FFFFFF" w:themeFill="background1"/>
            <w:hideMark/>
          </w:tcPr>
          <w:p w:rsidR="001D16BE" w:rsidRDefault="001D16BE">
            <w:pPr>
              <w:ind w:left="-108"/>
              <w:jc w:val="right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  <w:noProof/>
              </w:rPr>
              <w:drawing>
                <wp:inline distT="0" distB="0" distL="0" distR="0">
                  <wp:extent cx="962025" cy="1143000"/>
                  <wp:effectExtent l="19050" t="0" r="9525" b="0"/>
                  <wp:docPr id="9" name="Рисунок 1" descr="ikona_bogomater_neopalimaia_kup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kona_bogomater_neopalimaia_kup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1D16BE" w:rsidRDefault="001D16BE">
            <w:pPr>
              <w:jc w:val="center"/>
              <w:rPr>
                <w:rFonts w:ascii="Bookman Old Style" w:hAnsi="Bookman Old Style"/>
                <w:b/>
                <w:color w:val="FF0000"/>
                <w:sz w:val="36"/>
                <w:szCs w:val="36"/>
              </w:rPr>
            </w:pPr>
          </w:p>
          <w:p w:rsidR="001D16BE" w:rsidRDefault="001D16BE">
            <w:pPr>
              <w:jc w:val="center"/>
              <w:rPr>
                <w:rFonts w:ascii="Bookman Old Style" w:hAnsi="Bookman Old Style"/>
                <w:b/>
                <w:color w:val="FF0000"/>
                <w:sz w:val="36"/>
                <w:szCs w:val="36"/>
              </w:rPr>
            </w:pPr>
            <w:r>
              <w:rPr>
                <w:rFonts w:ascii="Bookman Old Style" w:hAnsi="Bookman Old Style"/>
                <w:b/>
                <w:color w:val="FF0000"/>
                <w:sz w:val="36"/>
                <w:szCs w:val="36"/>
              </w:rPr>
              <w:t>Газета</w:t>
            </w:r>
          </w:p>
          <w:p w:rsidR="001D16BE" w:rsidRDefault="001D16BE">
            <w:pPr>
              <w:jc w:val="center"/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</w:pPr>
            <w:r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«ПОЖАРАМНЕТ»</w:t>
            </w:r>
          </w:p>
          <w:p w:rsidR="001D16BE" w:rsidRDefault="001D16BE">
            <w:pPr>
              <w:jc w:val="center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ОТДЕЛЕНИЕ НАДЗОРНОЙ ДЕЯТЕЛЬНОСТИ</w:t>
            </w:r>
          </w:p>
          <w:p w:rsidR="001D16BE" w:rsidRDefault="001D16BE">
            <w:pPr>
              <w:jc w:val="center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И ПРОФИЛАКТИЧЕСКОЙ РАБОТЫ ПО КОЗУЛЬСКОМУ РАЙОНУ</w:t>
            </w:r>
          </w:p>
          <w:p w:rsidR="001D16BE" w:rsidRDefault="001D16BE"/>
        </w:tc>
        <w:tc>
          <w:tcPr>
            <w:tcW w:w="1662" w:type="dxa"/>
            <w:shd w:val="clear" w:color="auto" w:fill="FFFFFF" w:themeFill="background1"/>
            <w:hideMark/>
          </w:tcPr>
          <w:p w:rsidR="001D16BE" w:rsidRDefault="001D16BE">
            <w:r>
              <w:rPr>
                <w:noProof/>
              </w:rPr>
              <w:drawing>
                <wp:inline distT="0" distB="0" distL="0" distR="0">
                  <wp:extent cx="1038225" cy="1143000"/>
                  <wp:effectExtent l="19050" t="0" r="9525" b="0"/>
                  <wp:docPr id="8" name="Рисунок 2" descr="знак гпн н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нак гпн н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6BE" w:rsidTr="001D16BE">
        <w:trPr>
          <w:trHeight w:val="693"/>
        </w:trPr>
        <w:tc>
          <w:tcPr>
            <w:tcW w:w="12350" w:type="dxa"/>
            <w:gridSpan w:val="5"/>
            <w:shd w:val="clear" w:color="auto" w:fill="FFFFFF" w:themeFill="background1"/>
          </w:tcPr>
          <w:p w:rsidR="001D16BE" w:rsidRDefault="001D16BE">
            <w:pPr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Выпуск №7 от 17 июля 2020 года</w:t>
            </w:r>
          </w:p>
          <w:p w:rsidR="001D16BE" w:rsidRDefault="001D16BE">
            <w:pPr>
              <w:rPr>
                <w:rFonts w:ascii="Arial Black" w:hAnsi="Arial Black"/>
                <w:b/>
              </w:rPr>
            </w:pPr>
          </w:p>
        </w:tc>
      </w:tr>
      <w:tr w:rsidR="001D16BE" w:rsidTr="001D16BE">
        <w:trPr>
          <w:trHeight w:val="79"/>
        </w:trPr>
        <w:tc>
          <w:tcPr>
            <w:tcW w:w="6663" w:type="dxa"/>
            <w:gridSpan w:val="2"/>
            <w:shd w:val="clear" w:color="auto" w:fill="FFFFFF" w:themeFill="background1"/>
          </w:tcPr>
          <w:p w:rsidR="001D16BE" w:rsidRDefault="001D16BE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705225" cy="5400675"/>
                  <wp:effectExtent l="19050" t="0" r="9525" b="0"/>
                  <wp:docPr id="7" name="Рисунок 3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540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16BE" w:rsidRDefault="001D16BE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</w:p>
          <w:p w:rsidR="001D16BE" w:rsidRDefault="001D16BE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</w:p>
          <w:p w:rsidR="001D16BE" w:rsidRDefault="001D16BE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ГРАЖДАНЕ!!!!</w:t>
            </w:r>
          </w:p>
          <w:p w:rsidR="001D16BE" w:rsidRDefault="001D16BE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При возникновении пожара немедленно вызывайте</w:t>
            </w:r>
          </w:p>
          <w:p w:rsidR="001D16BE" w:rsidRDefault="001D16BE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пожарную охрану!!!</w:t>
            </w:r>
          </w:p>
          <w:p w:rsidR="001D16BE" w:rsidRDefault="001D16BE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Тел. 01, 2-11-01, с сотовых телефонов 101,112, 01*</w:t>
            </w:r>
          </w:p>
          <w:p w:rsidR="001D16BE" w:rsidRDefault="001D16BE"/>
          <w:p w:rsidR="001D16BE" w:rsidRDefault="001D16BE"/>
        </w:tc>
        <w:tc>
          <w:tcPr>
            <w:tcW w:w="5687" w:type="dxa"/>
            <w:gridSpan w:val="3"/>
            <w:shd w:val="clear" w:color="auto" w:fill="FFFFFF" w:themeFill="background1"/>
          </w:tcPr>
          <w:p w:rsidR="001D16BE" w:rsidRDefault="001D16BE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Содержание номера:</w:t>
            </w:r>
          </w:p>
          <w:p w:rsidR="001D16BE" w:rsidRDefault="001D16BE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Оперативная обстановка</w:t>
            </w:r>
          </w:p>
          <w:p w:rsidR="001D16BE" w:rsidRDefault="001D16BE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с пожарами………...2 стр.</w:t>
            </w:r>
          </w:p>
          <w:p w:rsidR="001D16BE" w:rsidRDefault="001D16BE">
            <w:pPr>
              <w:ind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1D16BE" w:rsidRDefault="001D16BE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Если разгорелся пожар! Эти простые правила спасут вас и ваших детей! …3-6 стр.</w:t>
            </w:r>
          </w:p>
          <w:p w:rsidR="001D16BE" w:rsidRDefault="001D16BE">
            <w:pPr>
              <w:ind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1D16BE" w:rsidRDefault="001D16BE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Как спастись во время  пожара. От пожара с ветерком! …6-7 стр.</w:t>
            </w:r>
          </w:p>
          <w:p w:rsidR="001D16BE" w:rsidRDefault="001D16BE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1D16BE" w:rsidRDefault="001D16BE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Пожару «нет»…8-10 стр.</w:t>
            </w:r>
          </w:p>
          <w:p w:rsidR="001D16BE" w:rsidRDefault="001D16BE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1D16BE" w:rsidRDefault="001D16BE">
            <w:pPr>
              <w:ind w:left="252" w:right="1043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</w:tc>
      </w:tr>
      <w:tr w:rsidR="001D16BE" w:rsidTr="001D16BE">
        <w:trPr>
          <w:trHeight w:val="79"/>
        </w:trPr>
        <w:tc>
          <w:tcPr>
            <w:tcW w:w="66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1D16BE" w:rsidRDefault="001D16BE"/>
        </w:tc>
        <w:tc>
          <w:tcPr>
            <w:tcW w:w="568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1D16BE" w:rsidRDefault="001D16BE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</w:tc>
      </w:tr>
    </w:tbl>
    <w:p w:rsidR="001D16BE" w:rsidRDefault="001D16BE" w:rsidP="001D16BE"/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1D16BE" w:rsidTr="001D16BE">
        <w:tc>
          <w:tcPr>
            <w:tcW w:w="1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1D16BE" w:rsidRDefault="001D16BE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1D16BE" w:rsidRDefault="001D16BE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1D16BE" w:rsidRDefault="001D16BE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ОТДЕЛЕНИЯ НАДЗОРНОЙ ДЕЯТЕЛЬНОСТИ ПО КОЗУЛЬСКОМУ РАЙОНУ</w:t>
            </w:r>
          </w:p>
          <w:p w:rsidR="001D16BE" w:rsidRDefault="001D16BE">
            <w:pPr>
              <w:jc w:val="center"/>
            </w:pPr>
          </w:p>
        </w:tc>
      </w:tr>
    </w:tbl>
    <w:p w:rsidR="001D16BE" w:rsidRDefault="001D16BE" w:rsidP="001D16BE">
      <w:pPr>
        <w:jc w:val="center"/>
        <w:rPr>
          <w:b/>
          <w:color w:val="FF0000"/>
          <w:sz w:val="36"/>
          <w:szCs w:val="36"/>
        </w:rPr>
      </w:pPr>
    </w:p>
    <w:p w:rsidR="001D16BE" w:rsidRDefault="001D16BE" w:rsidP="001D16BE">
      <w:pPr>
        <w:jc w:val="center"/>
        <w:rPr>
          <w:b/>
          <w:color w:val="FF0000"/>
          <w:sz w:val="36"/>
          <w:szCs w:val="36"/>
        </w:rPr>
      </w:pPr>
    </w:p>
    <w:p w:rsidR="001D16BE" w:rsidRDefault="001D16BE" w:rsidP="001D16BE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Оперативная обстановка с пожарами на территории</w:t>
      </w:r>
    </w:p>
    <w:p w:rsidR="001D16BE" w:rsidRDefault="001D16BE" w:rsidP="001D16BE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Козульского района:</w:t>
      </w:r>
    </w:p>
    <w:p w:rsidR="001D16BE" w:rsidRDefault="001D16BE" w:rsidP="001D16BE">
      <w:pPr>
        <w:jc w:val="right"/>
        <w:rPr>
          <w:color w:val="FF0000"/>
          <w:sz w:val="36"/>
          <w:szCs w:val="36"/>
        </w:rPr>
      </w:pPr>
    </w:p>
    <w:p w:rsidR="001D16BE" w:rsidRDefault="001D16BE" w:rsidP="001D16BE">
      <w:pPr>
        <w:numPr>
          <w:ilvl w:val="0"/>
          <w:numId w:val="3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произошло пожаров - </w:t>
      </w:r>
      <w:r>
        <w:rPr>
          <w:b/>
          <w:color w:val="FF0000"/>
          <w:sz w:val="36"/>
          <w:szCs w:val="36"/>
        </w:rPr>
        <w:t xml:space="preserve">86 </w:t>
      </w:r>
    </w:p>
    <w:p w:rsidR="001D16BE" w:rsidRDefault="001D16BE" w:rsidP="001D16BE">
      <w:pPr>
        <w:numPr>
          <w:ilvl w:val="0"/>
          <w:numId w:val="3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погибло людей на пожарах - </w:t>
      </w:r>
      <w:r>
        <w:rPr>
          <w:b/>
          <w:color w:val="FF0000"/>
          <w:sz w:val="36"/>
          <w:szCs w:val="36"/>
          <w:lang w:val="en-US"/>
        </w:rPr>
        <w:t xml:space="preserve">0 </w:t>
      </w:r>
    </w:p>
    <w:p w:rsidR="001D16BE" w:rsidRDefault="001D16BE" w:rsidP="001D16BE">
      <w:pPr>
        <w:numPr>
          <w:ilvl w:val="0"/>
          <w:numId w:val="3"/>
        </w:numPr>
        <w:tabs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погибло из них детей - </w:t>
      </w:r>
      <w:r>
        <w:rPr>
          <w:b/>
          <w:color w:val="FF0000"/>
          <w:sz w:val="36"/>
          <w:szCs w:val="36"/>
        </w:rPr>
        <w:t>0</w:t>
      </w:r>
    </w:p>
    <w:p w:rsidR="001D16BE" w:rsidRDefault="001D16BE" w:rsidP="001D16BE">
      <w:pPr>
        <w:numPr>
          <w:ilvl w:val="0"/>
          <w:numId w:val="3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получили травмы на пожарах - </w:t>
      </w:r>
      <w:r>
        <w:rPr>
          <w:b/>
          <w:color w:val="FF0000"/>
          <w:sz w:val="36"/>
          <w:szCs w:val="36"/>
        </w:rPr>
        <w:t xml:space="preserve">1 </w:t>
      </w:r>
    </w:p>
    <w:p w:rsidR="001D16BE" w:rsidRDefault="001D16BE" w:rsidP="001D16BE">
      <w:pPr>
        <w:numPr>
          <w:ilvl w:val="0"/>
          <w:numId w:val="3"/>
        </w:numPr>
        <w:tabs>
          <w:tab w:val="num" w:pos="480"/>
        </w:tabs>
        <w:ind w:left="240" w:hanging="48"/>
        <w:jc w:val="right"/>
      </w:pPr>
      <w:r>
        <w:rPr>
          <w:b/>
          <w:color w:val="000000"/>
          <w:sz w:val="36"/>
          <w:szCs w:val="36"/>
        </w:rPr>
        <w:t>травмировано детей</w:t>
      </w:r>
      <w:r>
        <w:rPr>
          <w:color w:val="000000"/>
          <w:sz w:val="36"/>
          <w:szCs w:val="36"/>
        </w:rPr>
        <w:t xml:space="preserve"> – </w:t>
      </w:r>
      <w:r>
        <w:rPr>
          <w:b/>
          <w:color w:val="FF0000"/>
          <w:sz w:val="36"/>
          <w:szCs w:val="36"/>
        </w:rPr>
        <w:t>0</w:t>
      </w:r>
    </w:p>
    <w:p w:rsidR="001D16BE" w:rsidRDefault="001D16BE" w:rsidP="001D16BE">
      <w:pPr>
        <w:jc w:val="right"/>
      </w:pPr>
    </w:p>
    <w:p w:rsidR="001D16BE" w:rsidRDefault="001D16BE" w:rsidP="001D16BE">
      <w:pPr>
        <w:jc w:val="right"/>
      </w:pPr>
    </w:p>
    <w:p w:rsidR="001D16BE" w:rsidRDefault="001D16BE" w:rsidP="001D16BE"/>
    <w:p w:rsidR="001D16BE" w:rsidRDefault="001D16BE" w:rsidP="001D16BE">
      <w:pPr>
        <w:jc w:val="right"/>
        <w:rPr>
          <w:b/>
        </w:rPr>
      </w:pPr>
      <w:r>
        <w:rPr>
          <w:b/>
        </w:rPr>
        <w:t xml:space="preserve">Дознаватель ОНД и </w:t>
      </w:r>
      <w:proofErr w:type="gramStart"/>
      <w:r>
        <w:rPr>
          <w:b/>
        </w:rPr>
        <w:t>ПР</w:t>
      </w:r>
      <w:proofErr w:type="gramEnd"/>
      <w:r>
        <w:rPr>
          <w:b/>
        </w:rPr>
        <w:t xml:space="preserve"> по </w:t>
      </w:r>
      <w:proofErr w:type="spellStart"/>
      <w:r>
        <w:rPr>
          <w:b/>
        </w:rPr>
        <w:t>Козульскому</w:t>
      </w:r>
      <w:proofErr w:type="spellEnd"/>
      <w:r>
        <w:rPr>
          <w:b/>
        </w:rPr>
        <w:t xml:space="preserve"> району</w:t>
      </w:r>
    </w:p>
    <w:p w:rsidR="001D16BE" w:rsidRDefault="001D16BE" w:rsidP="001D16BE">
      <w:pPr>
        <w:jc w:val="right"/>
        <w:rPr>
          <w:b/>
        </w:rPr>
      </w:pPr>
      <w:r>
        <w:rPr>
          <w:b/>
        </w:rPr>
        <w:t xml:space="preserve">УНД и </w:t>
      </w:r>
      <w:proofErr w:type="gramStart"/>
      <w:r>
        <w:rPr>
          <w:b/>
        </w:rPr>
        <w:t>ПР</w:t>
      </w:r>
      <w:proofErr w:type="gramEnd"/>
      <w:r>
        <w:rPr>
          <w:b/>
        </w:rPr>
        <w:t xml:space="preserve"> ГУ МЧС России по Красноярскому краю</w:t>
      </w:r>
    </w:p>
    <w:p w:rsidR="001D16BE" w:rsidRDefault="001D16BE" w:rsidP="001D16BE">
      <w:pPr>
        <w:jc w:val="right"/>
        <w:rPr>
          <w:b/>
        </w:rPr>
      </w:pPr>
      <w:r>
        <w:rPr>
          <w:b/>
        </w:rPr>
        <w:t xml:space="preserve">капитан внутренней службы </w:t>
      </w:r>
    </w:p>
    <w:p w:rsidR="001D16BE" w:rsidRDefault="001D16BE" w:rsidP="001D16BE">
      <w:pPr>
        <w:jc w:val="right"/>
        <w:rPr>
          <w:b/>
        </w:rPr>
      </w:pPr>
      <w:r>
        <w:rPr>
          <w:b/>
        </w:rPr>
        <w:t xml:space="preserve">В.В. </w:t>
      </w:r>
      <w:proofErr w:type="spellStart"/>
      <w:r>
        <w:rPr>
          <w:b/>
        </w:rPr>
        <w:t>Харкевич</w:t>
      </w:r>
      <w:proofErr w:type="spellEnd"/>
    </w:p>
    <w:p w:rsidR="001D16BE" w:rsidRDefault="001D16BE" w:rsidP="001D16BE"/>
    <w:p w:rsidR="001D16BE" w:rsidRDefault="001D16BE" w:rsidP="001D16BE"/>
    <w:p w:rsidR="001D16BE" w:rsidRDefault="001D16BE" w:rsidP="001D16BE">
      <w:pPr>
        <w:jc w:val="center"/>
      </w:pPr>
    </w:p>
    <w:p w:rsidR="001D16BE" w:rsidRDefault="001D16BE" w:rsidP="001D16BE">
      <w:pPr>
        <w:jc w:val="center"/>
      </w:pPr>
      <w:r>
        <w:rPr>
          <w:noProof/>
        </w:rPr>
        <w:drawing>
          <wp:inline distT="0" distB="0" distL="0" distR="0">
            <wp:extent cx="5448300" cy="3600450"/>
            <wp:effectExtent l="19050" t="0" r="0" b="0"/>
            <wp:docPr id="6" name="Рисунок 5" descr="DSC_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_266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6BE" w:rsidRDefault="001D16BE" w:rsidP="001D16BE"/>
    <w:p w:rsidR="001D16BE" w:rsidRDefault="001D16BE" w:rsidP="001D16BE"/>
    <w:p w:rsidR="001D16BE" w:rsidRDefault="001D16BE" w:rsidP="001D16BE"/>
    <w:p w:rsidR="001D16BE" w:rsidRDefault="001D16BE" w:rsidP="001D16BE"/>
    <w:p w:rsidR="001D16BE" w:rsidRDefault="001D16BE" w:rsidP="001D16BE"/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1D16BE" w:rsidTr="001D16BE">
        <w:tc>
          <w:tcPr>
            <w:tcW w:w="1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1D16BE" w:rsidRDefault="001D16BE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1D16BE" w:rsidRDefault="001D16BE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1D16BE" w:rsidRDefault="001D16BE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ОТДЕЛЕНИЯ НАДЗОРНОЙ ДЕЯТЕЛЬНОСТИ ПО КОЗУЛЬСКОМУ РАЙОНУ</w:t>
            </w:r>
          </w:p>
          <w:p w:rsidR="001D16BE" w:rsidRDefault="001D16BE">
            <w:pPr>
              <w:jc w:val="center"/>
            </w:pPr>
          </w:p>
        </w:tc>
      </w:tr>
    </w:tbl>
    <w:p w:rsidR="001D16BE" w:rsidRDefault="001D16BE" w:rsidP="001D16BE">
      <w:pPr>
        <w:jc w:val="center"/>
      </w:pPr>
    </w:p>
    <w:p w:rsidR="001D16BE" w:rsidRDefault="001D16BE" w:rsidP="001D16BE">
      <w:pPr>
        <w:pStyle w:val="a8"/>
        <w:jc w:val="center"/>
        <w:rPr>
          <w:b/>
          <w:shd w:val="clear" w:color="auto" w:fill="FFFFFF"/>
        </w:rPr>
      </w:pPr>
      <w:r>
        <w:rPr>
          <w:b/>
          <w:color w:val="FF0000"/>
          <w:shd w:val="clear" w:color="auto" w:fill="FFFFFF"/>
        </w:rPr>
        <w:t>ЕСЛИ РАЗГОРЕЛСЯ ПОЖАР! ЭТИ ПРОСТЫЕ ПРАВИЛА СПАСУТ ВАС И ВАШИХ ДЕТЕЙ!</w:t>
      </w:r>
    </w:p>
    <w:p w:rsidR="001D16BE" w:rsidRDefault="001D16BE" w:rsidP="001D16BE">
      <w:pPr>
        <w:pStyle w:val="a8"/>
        <w:ind w:firstLine="708"/>
        <w:jc w:val="both"/>
      </w:pPr>
    </w:p>
    <w:p w:rsidR="001D16BE" w:rsidRDefault="001D16BE" w:rsidP="001D16BE">
      <w:pPr>
        <w:pStyle w:val="a8"/>
        <w:ind w:firstLine="708"/>
        <w:jc w:val="both"/>
      </w:pPr>
      <w:r>
        <w:t>Уже который год статистика пожаров в России продолжает пугать нас своими данными. 25 марта произошел трагический пожар в кемеровском торговом центре «Зимняя вишня». В пламени пострадали и погибли десятки человек. Многие из них — дети.</w:t>
      </w:r>
    </w:p>
    <w:p w:rsidR="001D16BE" w:rsidRDefault="001D16BE" w:rsidP="001D16BE">
      <w:pPr>
        <w:pStyle w:val="a8"/>
        <w:ind w:firstLine="708"/>
        <w:jc w:val="both"/>
      </w:pPr>
      <w:r>
        <w:t>8 декабря 2017 года произошло возгорание в торговом центре «Аист» Раменского района Московской области. В огне погибли три человека, один пострадал, еще 10 удалось спасти. 11 марта 2015 года пожар в казанском ТЦ «Адмирал» унес жизни 17 человек. И это только самые резонансные случаи.</w:t>
      </w:r>
    </w:p>
    <w:p w:rsidR="001D16BE" w:rsidRDefault="001D16BE" w:rsidP="001D16BE">
      <w:pPr>
        <w:pStyle w:val="a8"/>
        <w:ind w:firstLine="708"/>
        <w:jc w:val="both"/>
      </w:pPr>
      <w:r>
        <w:t>Повторяющиеся трагедии заставляют миллионы людей задаться крайне важным вопросом — что делать во время пожара? Как поступить, если, будучи в большом помещении, заметил признаки задымления? Как уберечь от опасности детей?</w:t>
      </w:r>
    </w:p>
    <w:p w:rsidR="001D16BE" w:rsidRDefault="001D16BE" w:rsidP="001D16BE">
      <w:pPr>
        <w:pStyle w:val="a8"/>
        <w:ind w:firstLine="708"/>
        <w:jc w:val="both"/>
        <w:rPr>
          <w:b/>
          <w:shd w:val="clear" w:color="auto" w:fill="FFFFFF"/>
        </w:rPr>
      </w:pPr>
      <w:r>
        <w:t>Мы узнали правила, знание которых может спасти в случае пожара. Наиболее важными можно считать первые 3. И ты просто обязан научить им своих детей, потому что они больше других уязвимы во время возгорания и сопутствующей ему паники.</w:t>
      </w:r>
    </w:p>
    <w:p w:rsidR="001D16BE" w:rsidRDefault="001D16BE" w:rsidP="001D16BE">
      <w:pPr>
        <w:pStyle w:val="a8"/>
        <w:ind w:firstLine="708"/>
        <w:jc w:val="center"/>
        <w:rPr>
          <w:b/>
          <w:shd w:val="clear" w:color="auto" w:fill="FFFFFF"/>
        </w:rPr>
      </w:pPr>
    </w:p>
    <w:p w:rsidR="001D16BE" w:rsidRDefault="001D16BE" w:rsidP="001D16BE">
      <w:pPr>
        <w:pStyle w:val="a8"/>
        <w:ind w:firstLine="708"/>
        <w:jc w:val="center"/>
        <w:rPr>
          <w:b/>
          <w:shd w:val="clear" w:color="auto" w:fill="FFFFFF"/>
        </w:rPr>
      </w:pPr>
      <w:r>
        <w:rPr>
          <w:b/>
          <w:shd w:val="clear" w:color="auto" w:fill="FFFFFF"/>
        </w:rPr>
        <w:t>Что делать при пожаре</w:t>
      </w:r>
    </w:p>
    <w:p w:rsidR="001D16BE" w:rsidRDefault="001D16BE" w:rsidP="001D16BE">
      <w:pPr>
        <w:pStyle w:val="a8"/>
        <w:ind w:firstLine="708"/>
        <w:jc w:val="both"/>
        <w:rPr>
          <w:b/>
          <w:shd w:val="clear" w:color="auto" w:fill="FFFFFF"/>
        </w:rPr>
      </w:pPr>
    </w:p>
    <w:p w:rsidR="001D16BE" w:rsidRDefault="001D16BE" w:rsidP="001D16BE">
      <w:pPr>
        <w:pStyle w:val="a8"/>
        <w:ind w:firstLine="708"/>
        <w:jc w:val="both"/>
        <w:rPr>
          <w:shd w:val="clear" w:color="auto" w:fill="FFFFFF"/>
        </w:rPr>
      </w:pPr>
      <w:r>
        <w:rPr>
          <w:b/>
          <w:shd w:val="clear" w:color="auto" w:fill="FFFFFF"/>
        </w:rPr>
        <w:t>Правило 1: Заранее разработать пути выхода</w:t>
      </w:r>
      <w:r>
        <w:rPr>
          <w:shd w:val="clear" w:color="auto" w:fill="FFFFFF"/>
        </w:rPr>
        <w:t>.</w:t>
      </w:r>
    </w:p>
    <w:p w:rsidR="001D16BE" w:rsidRDefault="001D16BE" w:rsidP="001D16BE">
      <w:pPr>
        <w:pStyle w:val="a8"/>
        <w:ind w:firstLine="708"/>
        <w:jc w:val="both"/>
        <w:rPr>
          <w:b/>
          <w:shd w:val="clear" w:color="auto" w:fill="FFFFFF"/>
        </w:rPr>
      </w:pPr>
      <w:r>
        <w:rPr>
          <w:shd w:val="clear" w:color="auto" w:fill="FFFFFF"/>
        </w:rPr>
        <w:t>Когда оказываешься в любом людном месте, разберись, как спасаться из него в случае нештатной ситуации. По мнению специалистов МЧС, такое поведение нужно сделать привычкой. Если ты пришел в торговый центр, разберись, по какому приоритетному пути будешь двигаться в случае необходимости. Попадая в замкнутое пространство, просчитай, куда будешь уходить и какими путями. Желательно научить этому детей. Можно с ними в это даже играть, заходя в крупный торговый комплекс, развлекательный центр или другое сложно разветвленное здание.</w:t>
      </w:r>
    </w:p>
    <w:p w:rsidR="001D16BE" w:rsidRDefault="001D16BE" w:rsidP="001D16BE">
      <w:pPr>
        <w:pStyle w:val="a8"/>
        <w:ind w:firstLine="708"/>
        <w:jc w:val="both"/>
        <w:rPr>
          <w:shd w:val="clear" w:color="auto" w:fill="FFFFFF"/>
        </w:rPr>
      </w:pPr>
      <w:r>
        <w:rPr>
          <w:b/>
          <w:shd w:val="clear" w:color="auto" w:fill="FFFFFF"/>
        </w:rPr>
        <w:t>Правило 2: Не паниковать.</w:t>
      </w:r>
    </w:p>
    <w:p w:rsidR="001D16BE" w:rsidRDefault="001D16BE" w:rsidP="001D16BE">
      <w:pPr>
        <w:pStyle w:val="a8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Если заметил признаки возгорания или запах дыма, которые пока не замечают другие люди, постарайся не паниковать. Лучше всего в такой ситуации громко, спокойно и быстро сообщить, что в здании есть опасность задымления, призвать людей покинуть помещение, но не ждать никого, а стремительно направиться к выходу.</w:t>
      </w:r>
    </w:p>
    <w:p w:rsidR="001D16BE" w:rsidRDefault="001D16BE" w:rsidP="001D16BE">
      <w:pPr>
        <w:pStyle w:val="a8"/>
        <w:ind w:firstLine="708"/>
        <w:jc w:val="both"/>
        <w:rPr>
          <w:b/>
          <w:shd w:val="clear" w:color="auto" w:fill="FFFFFF"/>
        </w:rPr>
      </w:pPr>
      <w:r>
        <w:rPr>
          <w:shd w:val="clear" w:color="auto" w:fill="FFFFFF"/>
        </w:rPr>
        <w:t xml:space="preserve">Нужно помнить, что в попытке спасти больше людей, можно не спасти никого, поэтому подумать </w:t>
      </w:r>
      <w:proofErr w:type="gramStart"/>
      <w:r>
        <w:rPr>
          <w:shd w:val="clear" w:color="auto" w:fill="FFFFFF"/>
        </w:rPr>
        <w:t>нужно</w:t>
      </w:r>
      <w:proofErr w:type="gramEnd"/>
      <w:r>
        <w:rPr>
          <w:shd w:val="clear" w:color="auto" w:fill="FFFFFF"/>
        </w:rPr>
        <w:t xml:space="preserve"> прежде всего о своей безопасности и о родственниках, за кого отвечаешь напрямую. События в Кемерово доказали, что паранойя — это полезно и правильно.</w:t>
      </w:r>
    </w:p>
    <w:p w:rsidR="001D16BE" w:rsidRDefault="001D16BE" w:rsidP="001D16BE">
      <w:pPr>
        <w:pStyle w:val="a8"/>
        <w:ind w:firstLine="708"/>
        <w:jc w:val="both"/>
        <w:rPr>
          <w:shd w:val="clear" w:color="auto" w:fill="FFFFFF"/>
        </w:rPr>
      </w:pPr>
      <w:r>
        <w:rPr>
          <w:b/>
          <w:shd w:val="clear" w:color="auto" w:fill="FFFFFF"/>
        </w:rPr>
        <w:t>Правило 3: Защитить органы дыхания.</w:t>
      </w:r>
    </w:p>
    <w:p w:rsidR="001D16BE" w:rsidRDefault="001D16BE" w:rsidP="001D16BE">
      <w:pPr>
        <w:pStyle w:val="a8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Если ты носишь с собой воду, она может спасти тебе жизнь. Намочи варежку, шарф или шапку, зажми рот и нос, контролируй себя — дышать следует только через мокрую ткань. Если воды нет, заменить ее может моча. Помочившись на платок или любой кусок ткани, пользуйся этим фильтром.</w:t>
      </w:r>
    </w:p>
    <w:p w:rsidR="001D16BE" w:rsidRDefault="001D16BE" w:rsidP="001D16BE">
      <w:pPr>
        <w:pStyle w:val="a8"/>
        <w:ind w:firstLine="708"/>
        <w:jc w:val="both"/>
        <w:rPr>
          <w:b/>
          <w:shd w:val="clear" w:color="auto" w:fill="FFFFFF"/>
        </w:rPr>
      </w:pPr>
      <w:r>
        <w:rPr>
          <w:shd w:val="clear" w:color="auto" w:fill="FFFFFF"/>
        </w:rPr>
        <w:t>Воду с собой мы носим нечасто, дети — почти никогда. Поэтому для спасения сгодится любая одежда. Моча гораздо лучше фильтрует и дым, и ядовитые вещества, чем вода. Обычно дети смеются, когда слышат от педагогов об этом правиле, но все соглашаются с тем, что в опасной ситуации это сделать не стыдно.</w:t>
      </w:r>
    </w:p>
    <w:p w:rsidR="001D16BE" w:rsidRDefault="001D16BE" w:rsidP="001D16BE">
      <w:pPr>
        <w:pStyle w:val="a8"/>
        <w:ind w:firstLine="708"/>
        <w:jc w:val="both"/>
        <w:rPr>
          <w:shd w:val="clear" w:color="auto" w:fill="FFFFFF"/>
        </w:rPr>
      </w:pPr>
      <w:r>
        <w:rPr>
          <w:b/>
          <w:shd w:val="clear" w:color="auto" w:fill="FFFFFF"/>
        </w:rPr>
        <w:t>Правило 4: Научить детей думать о себе.</w:t>
      </w:r>
    </w:p>
    <w:p w:rsidR="001D16BE" w:rsidRDefault="001D16BE" w:rsidP="001D16BE">
      <w:pPr>
        <w:pStyle w:val="a8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Дети подвержены панике не меньше взрослых. Но даже в атмосфере всеобщей паники у них будет работать стадное чувство. Если ребенок узнал о каком-то ЧП, скорее всего, </w:t>
      </w:r>
      <w:proofErr w:type="gramStart"/>
      <w:r>
        <w:rPr>
          <w:shd w:val="clear" w:color="auto" w:fill="FFFFFF"/>
        </w:rPr>
        <w:t>он</w:t>
      </w:r>
      <w:proofErr w:type="gramEnd"/>
      <w:r>
        <w:rPr>
          <w:shd w:val="clear" w:color="auto" w:fill="FFFFFF"/>
        </w:rPr>
        <w:t xml:space="preserve"> будет озираться по сторонам или ждать распоряжения учителя или кого-то еще из старших, но никогда не рванет к выходу сам.</w:t>
      </w:r>
    </w:p>
    <w:p w:rsidR="001D16BE" w:rsidRDefault="001D16BE" w:rsidP="001D16BE">
      <w:pPr>
        <w:pStyle w:val="a8"/>
        <w:ind w:firstLine="708"/>
        <w:jc w:val="both"/>
        <w:rPr>
          <w:b/>
          <w:shd w:val="clear" w:color="auto" w:fill="FFFFFF"/>
        </w:rPr>
      </w:pPr>
      <w:r>
        <w:rPr>
          <w:shd w:val="clear" w:color="auto" w:fill="FFFFFF"/>
        </w:rPr>
        <w:lastRenderedPageBreak/>
        <w:t>То есть нужно до детей доносить, что при любом дыме или хлопке их задача — моментально оказаться на улице. Не нужно ждать родителей или друзей.</w:t>
      </w:r>
    </w:p>
    <w:p w:rsidR="001D16BE" w:rsidRDefault="001D16BE" w:rsidP="001D16BE">
      <w:pPr>
        <w:pStyle w:val="a8"/>
        <w:rPr>
          <w:b/>
          <w:shd w:val="clear" w:color="auto" w:fill="FFFFFF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1D16BE" w:rsidTr="001D16BE">
        <w:tc>
          <w:tcPr>
            <w:tcW w:w="1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1D16BE" w:rsidRDefault="001D16BE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1D16BE" w:rsidRDefault="001D16BE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1D16BE" w:rsidRDefault="001D16BE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ОТДЕЛЕНИЯ НАДЗОРНОЙ ДЕЯТЕЛЬНОСТИ ПО КОЗУЛЬСКОМУ РАЙОНУ</w:t>
            </w:r>
          </w:p>
          <w:p w:rsidR="001D16BE" w:rsidRDefault="001D16BE">
            <w:pPr>
              <w:jc w:val="center"/>
            </w:pPr>
          </w:p>
        </w:tc>
      </w:tr>
    </w:tbl>
    <w:p w:rsidR="001D16BE" w:rsidRDefault="001D16BE" w:rsidP="001D16BE">
      <w:pPr>
        <w:pStyle w:val="a8"/>
        <w:ind w:firstLine="708"/>
        <w:rPr>
          <w:b/>
          <w:shd w:val="clear" w:color="auto" w:fill="FFFFFF"/>
        </w:rPr>
      </w:pPr>
    </w:p>
    <w:p w:rsidR="001D16BE" w:rsidRDefault="001D16BE" w:rsidP="001D16BE">
      <w:pPr>
        <w:pStyle w:val="a8"/>
        <w:ind w:firstLine="708"/>
        <w:jc w:val="both"/>
        <w:rPr>
          <w:shd w:val="clear" w:color="auto" w:fill="FFFFFF"/>
        </w:rPr>
      </w:pPr>
      <w:r>
        <w:rPr>
          <w:b/>
          <w:shd w:val="clear" w:color="auto" w:fill="FFFFFF"/>
        </w:rPr>
        <w:t>Правило 5: Не двигаться против толпы.</w:t>
      </w:r>
    </w:p>
    <w:p w:rsidR="001D16BE" w:rsidRDefault="001D16BE" w:rsidP="001D16BE">
      <w:pPr>
        <w:pStyle w:val="a8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Если ты оказался в толпе, двигаться нужно строго в ее направлении. При этом нужно подстроиться под скорость движения других людей и никого не толкать. Если с тобой ребенок, он должен двигаться не позади тебя, а перед тобой. Так его проще защитить или поддержать.</w:t>
      </w:r>
      <w:r>
        <w:rPr>
          <w:shd w:val="clear" w:color="auto" w:fill="FFFFFF"/>
        </w:rPr>
        <w:br/>
        <w:t xml:space="preserve">Если задымление не сильное, то маленького ребенка можно усадить на плечи. Тем, кто передвигается в одиночку, руки нужно скрестить на груди, локти немного расставить, кулаки сжать. </w:t>
      </w:r>
    </w:p>
    <w:p w:rsidR="001D16BE" w:rsidRDefault="001D16BE" w:rsidP="001D16BE">
      <w:pPr>
        <w:pStyle w:val="a8"/>
        <w:ind w:firstLine="708"/>
        <w:jc w:val="both"/>
        <w:rPr>
          <w:b/>
          <w:shd w:val="clear" w:color="auto" w:fill="FFFFFF"/>
        </w:rPr>
      </w:pPr>
      <w:r>
        <w:rPr>
          <w:shd w:val="clear" w:color="auto" w:fill="FFFFFF"/>
        </w:rPr>
        <w:t>Даже если тебя сдавят, в такой позе ты сможешь дышать свободно.</w:t>
      </w:r>
      <w:r>
        <w:rPr>
          <w:shd w:val="clear" w:color="auto" w:fill="FFFFFF"/>
        </w:rPr>
        <w:br/>
        <w:t xml:space="preserve">Объясни детям, что никогда нельзя двигаться против толпы или </w:t>
      </w:r>
      <w:proofErr w:type="gramStart"/>
      <w:r>
        <w:rPr>
          <w:shd w:val="clear" w:color="auto" w:fill="FFFFFF"/>
        </w:rPr>
        <w:t>тормозить в ней</w:t>
      </w:r>
      <w:proofErr w:type="gramEnd"/>
      <w:r>
        <w:rPr>
          <w:shd w:val="clear" w:color="auto" w:fill="FFFFFF"/>
        </w:rPr>
        <w:t xml:space="preserve"> в поисках родителей. Им следует собраться и двигаться к выходу со всеми вместе. Встретиться можно потом, когда покинете здание.</w:t>
      </w:r>
    </w:p>
    <w:p w:rsidR="001D16BE" w:rsidRDefault="001D16BE" w:rsidP="001D16BE">
      <w:pPr>
        <w:pStyle w:val="a8"/>
        <w:ind w:firstLine="708"/>
        <w:jc w:val="both"/>
        <w:rPr>
          <w:shd w:val="clear" w:color="auto" w:fill="FFFFFF"/>
        </w:rPr>
      </w:pPr>
      <w:r>
        <w:rPr>
          <w:b/>
          <w:shd w:val="clear" w:color="auto" w:fill="FFFFFF"/>
        </w:rPr>
        <w:t>Правило 6: Быстро встать, если упал.</w:t>
      </w:r>
    </w:p>
    <w:p w:rsidR="001D16BE" w:rsidRDefault="001D16BE" w:rsidP="001D16BE">
      <w:pPr>
        <w:pStyle w:val="a8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Самое опасное, что может произойти с тобой в толпе, это падение, потому что ты рискуешь быть задавленным или затоптанным. Чтобы избежать его, во время движения обязательно смотри, что находится под ногами. Избегай выступов и острых углов.</w:t>
      </w:r>
    </w:p>
    <w:p w:rsidR="001D16BE" w:rsidRDefault="001D16BE" w:rsidP="001D16BE">
      <w:pPr>
        <w:pStyle w:val="a8"/>
        <w:ind w:firstLine="708"/>
        <w:jc w:val="both"/>
        <w:rPr>
          <w:b/>
          <w:shd w:val="clear" w:color="auto" w:fill="FFFFFF"/>
        </w:rPr>
      </w:pPr>
      <w:r>
        <w:rPr>
          <w:shd w:val="clear" w:color="auto" w:fill="FFFFFF"/>
        </w:rPr>
        <w:t>У того, кто упал в толпе, есть всего три секунды, чтобы подняться. И для спасения в такой ситуации все средства хороши. Ни в коем случае не пытайся сгруппироваться или ждать, когда кто-то поможет встать. Вместо этого вцепись мертвой хваткой в ближайшие ноги, джинсы, пальто и буквально взбирайся по человеку наверх.</w:t>
      </w:r>
    </w:p>
    <w:p w:rsidR="001D16BE" w:rsidRDefault="001D16BE" w:rsidP="001D16BE">
      <w:pPr>
        <w:pStyle w:val="a8"/>
        <w:ind w:firstLine="708"/>
        <w:jc w:val="both"/>
        <w:rPr>
          <w:shd w:val="clear" w:color="auto" w:fill="FFFFFF"/>
        </w:rPr>
      </w:pPr>
      <w:r>
        <w:rPr>
          <w:b/>
          <w:shd w:val="clear" w:color="auto" w:fill="FFFFFF"/>
        </w:rPr>
        <w:t>Правило 7: Прижаться к полу при сильном задымлении.</w:t>
      </w:r>
    </w:p>
    <w:p w:rsidR="001D16BE" w:rsidRDefault="001D16BE" w:rsidP="001D16BE">
      <w:pPr>
        <w:pStyle w:val="a8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Другая тактика требуется, если ты находишься в сильно задымленном помещении. Продукты горения всегда движутся по направлению вверх, поэтому твоя задача — спуститься как можно ниже к полу, даже если это несколько замедлит движение.</w:t>
      </w:r>
    </w:p>
    <w:p w:rsidR="001D16BE" w:rsidRDefault="001D16BE" w:rsidP="001D16BE">
      <w:pPr>
        <w:pStyle w:val="a8"/>
        <w:ind w:firstLine="708"/>
        <w:jc w:val="both"/>
        <w:rPr>
          <w:b/>
          <w:shd w:val="clear" w:color="auto" w:fill="FFFFFF"/>
        </w:rPr>
      </w:pPr>
      <w:r>
        <w:rPr>
          <w:shd w:val="clear" w:color="auto" w:fill="FFFFFF"/>
        </w:rPr>
        <w:t>Если есть возможность, двигайся на четвереньках, ползком или очень сильно пригнувшись к полу. Ядовитые продукты горения, от которых люди теряют сознание, останутся выше уровня твоего тела. Кислорода во время задымления снизу всегда больше, а видимость лучше.</w:t>
      </w:r>
    </w:p>
    <w:p w:rsidR="001D16BE" w:rsidRDefault="001D16BE" w:rsidP="001D16BE">
      <w:pPr>
        <w:pStyle w:val="a8"/>
        <w:ind w:firstLine="708"/>
        <w:jc w:val="both"/>
        <w:rPr>
          <w:shd w:val="clear" w:color="auto" w:fill="FFFFFF"/>
        </w:rPr>
      </w:pPr>
      <w:r>
        <w:rPr>
          <w:b/>
          <w:shd w:val="clear" w:color="auto" w:fill="FFFFFF"/>
        </w:rPr>
        <w:t>Правило 8: Избегать лифтов</w:t>
      </w:r>
      <w:r>
        <w:rPr>
          <w:shd w:val="clear" w:color="auto" w:fill="FFFFFF"/>
        </w:rPr>
        <w:t>.</w:t>
      </w:r>
    </w:p>
    <w:p w:rsidR="001D16BE" w:rsidRDefault="001D16BE" w:rsidP="001D16BE">
      <w:pPr>
        <w:pStyle w:val="a8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Спускаться желательно по лестницам, но ни в коем случае не на лифте. Также, согласно «Техническому регламенту о требованиях пожарной безопасности» и строительным нормам и правилам (СНИП), эвакуационные пути не должны включать эскалаторы.</w:t>
      </w:r>
    </w:p>
    <w:p w:rsidR="001D16BE" w:rsidRDefault="001D16BE" w:rsidP="001D16BE">
      <w:pPr>
        <w:pStyle w:val="a8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При пожаре у людей есть соблазн воспользоваться эскалатором, а не лестницей. При этом велик риск </w:t>
      </w:r>
      <w:proofErr w:type="gramStart"/>
      <w:r>
        <w:rPr>
          <w:shd w:val="clear" w:color="auto" w:fill="FFFFFF"/>
        </w:rPr>
        <w:t>попасть</w:t>
      </w:r>
      <w:proofErr w:type="gramEnd"/>
      <w:r>
        <w:rPr>
          <w:shd w:val="clear" w:color="auto" w:fill="FFFFFF"/>
        </w:rPr>
        <w:t xml:space="preserve"> в уже задымленную зону. Лестница более безопасна, так как она отделена перегородками и противопожарными дверями.</w:t>
      </w:r>
    </w:p>
    <w:p w:rsidR="001D16BE" w:rsidRDefault="001D16BE" w:rsidP="001D16BE">
      <w:pPr>
        <w:pStyle w:val="a8"/>
        <w:ind w:firstLine="708"/>
        <w:jc w:val="both"/>
        <w:rPr>
          <w:b/>
          <w:shd w:val="clear" w:color="auto" w:fill="FFFFFF"/>
        </w:rPr>
      </w:pPr>
      <w:r>
        <w:rPr>
          <w:shd w:val="clear" w:color="auto" w:fill="FFFFFF"/>
        </w:rPr>
        <w:t>Эскалаторы при пожаре должны автоматически выключаться, но если произойдет нештатная ситуация и они снова начнут работу, то возможно падение людей и защемление одежды подвижными частями.</w:t>
      </w:r>
    </w:p>
    <w:p w:rsidR="001D16BE" w:rsidRDefault="001D16BE" w:rsidP="001D16BE">
      <w:pPr>
        <w:pStyle w:val="a8"/>
        <w:ind w:firstLine="708"/>
        <w:jc w:val="both"/>
        <w:rPr>
          <w:shd w:val="clear" w:color="auto" w:fill="FFFFFF"/>
        </w:rPr>
      </w:pPr>
      <w:r>
        <w:rPr>
          <w:b/>
          <w:shd w:val="clear" w:color="auto" w:fill="FFFFFF"/>
        </w:rPr>
        <w:t>Как преодолеть панику.</w:t>
      </w:r>
    </w:p>
    <w:p w:rsidR="001D16BE" w:rsidRDefault="001D16BE" w:rsidP="001D16BE">
      <w:pPr>
        <w:pStyle w:val="a8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Панику почти невозможно контролировать. И всё же, в таких ситуациях полезно овладеть собой.</w:t>
      </w:r>
    </w:p>
    <w:p w:rsidR="001D16BE" w:rsidRDefault="001D16BE" w:rsidP="001D16BE">
      <w:pPr>
        <w:pStyle w:val="a8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Попробуй контролировать дыхание. Времени на упражнения у тебя не будет. Но ты можешь потратить несколько секунд на то, чтобы сделать несколько вдохов и выдохов </w:t>
      </w:r>
      <w:r>
        <w:rPr>
          <w:shd w:val="clear" w:color="auto" w:fill="FFFFFF"/>
        </w:rPr>
        <w:lastRenderedPageBreak/>
        <w:t>для контроля диафрагмы. Нужно сконцентрироваться хотя бы на мгновение. Это позволит вновь овладеть психикой. Ни в коем случае нельзя бежать, если возникает такое желание. Надо сдерживать себя усилиями воли.</w:t>
      </w:r>
    </w:p>
    <w:p w:rsidR="001D16BE" w:rsidRDefault="001D16BE" w:rsidP="001D16BE">
      <w:pPr>
        <w:pStyle w:val="a8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Сконцентрируйся на простых автоматических действиях. Нужно знать заранее, как и что нужно делать: найти глазами близкого человека, набрать номер 101 и вспомнить дорогу к выходу.</w:t>
      </w:r>
      <w:r>
        <w:rPr>
          <w:shd w:val="clear" w:color="auto" w:fill="FFFFFF"/>
        </w:rPr>
        <w:br/>
        <w:t>Если с тобой ребенок, то успокой его словами. Потребность объяснить ситуацию другому человеку и успокоить того, кто боится больше, чем ты, помогает сосредоточиться и переключиться.</w:t>
      </w:r>
      <w:r>
        <w:rPr>
          <w:shd w:val="clear" w:color="auto" w:fill="FFFFFF"/>
        </w:rPr>
        <w:br/>
        <w:t xml:space="preserve">Следствием паники может быть как </w:t>
      </w:r>
      <w:proofErr w:type="spellStart"/>
      <w:r>
        <w:rPr>
          <w:shd w:val="clear" w:color="auto" w:fill="FFFFFF"/>
        </w:rPr>
        <w:t>гиперактивность</w:t>
      </w:r>
      <w:proofErr w:type="spellEnd"/>
      <w:r>
        <w:rPr>
          <w:shd w:val="clear" w:color="auto" w:fill="FFFFFF"/>
        </w:rPr>
        <w:t xml:space="preserve">, так и апатия. </w:t>
      </w:r>
      <w:proofErr w:type="spellStart"/>
      <w:r>
        <w:rPr>
          <w:shd w:val="clear" w:color="auto" w:fill="FFFFFF"/>
        </w:rPr>
        <w:t>Гиперактивного</w:t>
      </w:r>
      <w:proofErr w:type="spellEnd"/>
      <w:r>
        <w:rPr>
          <w:shd w:val="clear" w:color="auto" w:fill="FFFFFF"/>
        </w:rPr>
        <w:t xml:space="preserve"> человека, если он толкается, бежит, кричит, лучше остановить, пока это не перешло другим людям.</w:t>
      </w:r>
      <w:r>
        <w:rPr>
          <w:shd w:val="clear" w:color="auto" w:fill="FFFFFF"/>
        </w:rPr>
        <w:br/>
        <w:t>Человека с апатией (заторможена реакция, неестественно вялый вид) лучше привести в чувство жестким разговором или даже пощечиной. Возможно, это спасет его жизнь.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1D16BE" w:rsidTr="001D16BE">
        <w:tc>
          <w:tcPr>
            <w:tcW w:w="1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1D16BE" w:rsidRDefault="001D16BE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1D16BE" w:rsidRDefault="001D16BE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1D16BE" w:rsidRDefault="001D16BE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ОТДЕЛЕНИЯ НАДЗОРНОЙ ДЕЯТЕЛЬНОСТИ ПО КОЗУЛЬСКОМУ РАЙОНУ</w:t>
            </w:r>
          </w:p>
          <w:p w:rsidR="001D16BE" w:rsidRDefault="001D16BE">
            <w:pPr>
              <w:jc w:val="center"/>
            </w:pPr>
          </w:p>
        </w:tc>
      </w:tr>
    </w:tbl>
    <w:p w:rsidR="001D16BE" w:rsidRDefault="001D16BE" w:rsidP="001D16BE">
      <w:pPr>
        <w:pStyle w:val="a8"/>
        <w:rPr>
          <w:shd w:val="clear" w:color="auto" w:fill="FFFFFF"/>
        </w:rPr>
      </w:pPr>
    </w:p>
    <w:p w:rsidR="001D16BE" w:rsidRDefault="001D16BE" w:rsidP="001D16BE">
      <w:pPr>
        <w:pStyle w:val="a8"/>
        <w:jc w:val="both"/>
        <w:rPr>
          <w:shd w:val="clear" w:color="auto" w:fill="FFFFFF"/>
        </w:rPr>
      </w:pPr>
      <w:r>
        <w:rPr>
          <w:b/>
          <w:shd w:val="clear" w:color="auto" w:fill="FFFFFF"/>
        </w:rPr>
        <w:t>Действия при возгорании в квартире.</w:t>
      </w:r>
    </w:p>
    <w:p w:rsidR="001D16BE" w:rsidRDefault="001D16BE" w:rsidP="001D16BE">
      <w:pPr>
        <w:pStyle w:val="a8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Иногда родителям приходится оставлять своих подросших детей одних в квартире. Поэтому важно научить </w:t>
      </w:r>
      <w:proofErr w:type="gramStart"/>
      <w:r>
        <w:rPr>
          <w:shd w:val="clear" w:color="auto" w:fill="FFFFFF"/>
        </w:rPr>
        <w:t>их</w:t>
      </w:r>
      <w:proofErr w:type="gramEnd"/>
      <w:r>
        <w:rPr>
          <w:shd w:val="clear" w:color="auto" w:fill="FFFFFF"/>
        </w:rPr>
        <w:t> что делать в случае пожара. Ребенок не должен растеряться в чрезвычайной ситуации, поэтому необходимо регулярно с ними повторять следующую инструкцию:</w:t>
      </w:r>
      <w:r>
        <w:rPr>
          <w:shd w:val="clear" w:color="auto" w:fill="FFFFFF"/>
        </w:rPr>
        <w:br/>
        <w:t>При появлении запаха гари в квартире, немедленно и как можно скорее найди его возможный источник.</w:t>
      </w:r>
      <w:r>
        <w:rPr>
          <w:shd w:val="clear" w:color="auto" w:fill="FFFFFF"/>
        </w:rPr>
        <w:br/>
        <w:t>По пути закрывай все окна и двери, чтобы огонь не распространился.</w:t>
      </w:r>
      <w:r>
        <w:rPr>
          <w:shd w:val="clear" w:color="auto" w:fill="FFFFFF"/>
        </w:rPr>
        <w:br/>
        <w:t>Если после этого запах гари исчез, то он мог попасть в дом с улицы через открытое окно.</w:t>
      </w:r>
      <w:r>
        <w:rPr>
          <w:shd w:val="clear" w:color="auto" w:fill="FFFFFF"/>
        </w:rPr>
        <w:br/>
        <w:t>Внимательно проверь комнаты, балкон, выгляни на всякий случай на лестничную площадку. Лучше быть уверенным в своей безопасности, чем пропустить начало возгорания.</w:t>
      </w:r>
      <w:r>
        <w:rPr>
          <w:shd w:val="clear" w:color="auto" w:fill="FFFFFF"/>
        </w:rPr>
        <w:br/>
        <w:t>Если в доме что-то загорелось, но потушить самостоятельно не получается, стоит немедленно покинуть квартиру. Запомни: ядовитый дым намного опаснее огня. Нос и рот накрой влажным полотенцем или тряпкой. Если дыма много, передвигайся на четвереньках к выходу.</w:t>
      </w:r>
      <w:r>
        <w:rPr>
          <w:shd w:val="clear" w:color="auto" w:fill="FFFFFF"/>
        </w:rPr>
        <w:br/>
        <w:t xml:space="preserve">На площадке срочно вызови пожарных по телефону 01 или 112. </w:t>
      </w:r>
      <w:proofErr w:type="gramStart"/>
      <w:r>
        <w:rPr>
          <w:shd w:val="clear" w:color="auto" w:fill="FFFFFF"/>
        </w:rPr>
        <w:t>Объясни диспетчеру адрес, имя и фамилию, место (дом, подъезд, этаж, квартира, комната), что и как загорелось.</w:t>
      </w:r>
      <w:proofErr w:type="gramEnd"/>
      <w:r>
        <w:rPr>
          <w:shd w:val="clear" w:color="auto" w:fill="FFFFFF"/>
        </w:rPr>
        <w:t xml:space="preserve"> Затем четко ответь на вопросы спасателей.</w:t>
      </w:r>
    </w:p>
    <w:p w:rsidR="001D16BE" w:rsidRDefault="001D16BE" w:rsidP="001D16BE">
      <w:pPr>
        <w:pStyle w:val="a8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Вполне вероятно, что могут спросить, как удобнее и быстрее добраться к дому, где можно поставить машину, сколько этажей в доме, запирается ли дверь в подъезд (если да, то сообщить код от </w:t>
      </w:r>
      <w:proofErr w:type="spellStart"/>
      <w:r>
        <w:rPr>
          <w:shd w:val="clear" w:color="auto" w:fill="FFFFFF"/>
        </w:rPr>
        <w:t>домофона</w:t>
      </w:r>
      <w:proofErr w:type="spellEnd"/>
      <w:r>
        <w:rPr>
          <w:shd w:val="clear" w:color="auto" w:fill="FFFFFF"/>
        </w:rPr>
        <w:t xml:space="preserve"> или открыть ее самостоятельно).</w:t>
      </w:r>
    </w:p>
    <w:p w:rsidR="001D16BE" w:rsidRDefault="001D16BE" w:rsidP="001D16BE">
      <w:pPr>
        <w:pStyle w:val="a8"/>
        <w:ind w:firstLine="708"/>
        <w:jc w:val="both"/>
        <w:rPr>
          <w:b/>
          <w:shd w:val="clear" w:color="auto" w:fill="FFFFFF"/>
        </w:rPr>
      </w:pPr>
      <w:r>
        <w:rPr>
          <w:shd w:val="clear" w:color="auto" w:fill="FFFFFF"/>
        </w:rPr>
        <w:t>Когда будешь покидать квартиру, плотно закрывай за собой двери, по возможности отключи электроприборы и электричество. Ни в коем случае нельзя задерживаться на сбор вещей!</w:t>
      </w:r>
      <w:r>
        <w:rPr>
          <w:shd w:val="clear" w:color="auto" w:fill="FFFFFF"/>
        </w:rPr>
        <w:br/>
        <w:t>Обязательно предупреди соседей. Осторожно спустись по лестнице. Не пользуйся лифтом! Это может быть смертельно опасно! После останься около дома и жди приезда пожарных.</w:t>
      </w:r>
    </w:p>
    <w:p w:rsidR="001D16BE" w:rsidRDefault="001D16BE" w:rsidP="001D16BE">
      <w:pPr>
        <w:pStyle w:val="a8"/>
        <w:ind w:firstLine="708"/>
        <w:jc w:val="both"/>
        <w:rPr>
          <w:shd w:val="clear" w:color="auto" w:fill="FFFFFF"/>
        </w:rPr>
      </w:pPr>
      <w:r>
        <w:rPr>
          <w:b/>
          <w:shd w:val="clear" w:color="auto" w:fill="FFFFFF"/>
        </w:rPr>
        <w:t>Как справиться с тревогой за своего ребенка.</w:t>
      </w:r>
    </w:p>
    <w:p w:rsidR="001D16BE" w:rsidRDefault="001D16BE" w:rsidP="001D16BE">
      <w:pPr>
        <w:pStyle w:val="a8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Тревожность — это состояние психического напряжения, при котором человек воспринимает нейтральную ситуацию, как угрожающую. При этом человек испытывает мучительное беспокойство, прогнозирует неудачу или опасность.</w:t>
      </w:r>
    </w:p>
    <w:p w:rsidR="001D16BE" w:rsidRDefault="001D16BE" w:rsidP="001D16BE">
      <w:pPr>
        <w:pStyle w:val="a8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>Трагедия, где гибнут дети, обострила чувства многих родителей, они начали слишком опекать своих детей. Боятся отпустить ребенка в магазин или кино.</w:t>
      </w:r>
    </w:p>
    <w:p w:rsidR="001D16BE" w:rsidRDefault="001D16BE" w:rsidP="001D16BE">
      <w:pPr>
        <w:pStyle w:val="a8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Если тебе стало страшно отпускать ребенка куда-либо, признайся себе честно, что это именно ты боишься, это ты хочешь себя обезопасить </w:t>
      </w:r>
      <w:proofErr w:type="gramStart"/>
      <w:r>
        <w:rPr>
          <w:shd w:val="clear" w:color="auto" w:fill="FFFFFF"/>
        </w:rPr>
        <w:t>от</w:t>
      </w:r>
      <w:proofErr w:type="gramEnd"/>
      <w:r>
        <w:rPr>
          <w:shd w:val="clear" w:color="auto" w:fill="FFFFFF"/>
        </w:rPr>
        <w:t xml:space="preserve"> плохого. Так ты не заразишь его страхом и не подорвешь доверие к миру. Он не должен думать, что всё вокруг страшное и враждебное.</w:t>
      </w:r>
      <w:r>
        <w:rPr>
          <w:shd w:val="clear" w:color="auto" w:fill="FFFFFF"/>
        </w:rPr>
        <w:br/>
        <w:t xml:space="preserve">Да, с ребенком нужно говорить о чрезвычайных ситуациях, но делая акцент на том, как себя защитить и чего следует опасаться. При этом обязательно раскрывать алгоритм действий, </w:t>
      </w:r>
      <w:proofErr w:type="gramStart"/>
      <w:r>
        <w:rPr>
          <w:shd w:val="clear" w:color="auto" w:fill="FFFFFF"/>
        </w:rPr>
        <w:t>объяснять</w:t>
      </w:r>
      <w:proofErr w:type="gramEnd"/>
      <w:r>
        <w:rPr>
          <w:shd w:val="clear" w:color="auto" w:fill="FFFFFF"/>
        </w:rPr>
        <w:t xml:space="preserve"> как практически справиться с ситуацией. Рассказывать об этом нужно по возможности спокойно и без лишних эмоций.</w:t>
      </w:r>
    </w:p>
    <w:p w:rsidR="001D16BE" w:rsidRDefault="001D16BE" w:rsidP="001D16BE">
      <w:pPr>
        <w:pStyle w:val="a8"/>
        <w:jc w:val="both"/>
        <w:rPr>
          <w:shd w:val="clear" w:color="auto" w:fill="FFFFFF"/>
        </w:rPr>
      </w:pPr>
      <w:r>
        <w:rPr>
          <w:shd w:val="clear" w:color="auto" w:fill="FFFFFF"/>
        </w:rPr>
        <w:t>Невозможно гарантировать полную безопасность ребенка ни в детском саду, ни в школе, ни на улице, ни дома. Мы все уязвимы, но что с этим делать? Парализовать себя страхом и бояться, или всё-таки понимать, что нам дана жизнь, которую надо прожить и учить этому детей.</w:t>
      </w:r>
      <w:r>
        <w:rPr>
          <w:shd w:val="clear" w:color="auto" w:fill="FFFFFF"/>
        </w:rPr>
        <w:br/>
        <w:t>Родители должны готовить детей к жизни, говорить им о том, что в ней есть хорошего, а что плохого. Излишне опекая ребенка и запрещая ему что-то делать, например, фразами «не лезь, упадешь», «куда ты несешься?», они формируют робкую личность с позицией жертвы.</w:t>
      </w:r>
      <w:r>
        <w:rPr>
          <w:shd w:val="clear" w:color="auto" w:fill="FFFFFF"/>
        </w:rPr>
        <w:br/>
        <w:t>Избежать этого можно, если с раннего детства давать ребенку ощущение, что он может управлять своей жизнью, рассказывать о его возможностях, но при этом расставлять разумные границы.</w:t>
      </w:r>
      <w:r>
        <w:rPr>
          <w:shd w:val="clear" w:color="auto" w:fill="FFFFFF"/>
        </w:rPr>
        <w:br/>
      </w:r>
      <w:r>
        <w:rPr>
          <w:b/>
          <w:shd w:val="clear" w:color="auto" w:fill="FFFFFF"/>
        </w:rPr>
        <w:t>Спасем детей сами</w:t>
      </w:r>
      <w:r>
        <w:rPr>
          <w:shd w:val="clear" w:color="auto" w:fill="FFFFFF"/>
        </w:rPr>
        <w:t>.</w:t>
      </w:r>
    </w:p>
    <w:p w:rsidR="001D16BE" w:rsidRDefault="001D16BE" w:rsidP="001D16BE">
      <w:pPr>
        <w:pStyle w:val="a8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Многие говорят: «Мы ничего не можем сделать». Это очень инфантильное отношение взрослых к жизни и к своим детям. Родители могут сделать всё, и уж точно могут позаботиться о безопасности детей.</w:t>
      </w:r>
    </w:p>
    <w:p w:rsidR="001D16BE" w:rsidRDefault="001D16BE" w:rsidP="001D16BE">
      <w:pPr>
        <w:pStyle w:val="a8"/>
        <w:rPr>
          <w:b/>
          <w:shd w:val="clear" w:color="auto" w:fill="FFFFFF"/>
        </w:rPr>
      </w:pPr>
    </w:p>
    <w:p w:rsidR="001D16BE" w:rsidRDefault="001D16BE" w:rsidP="001D16BE">
      <w:pPr>
        <w:pStyle w:val="a8"/>
        <w:rPr>
          <w:b/>
          <w:shd w:val="clear" w:color="auto" w:fill="FFFFFF"/>
        </w:rPr>
      </w:pPr>
    </w:p>
    <w:p w:rsidR="001D16BE" w:rsidRDefault="001D16BE" w:rsidP="001D16BE">
      <w:pPr>
        <w:pStyle w:val="a8"/>
        <w:rPr>
          <w:b/>
          <w:shd w:val="clear" w:color="auto" w:fill="FFFFFF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1D16BE" w:rsidTr="001D16BE">
        <w:tc>
          <w:tcPr>
            <w:tcW w:w="1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1D16BE" w:rsidRDefault="001D16BE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1D16BE" w:rsidRDefault="001D16BE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1D16BE" w:rsidRDefault="001D16BE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ОТДЕЛЕНИЯ НАДЗОРНОЙ ДЕЯТЕЛЬНОСТИ ПО КОЗУЛЬСКОМУ РАЙОНУ</w:t>
            </w:r>
          </w:p>
          <w:p w:rsidR="001D16BE" w:rsidRDefault="001D16BE">
            <w:pPr>
              <w:jc w:val="center"/>
            </w:pPr>
          </w:p>
        </w:tc>
      </w:tr>
    </w:tbl>
    <w:p w:rsidR="001D16BE" w:rsidRDefault="001D16BE" w:rsidP="001D16BE">
      <w:pPr>
        <w:pStyle w:val="a8"/>
        <w:ind w:firstLine="708"/>
        <w:jc w:val="both"/>
        <w:rPr>
          <w:shd w:val="clear" w:color="auto" w:fill="FFFFFF"/>
        </w:rPr>
      </w:pPr>
    </w:p>
    <w:p w:rsidR="001D16BE" w:rsidRDefault="001D16BE" w:rsidP="001D16BE">
      <w:pPr>
        <w:pStyle w:val="a8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В наших силах не допустить повторения трагедии Кемерово. Есть законодательство РФ, есть строительные </w:t>
      </w:r>
      <w:proofErr w:type="spellStart"/>
      <w:r>
        <w:rPr>
          <w:shd w:val="clear" w:color="auto" w:fill="FFFFFF"/>
        </w:rPr>
        <w:t>снипы</w:t>
      </w:r>
      <w:proofErr w:type="spellEnd"/>
      <w:r>
        <w:rPr>
          <w:shd w:val="clear" w:color="auto" w:fill="FFFFFF"/>
        </w:rPr>
        <w:t>. Двери эвакуационных выходов из поэтажных коридоров, холлов, фойе, вестибюлей и лестничных клеток не должны иметь запоров, препятствующих их свободному открыванию изнутри без ключа.</w:t>
      </w:r>
    </w:p>
    <w:p w:rsidR="001D16BE" w:rsidRDefault="001D16BE" w:rsidP="001D16BE">
      <w:pPr>
        <w:pStyle w:val="a8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Абсолютно все эвакуационные выходы должны свободно отпираться изнутри. Проверь двери и путь эвакуации у себя на работе, в школе, в университете, в ТЦ, где регулярно бываешь. Представь: а вдруг кому-то из нас придется выводить этим путем своих детей из задымленного помещения!</w:t>
      </w:r>
    </w:p>
    <w:p w:rsidR="001D16BE" w:rsidRDefault="001D16BE" w:rsidP="001D16BE">
      <w:pPr>
        <w:ind w:firstLine="528"/>
        <w:jc w:val="both"/>
        <w:rPr>
          <w:sz w:val="28"/>
          <w:szCs w:val="28"/>
        </w:rPr>
      </w:pPr>
    </w:p>
    <w:p w:rsidR="001D16BE" w:rsidRDefault="001D16BE" w:rsidP="001D16BE">
      <w:pPr>
        <w:jc w:val="right"/>
        <w:rPr>
          <w:b/>
        </w:rPr>
      </w:pPr>
      <w:r>
        <w:rPr>
          <w:b/>
        </w:rPr>
        <w:t xml:space="preserve">Ст. инспектор ОНД  и </w:t>
      </w:r>
      <w:proofErr w:type="gramStart"/>
      <w:r>
        <w:rPr>
          <w:b/>
        </w:rPr>
        <w:t>ПР</w:t>
      </w:r>
      <w:proofErr w:type="gramEnd"/>
      <w:r>
        <w:rPr>
          <w:b/>
        </w:rPr>
        <w:t xml:space="preserve"> по </w:t>
      </w:r>
      <w:proofErr w:type="spellStart"/>
      <w:r>
        <w:rPr>
          <w:b/>
        </w:rPr>
        <w:t>Козульскому</w:t>
      </w:r>
      <w:proofErr w:type="spellEnd"/>
      <w:r>
        <w:rPr>
          <w:b/>
        </w:rPr>
        <w:t xml:space="preserve"> району</w:t>
      </w:r>
    </w:p>
    <w:p w:rsidR="001D16BE" w:rsidRDefault="001D16BE" w:rsidP="001D16BE">
      <w:pPr>
        <w:jc w:val="right"/>
        <w:rPr>
          <w:b/>
        </w:rPr>
      </w:pPr>
      <w:r>
        <w:rPr>
          <w:b/>
        </w:rPr>
        <w:t xml:space="preserve">УНД и </w:t>
      </w:r>
      <w:proofErr w:type="gramStart"/>
      <w:r>
        <w:rPr>
          <w:b/>
        </w:rPr>
        <w:t>ПР</w:t>
      </w:r>
      <w:proofErr w:type="gramEnd"/>
      <w:r>
        <w:rPr>
          <w:b/>
        </w:rPr>
        <w:t xml:space="preserve"> ГУ МЧС России по Красноярскому  краю</w:t>
      </w:r>
    </w:p>
    <w:p w:rsidR="001D16BE" w:rsidRDefault="001D16BE" w:rsidP="001D16BE">
      <w:pPr>
        <w:jc w:val="right"/>
        <w:rPr>
          <w:b/>
        </w:rPr>
      </w:pPr>
      <w:r>
        <w:rPr>
          <w:b/>
        </w:rPr>
        <w:t xml:space="preserve">капитан внутренней службы </w:t>
      </w:r>
    </w:p>
    <w:p w:rsidR="001D16BE" w:rsidRDefault="001D16BE" w:rsidP="001D16BE">
      <w:pPr>
        <w:jc w:val="right"/>
        <w:rPr>
          <w:b/>
        </w:rPr>
      </w:pPr>
      <w:r>
        <w:rPr>
          <w:b/>
        </w:rPr>
        <w:t xml:space="preserve">В.А. </w:t>
      </w:r>
      <w:proofErr w:type="spellStart"/>
      <w:r>
        <w:rPr>
          <w:b/>
        </w:rPr>
        <w:t>Дутчик</w:t>
      </w:r>
      <w:proofErr w:type="spellEnd"/>
    </w:p>
    <w:p w:rsidR="001D16BE" w:rsidRDefault="001D16BE" w:rsidP="001D16BE">
      <w:pPr>
        <w:rPr>
          <w:color w:val="FF0000"/>
          <w:sz w:val="32"/>
          <w:szCs w:val="32"/>
          <w:shd w:val="clear" w:color="auto" w:fill="FFFFFF"/>
        </w:rPr>
      </w:pPr>
    </w:p>
    <w:p w:rsidR="001D16BE" w:rsidRDefault="001D16BE" w:rsidP="001D16BE">
      <w:pPr>
        <w:rPr>
          <w:color w:val="FF0000"/>
          <w:sz w:val="32"/>
          <w:szCs w:val="32"/>
          <w:shd w:val="clear" w:color="auto" w:fill="FFFFFF"/>
        </w:rPr>
      </w:pPr>
    </w:p>
    <w:p w:rsidR="001D16BE" w:rsidRDefault="001D16BE" w:rsidP="001D16BE">
      <w:pPr>
        <w:jc w:val="center"/>
        <w:rPr>
          <w:b/>
          <w:color w:val="FF0000"/>
          <w:sz w:val="32"/>
          <w:szCs w:val="32"/>
          <w:shd w:val="clear" w:color="auto" w:fill="FFFFFF"/>
        </w:rPr>
      </w:pPr>
      <w:r>
        <w:rPr>
          <w:b/>
          <w:color w:val="FF0000"/>
          <w:sz w:val="32"/>
          <w:szCs w:val="32"/>
          <w:shd w:val="clear" w:color="auto" w:fill="FFFFFF"/>
        </w:rPr>
        <w:t>Как спастись во время пожара</w:t>
      </w:r>
    </w:p>
    <w:p w:rsidR="001D16BE" w:rsidRDefault="001D16BE" w:rsidP="001D16BE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FF0000"/>
          <w:sz w:val="32"/>
          <w:szCs w:val="32"/>
          <w:shd w:val="clear" w:color="auto" w:fill="FFFFFF"/>
        </w:rPr>
        <w:lastRenderedPageBreak/>
        <w:t>От пожара  – с ветерком!</w:t>
      </w:r>
      <w:r>
        <w:rPr>
          <w:b/>
          <w:color w:val="FF0000"/>
          <w:sz w:val="32"/>
          <w:szCs w:val="32"/>
        </w:rPr>
        <w:br/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 природу обычно выбираются на автомобиле. Поэтому при первых же признаках приближения огня немедленно грузите всех домочадцев в «железного друга» и как можно быстрее убирайтесь с его пути. Только не забывайте, что машина сама может спровоцировать новый пожар. Раскаленные части выхлопной системы под днищем отлично поджигают прошлогоднюю сухую траву! А от нее потом не менее весело занимаются всевозможные резинки в подвеске (или потеки жидкостей на днище).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Коварство травы еще и в том, что при движении по полю ее пучки скапливаются на деталях подвески. И если загорятся они, то – прощай машина! Поэтому по сухой траве и даже по стерне лучше не ездить. Как весной, так и летом, которое даже в средней полосе становится все более засушливым год от года. Не стоит въезжать на авто и на территорию высохшего торфяника. Нечаянно поджечь его во время засухи – плевое дело. А выбраться потом из торфяного пожара – то еще «развлечение». Бывает так, что от пожара на авто и не сбежишь: там где можно проехать – уже бушует пламя. В этом случае не пытайтесь спасать свою движимость – жизнь дороже в любом случае! Придется уходить от пожара на своих двоих, бросив транспорт огню на растерзание.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 своих двоих.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Первое, что нужно сделать – понять, откуда и в какую сторону движется пламя. Помните: он всегда идет в ту же сторону, куда и дым – по ветру. Оцените его силу – чтобы определить скорость приближения огня. Дело в том, что лесные пожары бывают двух типов – верховые и низовые. Первые возникают преимущественно в хвойных лесах. При этом пламя несется по кронам деревьев со скоростью до 20-25 км/ч. А обычный человек может бежать лишь со скоростью до 9 км/ч. Да и то, не долго – в силу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нетренированности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1D16BE" w:rsidTr="001D16BE">
        <w:tc>
          <w:tcPr>
            <w:tcW w:w="1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1D16BE" w:rsidRDefault="001D16BE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1D16BE" w:rsidRDefault="001D16BE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1D16BE" w:rsidRDefault="001D16BE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ОТДЕЛЕНИЯ НАДЗОРНОЙ ДЕЯТЕЛЬНОСТИ ПО КОЗУЛЬСКОМУ РАЙОНУ</w:t>
            </w:r>
          </w:p>
          <w:p w:rsidR="001D16BE" w:rsidRDefault="001D16BE">
            <w:pPr>
              <w:jc w:val="center"/>
            </w:pPr>
          </w:p>
        </w:tc>
      </w:tr>
    </w:tbl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На пересеченной местности и в лесу скорость передвижения резко падает. Так что верховой пожар нас в любом случае догонит. Поэтому требуется с его пути уклониться – чтобы покинуть покрытую хвойными деревьями территорию. Следует бросить все тяжелые вещи и спасаться налегке. В лиственных лесах верховые пожары – большая редкость. Тут случаются низовые, когда огонь распространяется куда медленнее – со скоростью до 2 км/ч. 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От этого уже можно убежать на своих двоих. Или хотя бы получить передышку. При эвакуации с пути пожара нужно избегать подъемов на </w:t>
      </w:r>
      <w:r>
        <w:rPr>
          <w:color w:val="000000"/>
          <w:sz w:val="28"/>
          <w:szCs w:val="28"/>
          <w:shd w:val="clear" w:color="auto" w:fill="FFFFFF"/>
        </w:rPr>
        <w:lastRenderedPageBreak/>
        <w:t>возвышенности. Уклон резко затормозит ваше передвижение, а огонь, напротив, вверх по склону распространяется быстрее, нежели по горизонтали. Идеальное направление спасения – вниз по уклону местности в сторону ближайшего крупного водоема.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Ищем убежище.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Маленький прудик или неширокая речка для серьезного пожара не преграда. Зато большое болото наверняка заставит огонь остановиться. Как и крупное озеро или река. Хорошей преградой для огня может стать и большой овраг или карьер, свободный от горючей растительности. В воде крупного водоема вполне можно рассчитывать на спасение. Только надо постараться уйти как можно дальше от берега и жара огня. Ведь температура в очаге низового пожара составляет 400-900 градусов Цельсия, а верхового – до 1100 градусов. Спасаясь в водоеме, держитесь подальше от зарослей камыша и осоки. Эта растительность быстро высыхает при приближении пламени, а затем вспыхивает как спичка.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Причина большинства смертей на пожаре – отравление угарным газом. Поэтому при бегстве от огня одна из главных задач – не надышаться дымом.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Импровизированная повязка на рот и нос, регулярно смачиваемая водой, серьезно облегчит жизнь. Не стоит забывать, что дышится легче у самой земли. Тут воздух чище, поскольку разогретые продукты горения поднимаются вверх. Когда есть вероятность оказаться в непосредственной близости от огня, необходимо избавиться от одежды из синтетики – она вспыхивает мгновенно. Гораздо безопаснее куртка и штаны из натуральных материалов. Вещами из такой ткани рекомендуется обмотать все открытые участки тела – чтобы уберечься от ожогов, вызванных тепловым излучением от огня.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Искренне надеемся, что советы по выживанию в лесном пожаре не потребуются нашим читателям. Однако настоящая жаркая погода рано или поздно придет и в европейскую Россию, народ потянется в леса и поля «на шашлыки». А сухая погода, которой в последнее время славится местный летний сезон, вполне может превратить обычный пикник на лоне природы в борьбу за собственное выживание.</w:t>
      </w:r>
    </w:p>
    <w:p w:rsidR="001D16BE" w:rsidRDefault="001D16BE" w:rsidP="001D16BE">
      <w:pPr>
        <w:jc w:val="both"/>
        <w:rPr>
          <w:color w:val="FF0000"/>
          <w:sz w:val="32"/>
          <w:szCs w:val="32"/>
          <w:shd w:val="clear" w:color="auto" w:fill="FFFFFF"/>
        </w:rPr>
      </w:pPr>
    </w:p>
    <w:p w:rsidR="001D16BE" w:rsidRDefault="001D16BE" w:rsidP="001D16BE">
      <w:pPr>
        <w:jc w:val="center"/>
        <w:rPr>
          <w:color w:val="FF0000"/>
          <w:sz w:val="32"/>
          <w:szCs w:val="32"/>
          <w:shd w:val="clear" w:color="auto" w:fill="FFFFFF"/>
        </w:rPr>
      </w:pPr>
    </w:p>
    <w:p w:rsidR="001D16BE" w:rsidRDefault="001D16BE" w:rsidP="001D16BE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Ст. инспектор ОНД  и </w:t>
      </w:r>
      <w:proofErr w:type="gramStart"/>
      <w:r>
        <w:rPr>
          <w:b/>
          <w:sz w:val="28"/>
          <w:szCs w:val="28"/>
        </w:rPr>
        <w:t>ПР</w:t>
      </w:r>
      <w:proofErr w:type="gramEnd"/>
      <w:r>
        <w:rPr>
          <w:b/>
          <w:sz w:val="28"/>
          <w:szCs w:val="28"/>
        </w:rPr>
        <w:t xml:space="preserve"> по </w:t>
      </w:r>
      <w:proofErr w:type="spellStart"/>
      <w:r>
        <w:rPr>
          <w:b/>
          <w:sz w:val="28"/>
          <w:szCs w:val="28"/>
        </w:rPr>
        <w:t>Козульскому</w:t>
      </w:r>
      <w:proofErr w:type="spellEnd"/>
      <w:r>
        <w:rPr>
          <w:b/>
          <w:sz w:val="28"/>
          <w:szCs w:val="28"/>
        </w:rPr>
        <w:t xml:space="preserve"> району</w:t>
      </w:r>
    </w:p>
    <w:p w:rsidR="001D16BE" w:rsidRDefault="001D16BE" w:rsidP="001D16BE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УНД и </w:t>
      </w:r>
      <w:proofErr w:type="gramStart"/>
      <w:r>
        <w:rPr>
          <w:b/>
          <w:sz w:val="28"/>
          <w:szCs w:val="28"/>
        </w:rPr>
        <w:t>ПР</w:t>
      </w:r>
      <w:proofErr w:type="gramEnd"/>
      <w:r>
        <w:rPr>
          <w:b/>
          <w:sz w:val="28"/>
          <w:szCs w:val="28"/>
        </w:rPr>
        <w:t xml:space="preserve"> ГУ МЧС России по Красноярскому  краю</w:t>
      </w:r>
    </w:p>
    <w:p w:rsidR="001D16BE" w:rsidRDefault="001D16BE" w:rsidP="001D16BE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капитан внутренней службы </w:t>
      </w:r>
    </w:p>
    <w:p w:rsidR="001D16BE" w:rsidRDefault="001D16BE" w:rsidP="001D16BE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В.А. </w:t>
      </w:r>
      <w:proofErr w:type="spellStart"/>
      <w:r>
        <w:rPr>
          <w:b/>
          <w:sz w:val="28"/>
          <w:szCs w:val="28"/>
        </w:rPr>
        <w:t>Дутчик</w:t>
      </w:r>
      <w:proofErr w:type="spellEnd"/>
    </w:p>
    <w:p w:rsidR="001D16BE" w:rsidRDefault="001D16BE" w:rsidP="001D16BE">
      <w:pPr>
        <w:jc w:val="both"/>
        <w:rPr>
          <w:color w:val="000000"/>
          <w:sz w:val="28"/>
          <w:szCs w:val="28"/>
          <w:shd w:val="clear" w:color="auto" w:fill="FFFFFF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1D16BE" w:rsidTr="001D16BE">
        <w:tc>
          <w:tcPr>
            <w:tcW w:w="1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1D16BE" w:rsidRDefault="001D16BE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1D16BE" w:rsidRDefault="001D16BE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1D16BE" w:rsidRDefault="001D16BE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ОТДЕЛЕНИЯ НАДЗОРНОЙ ДЕЯТЕЛЬНОСТИ ПО КОЗУЛЬСКОМУ РАЙОНУ</w:t>
            </w:r>
          </w:p>
          <w:p w:rsidR="001D16BE" w:rsidRDefault="001D16BE">
            <w:pPr>
              <w:jc w:val="center"/>
            </w:pPr>
          </w:p>
        </w:tc>
      </w:tr>
    </w:tbl>
    <w:p w:rsidR="001D16BE" w:rsidRDefault="001D16BE" w:rsidP="001D16BE">
      <w:pPr>
        <w:jc w:val="center"/>
        <w:rPr>
          <w:b/>
          <w:color w:val="FF0000"/>
          <w:sz w:val="32"/>
          <w:szCs w:val="32"/>
          <w:shd w:val="clear" w:color="auto" w:fill="FFFFFF"/>
        </w:rPr>
      </w:pPr>
    </w:p>
    <w:p w:rsidR="001D16BE" w:rsidRDefault="001D16BE" w:rsidP="001D16BE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  <w:shd w:val="clear" w:color="auto" w:fill="FFFFFF"/>
        </w:rPr>
        <w:lastRenderedPageBreak/>
        <w:t>Пожару "нет"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Прежде </w:t>
      </w:r>
      <w:proofErr w:type="gramStart"/>
      <w:r>
        <w:rPr>
          <w:color w:val="000000"/>
          <w:sz w:val="28"/>
          <w:szCs w:val="28"/>
          <w:shd w:val="clear" w:color="auto" w:fill="FFFFFF"/>
        </w:rPr>
        <w:t>всего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необходимо заранее предостеречь себя от возможности воспламенения в собственном доме. Для этого  избегайте хранения в жилище бензина, керосина и других легковоспламеняющихся веществ.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Не </w:t>
      </w:r>
      <w:proofErr w:type="gramStart"/>
      <w:r>
        <w:rPr>
          <w:color w:val="000000"/>
          <w:sz w:val="28"/>
          <w:szCs w:val="28"/>
          <w:shd w:val="clear" w:color="auto" w:fill="FFFFFF"/>
        </w:rPr>
        <w:t>захламляйте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антресоли и чуланы. Приобретите огнетушитель. Очаги пожара  в некоторых случаях могут быть ликвидированы самостоятельно, до приезда пожарных. Огнетушитель особенно необходим, если вы житель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многоэтажки</w:t>
      </w:r>
      <w:proofErr w:type="spellEnd"/>
      <w:r>
        <w:rPr>
          <w:color w:val="000000"/>
          <w:sz w:val="28"/>
          <w:szCs w:val="28"/>
          <w:shd w:val="clear" w:color="auto" w:fill="FFFFFF"/>
        </w:rPr>
        <w:t>, где огонь распространяется с огромной скоростью.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Перед выходом из дома проверьте, отключены ли нагревательные электроприборы.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Если вышли из дома, но есть сомнения по поводу отключенного утюга – возвращайтесь. Лучше опоздать, чем вернуться на пепелище.</w:t>
      </w:r>
    </w:p>
    <w:p w:rsidR="001D16BE" w:rsidRDefault="001D16BE" w:rsidP="001D16BE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 в год электропроводке в помещении необходима полная профилактика. Это отнимет один день, но застрахованы вы будете надолго.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Порой одна розетка выдерживает напряжение от работающего чайника, плиты, фена, компьютера. Это может привести к износу электропроводки и короткому замыканию.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Если  пользуетесь газовыми плитами, убедитесь, что после использования вы перекрыли все краны. Старайтесь не подпускать детей к открытому огню.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Главней всего – погода в доме.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Если легкое воспламенение или задымление настигло вас в квартире или доме, в  первую очередь попытайтесь установить источник пожара – откуда исходит опасность.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Следующий шаг, найдите свой телефон и незамедлительно позвоните в пожарную охрану.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Для вызова пожарной бригады наберите "01" с любого городского телефона, а также  101 или 010 при звонках с мобильного оператора "</w:t>
      </w:r>
      <w:proofErr w:type="spellStart"/>
      <w:r>
        <w:rPr>
          <w:color w:val="000000"/>
          <w:sz w:val="28"/>
          <w:szCs w:val="28"/>
          <w:shd w:val="clear" w:color="auto" w:fill="FFFFFF"/>
        </w:rPr>
        <w:t>Аквафон</w:t>
      </w:r>
      <w:proofErr w:type="spellEnd"/>
      <w:r>
        <w:rPr>
          <w:color w:val="000000"/>
          <w:sz w:val="28"/>
          <w:szCs w:val="28"/>
          <w:shd w:val="clear" w:color="auto" w:fill="FFFFFF"/>
        </w:rPr>
        <w:t>" и 101 при звонках с "</w:t>
      </w:r>
      <w:proofErr w:type="spellStart"/>
      <w:r>
        <w:rPr>
          <w:color w:val="000000"/>
          <w:sz w:val="28"/>
          <w:szCs w:val="28"/>
          <w:shd w:val="clear" w:color="auto" w:fill="FFFFFF"/>
        </w:rPr>
        <w:t>А-мобаил</w:t>
      </w:r>
      <w:proofErr w:type="spellEnd"/>
      <w:r>
        <w:rPr>
          <w:color w:val="000000"/>
          <w:sz w:val="28"/>
          <w:szCs w:val="28"/>
          <w:shd w:val="clear" w:color="auto" w:fill="FFFFFF"/>
        </w:rPr>
        <w:t>".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Основная причина возгорания в жилых помещениях – электропроводка или электрические приборы. Поэтому убедитесь, что отсутствует вероятность поражения электротоком при попытке самостоятельного тушения. В таком случае попытайтесь обесточить дом или квартиру.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Если загорелись бензин или керосин, то ни в коем случае не заливайте их водой. Лучшее средство – песок, земля, огнетушитель, плотная ткань, лучше смоченная водой.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случае если пламя уже распространилось, и самостоятельно справиться с ним невозможно, ждите бригаду пожарных и попытайтесь покинуть помещение. До приезда специалистов плотно закройте двери квартиры, сообщите о пожаре соседям сверху и снизу,  ожидайте пожарных на улице и проведите к очагу.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Пожар может разрастись до больших размеров и заблокировать выход. Попытайтесь ползком передвинуться к балкону и плотно закрыть за собой дверь. Температура у пола значительно ниже, а кислорода больше.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При выходе на балкон зовите на помощь прохожих.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1D16BE" w:rsidTr="001D16BE">
        <w:tc>
          <w:tcPr>
            <w:tcW w:w="1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1D16BE" w:rsidRDefault="001D16BE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1D16BE" w:rsidRDefault="001D16BE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1D16BE" w:rsidRDefault="001D16BE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ОТДЕЛЕНИЯ НАДЗОРНОЙ ДЕЯТЕЛЬНОСТИ ПО КОЗУЛЬСКОМУ РАЙОНУ</w:t>
            </w:r>
          </w:p>
          <w:p w:rsidR="001D16BE" w:rsidRDefault="001D16BE">
            <w:pPr>
              <w:jc w:val="center"/>
            </w:pPr>
          </w:p>
        </w:tc>
      </w:tr>
    </w:tbl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Не паникуем и "правильно" дышим</w:t>
      </w:r>
      <w:r>
        <w:rPr>
          <w:color w:val="000000"/>
          <w:sz w:val="28"/>
          <w:szCs w:val="28"/>
        </w:rPr>
        <w:t>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Если пожар настиг вас вне дома, на работе, в магазине или торговом центре, первый шаг — оцените обстановку. Поймите, откуда исходит опасность.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таком случае работники или охрана помещения должны быть осведомлены о ходе действия и незамедлительно вызвать пожарных. Однако для подстраховки вы можете самостоятельно позвонить в пожарную охрану. Постарайтесь внятно сообщить о проблеме.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Основная сложность при пожарах в общественных местах – все пытаются выйти, но это не всегда правильно. За пределами помещения масштаб пожара может быть значительнее, чем можно представить. Оцените обстановку и поймите, можно или нельзя выходить наружу. 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Для этого приложите руки к двери или металлической ручке, если они горячие – пожар охватил все здание. Не покидайте свое убежище.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Не входите в помещения с большой концентрацией дыма и видимостью меньше 10 метров.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Я выбрался из "огненной" комнаты. Что делать дальше?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Во-первых, двигайтесь в противоположную сторону от огня. Путь к эвакуационному выходу вам должны указать специальные знаки.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Ни при каких обстоятельствах не используйте лифт, так как он может остановиться. Ядовитые выделения могут проникнуть в шахту и вам не миновать отравления, не говоря уже о нехватке воздуха и пожаре в самом лифте.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Двигайтесь к выходу на четвереньках или ползком – вредные продукты горения скапливаются на уровне вашего роста. Старайтесь держаться за двери, поручни, перила.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Если ситуация не критичная и есть время в запасе, а также  никто за вами не следует, плотно закрывайте за собой двери.  Покинув охваченное огнем здание, не вздумайте возвращаться назад, даже, если в здании остались ваши близкие родственники. Героические поступки должны уступить место здравому смыслу. Спасение людей – дело  профессионалов.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Сообщите о себе должностным лицам. Это очень важный шаг, так как после ликвидации пожара составляются списки пострадавших. Вас могут счесть без вести пропавшим, что даст родственникам лишний повод для волнения.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Огненный капкан.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Оценив ситуацию, вы поняли – соседние комнаты охвачены огнем. Что делать в таком случае? Постарайтесь не поддаваться всеобщей панике. Для того чтобы ядовитые вещества и дым не попадал в комнату, дверные проемы </w:t>
      </w:r>
      <w:r>
        <w:rPr>
          <w:color w:val="000000"/>
          <w:sz w:val="28"/>
          <w:szCs w:val="28"/>
          <w:shd w:val="clear" w:color="auto" w:fill="FFFFFF"/>
        </w:rPr>
        <w:lastRenderedPageBreak/>
        <w:t>и отверстия закройте мокрыми тряпками. После этого, обезопасьте себя. При наличии воды намочите одежду или накройтесь мокрым покрывалом.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Сгруппируйтесь и действуйте коллективно. Распределите обязанности и постоянно смачивайте водой пол и двери. Проверьте, есть ли выход на балкон или крышу.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Ожидайте пожарных.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Дыши - не дыши: как правильно дышать при пожаре.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1D16BE" w:rsidTr="001D16BE">
        <w:tc>
          <w:tcPr>
            <w:tcW w:w="1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1D16BE" w:rsidRDefault="001D16BE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1D16BE" w:rsidRDefault="001D16BE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1D16BE" w:rsidRDefault="001D16BE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ОТДЕЛЕНИЯ НАДЗОРНОЙ ДЕЯТЕЛЬНОСТИ ПО КОЗУЛЬСКОМУ РАЙОНУ</w:t>
            </w:r>
          </w:p>
          <w:p w:rsidR="001D16BE" w:rsidRDefault="001D16BE">
            <w:pPr>
              <w:jc w:val="center"/>
            </w:pPr>
          </w:p>
        </w:tc>
      </w:tr>
    </w:tbl>
    <w:p w:rsidR="001D16BE" w:rsidRDefault="001D16BE" w:rsidP="001D16BE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При задымлении, а особенно пожаре главное выработать правильную схему дыхания. Во-первых, не дышите "открыто". Старайтесь дышать через любую вещь: носовой платок, рубашку, рукав. При возможности, предварительно смочите ткань водой.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 опасности хороши все средства. Если под рукой не оказалось воды – берете любую одежду и мочитесь на нее. Дышите через ткань. Моча гораздо лучше фильтрует дым и токсичные вещества, чем вода.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Надвигается толпа.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К сожалению, "стадное чувство" охватывает людей при опасности за секунды. Люди поддаются панике, и тут уже каждый сам за себя. Чтобы не стать жертвой бегущей толпы,  идите исключительно по направлению ее движения. Не оглядывайтесь, не останавливайтесь.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Продвигайтесь, скрестив руки на груди и выставив локти вперед. Это поможет дышать свободнее при давке.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Если вы упали – никакой паники. Цепляйтесь за первый попавшийся движущийся или не движущийся объект. У вас есть лишь три секунды, чтобы подняться.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Впереди огненный вал.</w:t>
      </w:r>
    </w:p>
    <w:p w:rsidR="001D16BE" w:rsidRDefault="001D16BE" w:rsidP="001D16B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Если на вас надвигается огненный вал, не мешкая, падайте на пол. Закройте голову руками и одеждой. Старайтесь не дышать и ползком пройти к ближайшему выходу.</w:t>
      </w:r>
      <w:r>
        <w:rPr>
          <w:sz w:val="28"/>
          <w:szCs w:val="28"/>
        </w:rPr>
        <w:br/>
      </w:r>
    </w:p>
    <w:p w:rsidR="001D16BE" w:rsidRDefault="001D16BE" w:rsidP="001D16BE">
      <w:pPr>
        <w:rPr>
          <w:color w:val="000000"/>
          <w:sz w:val="28"/>
          <w:szCs w:val="28"/>
          <w:shd w:val="clear" w:color="auto" w:fill="FFFFFF"/>
        </w:rPr>
      </w:pPr>
    </w:p>
    <w:p w:rsidR="001D16BE" w:rsidRDefault="001D16BE" w:rsidP="001D16BE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Ст. инспектор ОНД  и </w:t>
      </w:r>
      <w:proofErr w:type="gramStart"/>
      <w:r>
        <w:rPr>
          <w:b/>
          <w:sz w:val="28"/>
          <w:szCs w:val="28"/>
        </w:rPr>
        <w:t>ПР</w:t>
      </w:r>
      <w:proofErr w:type="gramEnd"/>
      <w:r>
        <w:rPr>
          <w:b/>
          <w:sz w:val="28"/>
          <w:szCs w:val="28"/>
        </w:rPr>
        <w:t xml:space="preserve"> по </w:t>
      </w:r>
      <w:proofErr w:type="spellStart"/>
      <w:r>
        <w:rPr>
          <w:b/>
          <w:sz w:val="28"/>
          <w:szCs w:val="28"/>
        </w:rPr>
        <w:t>Козульскому</w:t>
      </w:r>
      <w:proofErr w:type="spellEnd"/>
      <w:r>
        <w:rPr>
          <w:b/>
          <w:sz w:val="28"/>
          <w:szCs w:val="28"/>
        </w:rPr>
        <w:t xml:space="preserve"> району</w:t>
      </w:r>
    </w:p>
    <w:p w:rsidR="001D16BE" w:rsidRDefault="001D16BE" w:rsidP="001D16BE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УНД и </w:t>
      </w:r>
      <w:proofErr w:type="gramStart"/>
      <w:r>
        <w:rPr>
          <w:b/>
          <w:sz w:val="28"/>
          <w:szCs w:val="28"/>
        </w:rPr>
        <w:t>ПР</w:t>
      </w:r>
      <w:proofErr w:type="gramEnd"/>
      <w:r>
        <w:rPr>
          <w:b/>
          <w:sz w:val="28"/>
          <w:szCs w:val="28"/>
        </w:rPr>
        <w:t xml:space="preserve"> ГУ МЧС России по Красноярскому  краю</w:t>
      </w:r>
    </w:p>
    <w:p w:rsidR="001D16BE" w:rsidRDefault="001D16BE" w:rsidP="001D16BE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капитан внутренней службы </w:t>
      </w:r>
    </w:p>
    <w:p w:rsidR="001D16BE" w:rsidRDefault="001D16BE" w:rsidP="001D16BE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В.А. </w:t>
      </w:r>
      <w:proofErr w:type="spellStart"/>
      <w:r>
        <w:rPr>
          <w:b/>
          <w:sz w:val="28"/>
          <w:szCs w:val="28"/>
        </w:rPr>
        <w:t>Дутчик</w:t>
      </w:r>
      <w:proofErr w:type="spellEnd"/>
    </w:p>
    <w:p w:rsidR="001D16BE" w:rsidRDefault="001D16BE" w:rsidP="001D16BE">
      <w:pPr>
        <w:rPr>
          <w:sz w:val="28"/>
          <w:szCs w:val="28"/>
        </w:rPr>
      </w:pPr>
    </w:p>
    <w:p w:rsidR="001D16BE" w:rsidRDefault="001D16BE" w:rsidP="001D16BE">
      <w:pPr>
        <w:ind w:firstLine="708"/>
        <w:jc w:val="center"/>
        <w:rPr>
          <w:color w:val="FF0000"/>
          <w:sz w:val="36"/>
          <w:szCs w:val="36"/>
          <w:shd w:val="clear" w:color="auto" w:fill="FFFFFF"/>
        </w:rPr>
      </w:pPr>
      <w:r>
        <w:rPr>
          <w:b/>
          <w:color w:val="FF0000"/>
          <w:sz w:val="36"/>
          <w:szCs w:val="36"/>
          <w:shd w:val="clear" w:color="auto" w:fill="FFFFFF"/>
        </w:rPr>
        <w:t>Помните!</w:t>
      </w:r>
      <w:r>
        <w:rPr>
          <w:color w:val="FF0000"/>
          <w:sz w:val="36"/>
          <w:szCs w:val="36"/>
          <w:shd w:val="clear" w:color="auto" w:fill="FFFFFF"/>
        </w:rPr>
        <w:br/>
        <w:t xml:space="preserve">Соблюдение мер пожарной безопасности – это залог вашего благополучия, сохранности вашей жизни и жизни ваших </w:t>
      </w:r>
      <w:r>
        <w:rPr>
          <w:color w:val="FF0000"/>
          <w:sz w:val="36"/>
          <w:szCs w:val="36"/>
          <w:shd w:val="clear" w:color="auto" w:fill="FFFFFF"/>
        </w:rPr>
        <w:lastRenderedPageBreak/>
        <w:t>близких!</w:t>
      </w:r>
      <w:r>
        <w:rPr>
          <w:color w:val="FF0000"/>
          <w:sz w:val="36"/>
          <w:szCs w:val="36"/>
          <w:shd w:val="clear" w:color="auto" w:fill="FFFFFF"/>
        </w:rPr>
        <w:br/>
        <w:t>Пожар легче предупредить, чем потушить!</w:t>
      </w:r>
    </w:p>
    <w:p w:rsidR="001D16BE" w:rsidRDefault="001D16BE" w:rsidP="001D16BE">
      <w:pPr>
        <w:rPr>
          <w:b/>
          <w:sz w:val="28"/>
          <w:szCs w:val="28"/>
        </w:rPr>
      </w:pPr>
    </w:p>
    <w:tbl>
      <w:tblPr>
        <w:tblpPr w:leftFromText="180" w:rightFromText="180" w:vertAnchor="text" w:horzAnchor="page" w:tblpX="-35" w:tblpY="95"/>
        <w:tblW w:w="12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3600"/>
        <w:gridCol w:w="3000"/>
        <w:gridCol w:w="5760"/>
      </w:tblGrid>
      <w:tr w:rsidR="001D16BE" w:rsidTr="001D16BE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16BE" w:rsidRDefault="001D16BE"/>
          <w:p w:rsidR="001D16BE" w:rsidRDefault="001D16BE">
            <w:pPr>
              <w:ind w:left="240"/>
            </w:pPr>
            <w:r>
              <w:t>Выпускается бесплатно.</w:t>
            </w:r>
          </w:p>
          <w:p w:rsidR="001D16BE" w:rsidRDefault="001D16BE">
            <w:pPr>
              <w:ind w:left="240"/>
            </w:pPr>
            <w:r>
              <w:t>Тираж 999 экз.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D16BE" w:rsidRDefault="001D16BE"/>
          <w:p w:rsidR="001D16BE" w:rsidRDefault="001D16BE">
            <w:r>
              <w:t>№7 от 17 июля 2020 года</w:t>
            </w:r>
          </w:p>
        </w:tc>
        <w:tc>
          <w:tcPr>
            <w:tcW w:w="5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D16BE" w:rsidRDefault="001D16BE">
            <w:r>
              <w:t>Выпускается отделением надзорной деятельности</w:t>
            </w:r>
          </w:p>
          <w:p w:rsidR="001D16BE" w:rsidRDefault="001D16BE">
            <w:r>
              <w:t xml:space="preserve">и профилактической работы  </w:t>
            </w:r>
          </w:p>
          <w:p w:rsidR="001D16BE" w:rsidRDefault="001D16BE">
            <w:r>
              <w:t xml:space="preserve">по </w:t>
            </w:r>
            <w:proofErr w:type="spellStart"/>
            <w:r>
              <w:t>Козульскому</w:t>
            </w:r>
            <w:proofErr w:type="spellEnd"/>
            <w:r>
              <w:t xml:space="preserve"> району Красноярского края.</w:t>
            </w:r>
          </w:p>
          <w:p w:rsidR="001D16BE" w:rsidRDefault="001D16BE">
            <w:r>
              <w:t xml:space="preserve">Адрес: 662050, Красноярский край, </w:t>
            </w:r>
            <w:proofErr w:type="spellStart"/>
            <w:r>
              <w:t>Козульский</w:t>
            </w:r>
            <w:proofErr w:type="spellEnd"/>
            <w:r>
              <w:t xml:space="preserve"> район, п. </w:t>
            </w:r>
            <w:proofErr w:type="spellStart"/>
            <w:r>
              <w:t>Козулька</w:t>
            </w:r>
            <w:proofErr w:type="spellEnd"/>
            <w:r>
              <w:t xml:space="preserve">, ул. </w:t>
            </w:r>
            <w:proofErr w:type="gramStart"/>
            <w:r>
              <w:t>Центральная</w:t>
            </w:r>
            <w:proofErr w:type="gramEnd"/>
            <w:r>
              <w:t>, 40 «А»</w:t>
            </w:r>
          </w:p>
          <w:p w:rsidR="001D16BE" w:rsidRDefault="001D16BE">
            <w:r>
              <w:t xml:space="preserve"> тел. (39154) 2-11-01 </w:t>
            </w:r>
          </w:p>
          <w:p w:rsidR="001D16BE" w:rsidRDefault="001D16BE">
            <w:r>
              <w:t xml:space="preserve">Редактор газеты: ст. инспектор ОНД и </w:t>
            </w:r>
            <w:proofErr w:type="gramStart"/>
            <w:r>
              <w:t>ПР</w:t>
            </w:r>
            <w:proofErr w:type="gramEnd"/>
            <w:r>
              <w:t xml:space="preserve"> по </w:t>
            </w:r>
            <w:proofErr w:type="spellStart"/>
            <w:r>
              <w:t>Козульскому</w:t>
            </w:r>
            <w:proofErr w:type="spellEnd"/>
            <w:r>
              <w:t xml:space="preserve"> району</w:t>
            </w:r>
          </w:p>
          <w:p w:rsidR="001D16BE" w:rsidRDefault="001D16BE">
            <w:r>
              <w:t xml:space="preserve">В.А. </w:t>
            </w:r>
            <w:proofErr w:type="spellStart"/>
            <w:r>
              <w:t>Дутчик</w:t>
            </w:r>
            <w:proofErr w:type="spellEnd"/>
          </w:p>
        </w:tc>
      </w:tr>
    </w:tbl>
    <w:p w:rsidR="001D16BE" w:rsidRDefault="001D16BE" w:rsidP="001D16BE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1110D9" w:rsidRDefault="001110D9" w:rsidP="001110D9">
      <w:pPr>
        <w:pStyle w:val="ad"/>
        <w:ind w:firstLine="73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Администрация района просит опубликовать в порядке, установленном для официального опубликования (обнародования) муниципальных правовых актов уставом поселения извещение о проведении аукциона на право заключения договора аренды земельного участка с кадастровым номером: 24:21:0103001:277 следующего содержания:</w:t>
      </w:r>
    </w:p>
    <w:p w:rsidR="001110D9" w:rsidRDefault="001110D9" w:rsidP="001110D9">
      <w:pPr>
        <w:pStyle w:val="ad"/>
        <w:ind w:firstLine="7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«На основании распоряжения администрации Козульского района Красноярского края от 28.07.2020 № 215-р </w:t>
      </w:r>
      <w:r>
        <w:rPr>
          <w:rFonts w:ascii="Times New Roman" w:hAnsi="Times New Roman" w:cs="Times New Roman"/>
          <w:b/>
          <w:sz w:val="28"/>
          <w:szCs w:val="28"/>
        </w:rPr>
        <w:t>«07» сентября 2020 года</w:t>
      </w:r>
      <w:r>
        <w:rPr>
          <w:rFonts w:ascii="Times New Roman" w:hAnsi="Times New Roman" w:cs="Times New Roman"/>
          <w:sz w:val="28"/>
          <w:szCs w:val="28"/>
        </w:rPr>
        <w:t xml:space="preserve"> в 14:00 часов в здании администрации района (кабинет 3-12), расположенной по адресу:  Красноярский край,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Козульский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п.г.т.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Козулька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Советская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59, проводится </w:t>
      </w:r>
      <w:r>
        <w:rPr>
          <w:rFonts w:ascii="Times New Roman" w:hAnsi="Times New Roman" w:cs="Times New Roman"/>
          <w:b/>
          <w:sz w:val="28"/>
          <w:szCs w:val="28"/>
        </w:rPr>
        <w:t>аукцион на право заключения договора аренды земельного участка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10D9" w:rsidRDefault="001110D9" w:rsidP="001110D9">
      <w:pPr>
        <w:ind w:firstLine="720"/>
        <w:jc w:val="both"/>
        <w:rPr>
          <w:sz w:val="28"/>
          <w:szCs w:val="28"/>
        </w:rPr>
      </w:pPr>
      <w:r>
        <w:rPr>
          <w:b/>
          <w:szCs w:val="28"/>
        </w:rPr>
        <w:t>Организатор торгов</w:t>
      </w:r>
      <w:r>
        <w:rPr>
          <w:szCs w:val="28"/>
        </w:rPr>
        <w:t xml:space="preserve"> – администрация Козульского района.</w:t>
      </w:r>
    </w:p>
    <w:p w:rsidR="001110D9" w:rsidRDefault="001110D9" w:rsidP="001110D9">
      <w:pPr>
        <w:pStyle w:val="ad"/>
        <w:ind w:firstLine="7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 аукциона – лот № 1</w:t>
      </w:r>
      <w:r>
        <w:rPr>
          <w:rFonts w:ascii="Times New Roman" w:hAnsi="Times New Roman" w:cs="Times New Roman"/>
          <w:sz w:val="28"/>
          <w:szCs w:val="28"/>
        </w:rPr>
        <w:t xml:space="preserve">: земельный участок, государственная собственность на который не разграничена, категория земель – земли сельскохозяйственного назначения, с кадастровым номером 24:21:0103001:277, с местоположением: Красноярский край,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Козульский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2,5 км на юго-запад от п. Кедровый, площадью 731 364 кв. м, с видом разрешенного использования: растениеводство. </w:t>
      </w:r>
    </w:p>
    <w:p w:rsidR="001110D9" w:rsidRDefault="001110D9" w:rsidP="001110D9">
      <w:pPr>
        <w:pStyle w:val="ad"/>
        <w:ind w:firstLine="7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аренды земельного участка – 5 лет.</w:t>
      </w:r>
    </w:p>
    <w:p w:rsidR="001110D9" w:rsidRDefault="001110D9" w:rsidP="001110D9">
      <w:pPr>
        <w:pStyle w:val="ad"/>
        <w:ind w:firstLine="7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Начальная цена предмета аукциона</w:t>
      </w:r>
      <w:r>
        <w:rPr>
          <w:rFonts w:ascii="Times New Roman" w:hAnsi="Times New Roman" w:cs="Times New Roman"/>
          <w:sz w:val="28"/>
          <w:szCs w:val="28"/>
        </w:rPr>
        <w:t xml:space="preserve"> установлена в размере ежегодной арендной платы, определенной по результатам рыночной оценки, и составляет         20 000,00 (двадцать тысяч рублей 00 коп.) рублей.</w:t>
      </w:r>
    </w:p>
    <w:p w:rsidR="001110D9" w:rsidRDefault="001110D9" w:rsidP="001110D9">
      <w:pPr>
        <w:ind w:firstLine="720"/>
        <w:jc w:val="both"/>
        <w:rPr>
          <w:sz w:val="28"/>
          <w:szCs w:val="28"/>
        </w:rPr>
      </w:pPr>
      <w:r>
        <w:rPr>
          <w:szCs w:val="28"/>
        </w:rPr>
        <w:t xml:space="preserve"> Формой платежа являются денежные средства, которые вносятся на счет районного бюджета.</w:t>
      </w:r>
    </w:p>
    <w:p w:rsidR="001110D9" w:rsidRDefault="001110D9" w:rsidP="001110D9">
      <w:pPr>
        <w:ind w:firstLine="720"/>
        <w:jc w:val="both"/>
        <w:rPr>
          <w:szCs w:val="28"/>
        </w:rPr>
      </w:pPr>
      <w:r>
        <w:rPr>
          <w:szCs w:val="28"/>
        </w:rPr>
        <w:t xml:space="preserve"> </w:t>
      </w:r>
      <w:r>
        <w:rPr>
          <w:b/>
          <w:szCs w:val="28"/>
        </w:rPr>
        <w:t>«Шаг аукциона»</w:t>
      </w:r>
      <w:r>
        <w:rPr>
          <w:szCs w:val="28"/>
        </w:rPr>
        <w:t xml:space="preserve"> составляет три процента начальной цены предмета аукциона – 600,00 (шестьсот рублей 00 коп.) рублей. </w:t>
      </w:r>
    </w:p>
    <w:p w:rsidR="001110D9" w:rsidRDefault="001110D9" w:rsidP="001110D9">
      <w:pPr>
        <w:ind w:firstLine="720"/>
        <w:jc w:val="both"/>
        <w:rPr>
          <w:szCs w:val="28"/>
        </w:rPr>
      </w:pPr>
      <w:r>
        <w:rPr>
          <w:b/>
          <w:szCs w:val="28"/>
        </w:rPr>
        <w:t>Задаток</w:t>
      </w:r>
      <w:r>
        <w:rPr>
          <w:szCs w:val="28"/>
        </w:rPr>
        <w:t xml:space="preserve"> в размере 20 процентов начальной цены предмета аукциона составляет 4 000,00 (четыре тысячи рублей 00 коп.) рублей и вносится претендентами на счет районного бюджета до 31 августа 2020 года. </w:t>
      </w:r>
    </w:p>
    <w:p w:rsidR="001110D9" w:rsidRDefault="001110D9" w:rsidP="001110D9">
      <w:pPr>
        <w:pStyle w:val="ad"/>
        <w:ind w:firstLine="735"/>
        <w:jc w:val="both"/>
        <w:rPr>
          <w:rFonts w:ascii="Times New Roman" w:hAnsi="Times New Roman" w:cs="Times New Roman"/>
          <w:sz w:val="28"/>
          <w:szCs w:val="28"/>
        </w:rPr>
      </w:pPr>
    </w:p>
    <w:p w:rsidR="001110D9" w:rsidRDefault="001110D9" w:rsidP="001110D9">
      <w:pPr>
        <w:ind w:firstLine="720"/>
        <w:jc w:val="both"/>
        <w:rPr>
          <w:b/>
          <w:sz w:val="28"/>
          <w:szCs w:val="28"/>
        </w:rPr>
      </w:pPr>
      <w:r>
        <w:rPr>
          <w:b/>
          <w:szCs w:val="28"/>
        </w:rPr>
        <w:t>Реквизиты для перечисления задатка:</w:t>
      </w:r>
    </w:p>
    <w:p w:rsidR="001110D9" w:rsidRDefault="001110D9" w:rsidP="001110D9">
      <w:pPr>
        <w:ind w:firstLine="720"/>
        <w:jc w:val="both"/>
        <w:rPr>
          <w:szCs w:val="28"/>
        </w:rPr>
      </w:pPr>
      <w:r>
        <w:rPr>
          <w:szCs w:val="28"/>
        </w:rPr>
        <w:t xml:space="preserve">Получатель: </w:t>
      </w:r>
      <w:r>
        <w:t>УФК по Красноярскому краю (Администрация Козульского района/05193043650), ИНН 2421000384, КПП 242101001</w:t>
      </w:r>
      <w:r>
        <w:rPr>
          <w:szCs w:val="28"/>
        </w:rPr>
        <w:t xml:space="preserve">, </w:t>
      </w:r>
      <w:proofErr w:type="spellStart"/>
      <w:proofErr w:type="gramStart"/>
      <w:r>
        <w:rPr>
          <w:szCs w:val="28"/>
        </w:rPr>
        <w:t>р</w:t>
      </w:r>
      <w:proofErr w:type="spellEnd"/>
      <w:proofErr w:type="gramEnd"/>
      <w:r>
        <w:rPr>
          <w:szCs w:val="28"/>
        </w:rPr>
        <w:t xml:space="preserve">/с 40302810750043001218 </w:t>
      </w:r>
      <w:r>
        <w:rPr>
          <w:szCs w:val="28"/>
        </w:rPr>
        <w:lastRenderedPageBreak/>
        <w:t>Отделение Красноярск г. Красноярск, БИК 040407001, ОКТМО 04626000 (Задаток на участие в аукционе на право заключения договора аренды земельного участка, государственная собственность на который не разграничена).</w:t>
      </w:r>
    </w:p>
    <w:p w:rsidR="001110D9" w:rsidRDefault="001110D9" w:rsidP="001110D9">
      <w:pPr>
        <w:ind w:firstLine="720"/>
        <w:jc w:val="both"/>
        <w:rPr>
          <w:szCs w:val="28"/>
        </w:rPr>
      </w:pPr>
      <w:r>
        <w:rPr>
          <w:szCs w:val="28"/>
        </w:rPr>
        <w:t>Задаток считается внесенным с момента зачисления денежных средств на расчетный счет организатора торгов. Исполнение обязанности по внесению суммы задатка третьими лицами не допускается.</w:t>
      </w:r>
    </w:p>
    <w:p w:rsidR="001110D9" w:rsidRDefault="001110D9" w:rsidP="001110D9">
      <w:pPr>
        <w:ind w:firstLine="720"/>
        <w:jc w:val="both"/>
        <w:rPr>
          <w:szCs w:val="28"/>
        </w:rPr>
      </w:pPr>
      <w:r>
        <w:rPr>
          <w:b/>
          <w:szCs w:val="28"/>
        </w:rPr>
        <w:t>Прием заявок и документов</w:t>
      </w:r>
      <w:r>
        <w:rPr>
          <w:szCs w:val="28"/>
        </w:rPr>
        <w:t xml:space="preserve"> на участие в аукционе: </w:t>
      </w:r>
    </w:p>
    <w:p w:rsidR="001110D9" w:rsidRDefault="001110D9" w:rsidP="001110D9">
      <w:pPr>
        <w:ind w:firstLine="720"/>
        <w:jc w:val="both"/>
        <w:rPr>
          <w:szCs w:val="28"/>
        </w:rPr>
      </w:pPr>
      <w:r>
        <w:rPr>
          <w:szCs w:val="28"/>
        </w:rPr>
        <w:t xml:space="preserve">Заявки на участие в аукционе принимаются по форме, установленной организатором аукциона, с приложением документов по рабочим дням: с 8:00 до 17:00 (перерыв с 12:00 до 13:00), начиная с 8:00 часов </w:t>
      </w:r>
      <w:r>
        <w:rPr>
          <w:b/>
          <w:szCs w:val="28"/>
        </w:rPr>
        <w:t>31 июля 2020 года</w:t>
      </w:r>
      <w:r>
        <w:rPr>
          <w:szCs w:val="28"/>
        </w:rPr>
        <w:t xml:space="preserve"> по адресу: Красноярский край, </w:t>
      </w:r>
      <w:proofErr w:type="spellStart"/>
      <w:r>
        <w:rPr>
          <w:szCs w:val="28"/>
        </w:rPr>
        <w:t>Козульский</w:t>
      </w:r>
      <w:proofErr w:type="spellEnd"/>
      <w:r>
        <w:rPr>
          <w:szCs w:val="28"/>
        </w:rPr>
        <w:t xml:space="preserve"> район, п.г.т. </w:t>
      </w:r>
      <w:proofErr w:type="spellStart"/>
      <w:r>
        <w:rPr>
          <w:szCs w:val="28"/>
        </w:rPr>
        <w:t>Козулька</w:t>
      </w:r>
      <w:proofErr w:type="spellEnd"/>
      <w:r>
        <w:rPr>
          <w:szCs w:val="28"/>
        </w:rPr>
        <w:t xml:space="preserve">, ул. Советская, 59, администрация района, </w:t>
      </w:r>
      <w:proofErr w:type="spellStart"/>
      <w:r>
        <w:rPr>
          <w:szCs w:val="28"/>
        </w:rPr>
        <w:t>каб</w:t>
      </w:r>
      <w:proofErr w:type="spellEnd"/>
      <w:r>
        <w:rPr>
          <w:szCs w:val="28"/>
        </w:rPr>
        <w:t xml:space="preserve">. 2-08 до 17:00 часов </w:t>
      </w:r>
      <w:r>
        <w:rPr>
          <w:b/>
          <w:szCs w:val="28"/>
        </w:rPr>
        <w:t>31 августа 2020 года</w:t>
      </w:r>
      <w:r>
        <w:rPr>
          <w:szCs w:val="28"/>
        </w:rPr>
        <w:t>, справки по телефону 8 (391 54) 4-15-08.</w:t>
      </w:r>
    </w:p>
    <w:p w:rsidR="001110D9" w:rsidRDefault="001110D9" w:rsidP="001110D9">
      <w:pPr>
        <w:ind w:firstLine="720"/>
        <w:jc w:val="both"/>
        <w:rPr>
          <w:szCs w:val="28"/>
        </w:rPr>
      </w:pPr>
      <w:r>
        <w:rPr>
          <w:szCs w:val="28"/>
        </w:rPr>
        <w:t xml:space="preserve">Один претендент имеет право подать только одну заявку на участие в аукционе. </w:t>
      </w:r>
    </w:p>
    <w:p w:rsidR="001110D9" w:rsidRDefault="001110D9" w:rsidP="001110D9">
      <w:pPr>
        <w:ind w:firstLine="720"/>
        <w:jc w:val="both"/>
        <w:rPr>
          <w:szCs w:val="28"/>
        </w:rPr>
      </w:pPr>
      <w:r>
        <w:rPr>
          <w:szCs w:val="28"/>
        </w:rPr>
        <w:t>Форму заявки на участие в аукционе установленной формы с указанием реквизитов счёта для возврата задатков можно получить по вышеуказанному адресу.</w:t>
      </w:r>
    </w:p>
    <w:p w:rsidR="001110D9" w:rsidRDefault="001110D9" w:rsidP="001110D9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Для участия в аукционе при подаче заявки заявители представляют следующие документы: </w:t>
      </w:r>
    </w:p>
    <w:p w:rsidR="001110D9" w:rsidRDefault="001110D9" w:rsidP="001110D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заявка на участие в аукционе по установленной форме с указанием банковских реквизитов счета для возврата задатка; </w:t>
      </w:r>
    </w:p>
    <w:p w:rsidR="001110D9" w:rsidRDefault="001110D9" w:rsidP="001110D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копии документов, удостоверяющих личность (для граждан); </w:t>
      </w:r>
    </w:p>
    <w:p w:rsidR="001110D9" w:rsidRDefault="001110D9" w:rsidP="001110D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 </w:t>
      </w:r>
    </w:p>
    <w:p w:rsidR="001110D9" w:rsidRDefault="001110D9" w:rsidP="001110D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документ, подтверждающий внесение задатка. </w:t>
      </w:r>
    </w:p>
    <w:p w:rsidR="001110D9" w:rsidRDefault="001110D9" w:rsidP="001110D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подачи заявки представителем заявителя предъявляется надлежащим образом оформленная доверенность.</w:t>
      </w:r>
    </w:p>
    <w:p w:rsidR="001110D9" w:rsidRDefault="001110D9" w:rsidP="001110D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Один заявитель вправе подать только одну заявку на участие в аукционе.</w:t>
      </w:r>
    </w:p>
    <w:p w:rsidR="001110D9" w:rsidRDefault="001110D9" w:rsidP="001110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Cs w:val="28"/>
        </w:rPr>
        <w:t>Заявка на участие в аукционе, поступившая по истечении срока приема заявок, возвращается заявителю в день ее поступления.</w:t>
      </w:r>
    </w:p>
    <w:p w:rsidR="001110D9" w:rsidRDefault="001110D9" w:rsidP="001110D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 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Задаток возвращается заявителю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</w:t>
      </w:r>
    </w:p>
    <w:p w:rsidR="001110D9" w:rsidRDefault="001110D9" w:rsidP="001110D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b/>
          <w:szCs w:val="28"/>
        </w:rPr>
        <w:t>Заявитель не допускается к участию</w:t>
      </w:r>
      <w:r>
        <w:rPr>
          <w:szCs w:val="28"/>
        </w:rPr>
        <w:t xml:space="preserve"> в аукционе в следующих случаях:</w:t>
      </w:r>
    </w:p>
    <w:p w:rsidR="001110D9" w:rsidRDefault="001110D9" w:rsidP="001110D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1) непредставление необходимых для участия в аукционе документов или представление недостоверных сведений;</w:t>
      </w:r>
    </w:p>
    <w:p w:rsidR="001110D9" w:rsidRDefault="001110D9" w:rsidP="001110D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2) </w:t>
      </w:r>
      <w:proofErr w:type="spellStart"/>
      <w:r>
        <w:rPr>
          <w:szCs w:val="28"/>
        </w:rPr>
        <w:t>непоступление</w:t>
      </w:r>
      <w:proofErr w:type="spellEnd"/>
      <w:r>
        <w:rPr>
          <w:szCs w:val="28"/>
        </w:rPr>
        <w:t xml:space="preserve"> задатка на дату рассмотрения заявок на участие в аукционе;</w:t>
      </w:r>
    </w:p>
    <w:p w:rsidR="001110D9" w:rsidRDefault="001110D9" w:rsidP="001110D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3) подача заявки на участие в аукционе лицом, которое в соответствии с Земельным кодексом РФ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аренду;</w:t>
      </w:r>
    </w:p>
    <w:p w:rsidR="001110D9" w:rsidRDefault="001110D9" w:rsidP="001110D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>
        <w:rPr>
          <w:szCs w:val="28"/>
        </w:rPr>
        <w:t xml:space="preserve"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 статьей 39.12 Земельного кодекса РФ реестре недобросовестных </w:t>
      </w:r>
      <w:r>
        <w:rPr>
          <w:szCs w:val="28"/>
        </w:rPr>
        <w:lastRenderedPageBreak/>
        <w:t>участников аукциона.</w:t>
      </w:r>
      <w:proofErr w:type="gramEnd"/>
    </w:p>
    <w:p w:rsidR="001110D9" w:rsidRDefault="001110D9" w:rsidP="001110D9">
      <w:pPr>
        <w:ind w:firstLine="720"/>
        <w:jc w:val="both"/>
        <w:rPr>
          <w:szCs w:val="28"/>
        </w:rPr>
      </w:pPr>
      <w:r>
        <w:rPr>
          <w:b/>
          <w:szCs w:val="28"/>
        </w:rPr>
        <w:t xml:space="preserve">Признание лиц участниками аукциона и подведение итогов аукциона </w:t>
      </w:r>
      <w:r>
        <w:rPr>
          <w:szCs w:val="28"/>
        </w:rPr>
        <w:t xml:space="preserve">состоится в 14:00 часов </w:t>
      </w:r>
      <w:r>
        <w:rPr>
          <w:b/>
          <w:szCs w:val="28"/>
        </w:rPr>
        <w:t>07 сентября 2020 года</w:t>
      </w:r>
      <w:r>
        <w:rPr>
          <w:szCs w:val="28"/>
        </w:rPr>
        <w:t xml:space="preserve"> по адресу: Красноярский край, </w:t>
      </w:r>
      <w:proofErr w:type="spellStart"/>
      <w:r>
        <w:rPr>
          <w:szCs w:val="28"/>
        </w:rPr>
        <w:t>Козульский</w:t>
      </w:r>
      <w:proofErr w:type="spellEnd"/>
      <w:r>
        <w:rPr>
          <w:szCs w:val="28"/>
        </w:rPr>
        <w:t xml:space="preserve"> район, п.г.т. </w:t>
      </w:r>
      <w:proofErr w:type="spellStart"/>
      <w:r>
        <w:rPr>
          <w:szCs w:val="28"/>
        </w:rPr>
        <w:t>Козулька</w:t>
      </w:r>
      <w:proofErr w:type="spellEnd"/>
      <w:r>
        <w:rPr>
          <w:szCs w:val="28"/>
        </w:rPr>
        <w:t xml:space="preserve">, ул. </w:t>
      </w:r>
      <w:proofErr w:type="gramStart"/>
      <w:r>
        <w:rPr>
          <w:szCs w:val="28"/>
        </w:rPr>
        <w:t>Советская</w:t>
      </w:r>
      <w:proofErr w:type="gramEnd"/>
      <w:r>
        <w:rPr>
          <w:szCs w:val="28"/>
        </w:rPr>
        <w:t xml:space="preserve">, 59, </w:t>
      </w:r>
      <w:proofErr w:type="spellStart"/>
      <w:r>
        <w:rPr>
          <w:szCs w:val="28"/>
        </w:rPr>
        <w:t>каб</w:t>
      </w:r>
      <w:proofErr w:type="spellEnd"/>
      <w:r>
        <w:rPr>
          <w:szCs w:val="28"/>
        </w:rPr>
        <w:t>. 3-12.</w:t>
      </w:r>
    </w:p>
    <w:p w:rsidR="001110D9" w:rsidRDefault="001110D9" w:rsidP="001110D9">
      <w:pPr>
        <w:ind w:firstLine="720"/>
        <w:jc w:val="both"/>
        <w:rPr>
          <w:szCs w:val="28"/>
        </w:rPr>
      </w:pPr>
      <w:r>
        <w:rPr>
          <w:szCs w:val="28"/>
        </w:rPr>
        <w:t xml:space="preserve"> Претенденты приобретают статус участников аукциона с момента подписания протокола рассмотрения заявок на участие в аукционе. </w:t>
      </w:r>
    </w:p>
    <w:p w:rsidR="001110D9" w:rsidRDefault="001110D9" w:rsidP="001110D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Заявителям, признанным участниками аукциона, и заявителям, не допущенным к участию в аукционе, направляются уведомления о принятых в отношении них решениях не позднее дня, следующего после дня подписания протокола рассмотрения заявок на участие в аукционе.</w:t>
      </w:r>
    </w:p>
    <w:p w:rsidR="001110D9" w:rsidRDefault="001110D9" w:rsidP="001110D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Заявителю, не допущенному к участию в аукционе, внесенный им задаток возвращается в течение трех рабочих дней со дня оформления протокола приема заявок на участие в аукционе.</w:t>
      </w:r>
    </w:p>
    <w:p w:rsidR="001110D9" w:rsidRDefault="001110D9" w:rsidP="001110D9">
      <w:pPr>
        <w:ind w:firstLine="720"/>
        <w:jc w:val="both"/>
        <w:rPr>
          <w:szCs w:val="28"/>
        </w:rPr>
      </w:pPr>
      <w:r>
        <w:rPr>
          <w:szCs w:val="28"/>
        </w:rPr>
        <w:t xml:space="preserve">В случае выявления обстоятельств, предусмотренных </w:t>
      </w:r>
      <w:hyperlink r:id="rId29" w:history="1">
        <w:r>
          <w:rPr>
            <w:rStyle w:val="a9"/>
            <w:szCs w:val="28"/>
          </w:rPr>
          <w:t>пунктом 8</w:t>
        </w:r>
      </w:hyperlink>
      <w:r>
        <w:rPr>
          <w:szCs w:val="28"/>
        </w:rPr>
        <w:t xml:space="preserve"> статьи 39.11 Земельного кодекса РФ, организатор торгов принимает решение об отказе в проведен</w:t>
      </w:r>
      <w:proofErr w:type="gramStart"/>
      <w:r>
        <w:rPr>
          <w:szCs w:val="28"/>
        </w:rPr>
        <w:t>ии ау</w:t>
      </w:r>
      <w:proofErr w:type="gramEnd"/>
      <w:r>
        <w:rPr>
          <w:szCs w:val="28"/>
        </w:rPr>
        <w:t>кциона. Извещение об отказе в проведен</w:t>
      </w:r>
      <w:proofErr w:type="gramStart"/>
      <w:r>
        <w:rPr>
          <w:szCs w:val="28"/>
        </w:rPr>
        <w:t>ии ау</w:t>
      </w:r>
      <w:proofErr w:type="gramEnd"/>
      <w:r>
        <w:rPr>
          <w:szCs w:val="28"/>
        </w:rPr>
        <w:t>кциона размещается на официальном сайте в течение трех дней со дня принятия данного решения. Организатор торгов в течение трех дней извещает участников аукциона о своем отказе в проведен</w:t>
      </w:r>
      <w:proofErr w:type="gramStart"/>
      <w:r>
        <w:rPr>
          <w:szCs w:val="28"/>
        </w:rPr>
        <w:t>ии ау</w:t>
      </w:r>
      <w:proofErr w:type="gramEnd"/>
      <w:r>
        <w:rPr>
          <w:szCs w:val="28"/>
        </w:rPr>
        <w:t xml:space="preserve">кциона и возвращает участникам аукциона внесенные им  задатки. </w:t>
      </w:r>
    </w:p>
    <w:p w:rsidR="001110D9" w:rsidRDefault="001110D9" w:rsidP="001110D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проведения аукциона установлен действующим законодательством. </w:t>
      </w:r>
    </w:p>
    <w:p w:rsidR="001110D9" w:rsidRDefault="001110D9" w:rsidP="001110D9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b/>
          <w:szCs w:val="28"/>
        </w:rPr>
        <w:t>Порядок проведения аукциона:</w:t>
      </w:r>
    </w:p>
    <w:p w:rsidR="001110D9" w:rsidRDefault="001110D9" w:rsidP="001110D9">
      <w:pPr>
        <w:ind w:firstLine="720"/>
        <w:jc w:val="both"/>
        <w:rPr>
          <w:szCs w:val="28"/>
        </w:rPr>
      </w:pPr>
      <w:r>
        <w:rPr>
          <w:szCs w:val="28"/>
        </w:rPr>
        <w:t>1) аукцион ведет аукционист;</w:t>
      </w:r>
    </w:p>
    <w:p w:rsidR="001110D9" w:rsidRDefault="001110D9" w:rsidP="001110D9">
      <w:pPr>
        <w:ind w:firstLine="720"/>
        <w:jc w:val="both"/>
        <w:rPr>
          <w:szCs w:val="28"/>
        </w:rPr>
      </w:pPr>
      <w:r>
        <w:rPr>
          <w:szCs w:val="28"/>
        </w:rPr>
        <w:t xml:space="preserve">2) перед началом проведения аукциона участники проходят регистрацию и получают карточку с номером билета участника; </w:t>
      </w:r>
    </w:p>
    <w:p w:rsidR="001110D9" w:rsidRDefault="001110D9" w:rsidP="001110D9">
      <w:pPr>
        <w:ind w:firstLine="720"/>
        <w:jc w:val="both"/>
        <w:rPr>
          <w:szCs w:val="28"/>
        </w:rPr>
      </w:pPr>
      <w:r>
        <w:rPr>
          <w:szCs w:val="28"/>
        </w:rPr>
        <w:t xml:space="preserve">3) аукцион начинается с оглашения аукционистом наименования, основных характеристик и начального размера ежегодной арендной платы, «шага аукциона» и порядка проведения аукциона;   </w:t>
      </w:r>
    </w:p>
    <w:p w:rsidR="001110D9" w:rsidRDefault="001110D9" w:rsidP="001110D9">
      <w:pPr>
        <w:ind w:firstLine="720"/>
        <w:jc w:val="both"/>
        <w:rPr>
          <w:szCs w:val="28"/>
        </w:rPr>
      </w:pPr>
      <w:proofErr w:type="gramStart"/>
      <w:r>
        <w:rPr>
          <w:szCs w:val="28"/>
        </w:rPr>
        <w:t>4) участники аукциона поднимают пронумерованные билеты, называют предложение о цене предмета аукциона (размер ежегодной арендной платы земельного участка), кратный «шагу аукциона», либо поднятия цены предмета аукциона на определенное количество шагов в случае, если готовы заключить договор аренды земельного участка в соответствии с названной аукционистом ценой;</w:t>
      </w:r>
      <w:proofErr w:type="gramEnd"/>
    </w:p>
    <w:p w:rsidR="001110D9" w:rsidRDefault="001110D9" w:rsidP="001110D9">
      <w:pPr>
        <w:ind w:firstLine="720"/>
        <w:jc w:val="both"/>
        <w:rPr>
          <w:szCs w:val="28"/>
        </w:rPr>
      </w:pPr>
      <w:r>
        <w:rPr>
          <w:szCs w:val="28"/>
        </w:rPr>
        <w:t>5) при отсутствии предложения о повышении цены аукциона, аукционист повторяет названный последний размер ежегодной арендной платы  3 раза.</w:t>
      </w:r>
    </w:p>
    <w:p w:rsidR="001110D9" w:rsidRDefault="001110D9" w:rsidP="001110D9">
      <w:pPr>
        <w:pStyle w:val="Default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Если после троекратного объявления размера ежегодной арендной платы  ни один из участников аукциона не повысил цену аукциона, аукцион завершается. </w:t>
      </w:r>
    </w:p>
    <w:p w:rsidR="001110D9" w:rsidRDefault="001110D9" w:rsidP="001110D9">
      <w:pPr>
        <w:pStyle w:val="Default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Победителем аукциона признается участник аукциона, предложивший наиболее высокий размер ежегодной арендной платы за земельный участок. </w:t>
      </w:r>
    </w:p>
    <w:p w:rsidR="001110D9" w:rsidRDefault="001110D9" w:rsidP="001110D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Cs w:val="28"/>
        </w:rPr>
        <w:t>6) по завершен</w:t>
      </w:r>
      <w:proofErr w:type="gramStart"/>
      <w:r>
        <w:rPr>
          <w:szCs w:val="28"/>
        </w:rPr>
        <w:t>ии ау</w:t>
      </w:r>
      <w:proofErr w:type="gramEnd"/>
      <w:r>
        <w:rPr>
          <w:szCs w:val="28"/>
        </w:rPr>
        <w:t>кциона аукционист объявляет о продаже права на заключение договора аренды земельного участка, называет размер ежегодной арендной платы за земельный участок и номер билета победителя аукциона.</w:t>
      </w:r>
    </w:p>
    <w:p w:rsidR="001110D9" w:rsidRDefault="001110D9" w:rsidP="001110D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Результаты аукциона оформляются протоколом, который составляет организатор аукциона. Протокол о результатах аукциона составляется в двух экземплярах, один из которых передается победителю аукциона, а второй остается у организатора аукциона. В протоколе указываются:</w:t>
      </w:r>
    </w:p>
    <w:p w:rsidR="001110D9" w:rsidRDefault="001110D9" w:rsidP="001110D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- сведения о месте, дате и времени проведения аукциона;</w:t>
      </w:r>
    </w:p>
    <w:p w:rsidR="001110D9" w:rsidRDefault="001110D9" w:rsidP="001110D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- предмет аукциона, в том числе сведения о местоположении и площади земельного участка;</w:t>
      </w:r>
    </w:p>
    <w:p w:rsidR="001110D9" w:rsidRDefault="001110D9" w:rsidP="001110D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>- сведения об участниках аукциона, о начальной цене предмета аукциона, последнем и предпоследнем предложениях о цене предмета аукциона;</w:t>
      </w:r>
    </w:p>
    <w:p w:rsidR="001110D9" w:rsidRDefault="001110D9" w:rsidP="001110D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- наименование и место нахождения (для юридического лица), фамилия, имя и (при наличии) отчество, место жительства (для гражданина) победителя аукциона и иного участника аукциона, который сделал предпоследнее предложение о цене предмета аукциона;</w:t>
      </w:r>
    </w:p>
    <w:p w:rsidR="001110D9" w:rsidRDefault="001110D9" w:rsidP="001110D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- сведения о последнем </w:t>
      </w:r>
      <w:proofErr w:type="gramStart"/>
      <w:r>
        <w:rPr>
          <w:szCs w:val="28"/>
        </w:rPr>
        <w:t>предложении</w:t>
      </w:r>
      <w:proofErr w:type="gramEnd"/>
      <w:r>
        <w:rPr>
          <w:szCs w:val="28"/>
        </w:rPr>
        <w:t xml:space="preserve"> о цене предмета аукциона (размер ежегодной арендной платы).</w:t>
      </w:r>
    </w:p>
    <w:p w:rsidR="001110D9" w:rsidRDefault="001110D9" w:rsidP="001110D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Протокол о результатах аукциона размещается на официальном сайте в течение одного рабочего дня со дня подписания данного протокола.</w:t>
      </w:r>
    </w:p>
    <w:p w:rsidR="001110D9" w:rsidRDefault="001110D9" w:rsidP="001110D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В случае</w:t>
      </w:r>
      <w:proofErr w:type="gramStart"/>
      <w:r>
        <w:rPr>
          <w:szCs w:val="28"/>
        </w:rPr>
        <w:t>,</w:t>
      </w:r>
      <w:proofErr w:type="gramEnd"/>
      <w:r>
        <w:rPr>
          <w:szCs w:val="28"/>
        </w:rPr>
        <w:t xml:space="preserve">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1110D9" w:rsidRDefault="001110D9" w:rsidP="001110D9">
      <w:pPr>
        <w:ind w:firstLine="709"/>
        <w:jc w:val="both"/>
        <w:rPr>
          <w:noProof/>
          <w:szCs w:val="28"/>
        </w:rPr>
      </w:pPr>
      <w:bookmarkStart w:id="4" w:name="Par13"/>
      <w:bookmarkEnd w:id="4"/>
      <w:r>
        <w:rPr>
          <w:noProof/>
          <w:szCs w:val="28"/>
        </w:rPr>
        <w:t xml:space="preserve">Протокол о результатах торгов является основанием для заключения с победителем торгов договора аренды земельного участка. </w:t>
      </w:r>
      <w:r>
        <w:rPr>
          <w:szCs w:val="28"/>
        </w:rPr>
        <w:t xml:space="preserve">Победителю аукциона или единственному принявшему участие в аукционе его участнику направляется три экземпляра подписанного проекта договора аренды земельного участка </w:t>
      </w:r>
      <w:r>
        <w:rPr>
          <w:b/>
          <w:szCs w:val="28"/>
        </w:rPr>
        <w:t>в десятидневный срок</w:t>
      </w:r>
      <w:r>
        <w:rPr>
          <w:szCs w:val="28"/>
        </w:rPr>
        <w:t xml:space="preserve"> со дня составления протокола о результатах аукциона. </w:t>
      </w:r>
      <w:proofErr w:type="gramStart"/>
      <w:r>
        <w:rPr>
          <w:szCs w:val="28"/>
        </w:rPr>
        <w:t>При этом размер ежегодной арендной платы по договору аренды земельного участка определяется в размере, предложенном победителем аукциона, или в случае заключения указанного договора с единственным принявшим участие в аукционе  его участником, устанавливается в размере, равном начальной цене предмета аукциона.</w:t>
      </w:r>
      <w:proofErr w:type="gramEnd"/>
      <w:r>
        <w:rPr>
          <w:szCs w:val="28"/>
        </w:rPr>
        <w:t xml:space="preserve"> Договор аренды земельного участка подлежит заключению в срок не ранее, </w:t>
      </w:r>
      <w:r>
        <w:rPr>
          <w:b/>
          <w:szCs w:val="28"/>
        </w:rPr>
        <w:t>чем через 10 дней</w:t>
      </w:r>
      <w:r>
        <w:rPr>
          <w:szCs w:val="28"/>
        </w:rPr>
        <w:t xml:space="preserve"> со дня размещения информации о результатах аукциона на официальном сайте.  </w:t>
      </w:r>
    </w:p>
    <w:p w:rsidR="001110D9" w:rsidRDefault="001110D9" w:rsidP="001110D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Задаток, внесенный лицом, признанным победителем аукциона, задаток, внесенный иным лицом, с которым заключается договор аренды земельного участка, засчитывается в счет арендной платы за земельный участок. Задатки, внесенные этими лицами, не заключившими в установленном порядке договора аренды земельного участка вследствие уклонения от заключения договоров, не возвращаются.</w:t>
      </w:r>
    </w:p>
    <w:p w:rsidR="001110D9" w:rsidRDefault="001110D9" w:rsidP="001110D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5" w:name="Par17"/>
      <w:bookmarkEnd w:id="5"/>
      <w:r>
        <w:rPr>
          <w:szCs w:val="28"/>
        </w:rPr>
        <w:t>Если договор аренды земельного участка в течение тридцати дней со дня направления победителю аукциона проектов договоров не были им подписаны и представлены в администрацию района, организатор аукциона предлагает заключить договор аренды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:rsidR="001110D9" w:rsidRDefault="001110D9" w:rsidP="001110D9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В случае</w:t>
      </w:r>
      <w:proofErr w:type="gramStart"/>
      <w:r>
        <w:rPr>
          <w:szCs w:val="28"/>
        </w:rPr>
        <w:t>,</w:t>
      </w:r>
      <w:proofErr w:type="gramEnd"/>
      <w:r>
        <w:rPr>
          <w:szCs w:val="28"/>
        </w:rPr>
        <w:t xml:space="preserve"> если в течение тридцати дней со дня направления участнику аукциона, который сделал предпоследнее предложение о цене предмета аукциона, проекта договора аренды земельного участка этот участник не представил в администрацию района  подписанные им договоры, 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 Российской Федерации.</w:t>
      </w:r>
    </w:p>
    <w:p w:rsidR="001110D9" w:rsidRDefault="001110D9" w:rsidP="001110D9">
      <w:pPr>
        <w:ind w:firstLine="720"/>
        <w:jc w:val="both"/>
        <w:rPr>
          <w:szCs w:val="28"/>
        </w:rPr>
      </w:pPr>
      <w:r>
        <w:rPr>
          <w:szCs w:val="28"/>
        </w:rPr>
        <w:t xml:space="preserve">Сведения о победителях аукционов, уклонившихся от заключения договора аренды земельного участка, являющегося предметом аукциона, и об иных лицах, с которыми указанные договоры заключаются в соответствии с извещением и которые уклонились от их заключения, включаются в реестр недобросовестных участников аукциона. </w:t>
      </w:r>
    </w:p>
    <w:p w:rsidR="001110D9" w:rsidRDefault="001110D9" w:rsidP="001110D9">
      <w:pPr>
        <w:ind w:firstLine="720"/>
        <w:jc w:val="both"/>
        <w:rPr>
          <w:szCs w:val="20"/>
        </w:rPr>
      </w:pPr>
      <w:r>
        <w:t xml:space="preserve">С проектом договора аренды земельного участка, а также с условиями проведения аукциона можно ознакомиться в здании администрации района по адресу: </w:t>
      </w:r>
      <w:r>
        <w:rPr>
          <w:szCs w:val="28"/>
        </w:rPr>
        <w:t xml:space="preserve">Красноярский край, </w:t>
      </w:r>
      <w:proofErr w:type="spellStart"/>
      <w:r>
        <w:rPr>
          <w:szCs w:val="28"/>
        </w:rPr>
        <w:t>Козульский</w:t>
      </w:r>
      <w:proofErr w:type="spellEnd"/>
      <w:r>
        <w:rPr>
          <w:szCs w:val="28"/>
        </w:rPr>
        <w:t xml:space="preserve"> район, п.г.т. </w:t>
      </w:r>
      <w:proofErr w:type="spellStart"/>
      <w:r>
        <w:rPr>
          <w:szCs w:val="28"/>
        </w:rPr>
        <w:t>Козулька</w:t>
      </w:r>
      <w:proofErr w:type="spellEnd"/>
      <w:r>
        <w:rPr>
          <w:szCs w:val="28"/>
        </w:rPr>
        <w:t xml:space="preserve">, ул. </w:t>
      </w:r>
      <w:proofErr w:type="gramStart"/>
      <w:r>
        <w:rPr>
          <w:szCs w:val="28"/>
        </w:rPr>
        <w:t>Советская</w:t>
      </w:r>
      <w:proofErr w:type="gramEnd"/>
      <w:r>
        <w:rPr>
          <w:szCs w:val="28"/>
        </w:rPr>
        <w:t xml:space="preserve">, 59, </w:t>
      </w:r>
      <w:proofErr w:type="spellStart"/>
      <w:r>
        <w:rPr>
          <w:szCs w:val="28"/>
        </w:rPr>
        <w:t>каб</w:t>
      </w:r>
      <w:proofErr w:type="spellEnd"/>
      <w:r>
        <w:rPr>
          <w:szCs w:val="28"/>
        </w:rPr>
        <w:t>. 2-08, тел. 8(391 54) 4-15-08</w:t>
      </w:r>
      <w:r>
        <w:t>, в</w:t>
      </w:r>
      <w:r>
        <w:rPr>
          <w:szCs w:val="28"/>
        </w:rPr>
        <w:t xml:space="preserve"> понедельник, пятницу – с 08:00 до 12:00, во вторник, среду, четверг – с 13:00 до 17:00 </w:t>
      </w:r>
      <w:r>
        <w:t>с даты опубликования настоящего информационного сообщения по 31 августа 2020 года.</w:t>
      </w:r>
    </w:p>
    <w:p w:rsidR="001110D9" w:rsidRDefault="001110D9" w:rsidP="001110D9">
      <w:pPr>
        <w:widowControl w:val="0"/>
        <w:autoSpaceDE w:val="0"/>
        <w:autoSpaceDN w:val="0"/>
        <w:adjustRightInd w:val="0"/>
        <w:ind w:firstLine="540"/>
        <w:jc w:val="both"/>
        <w:rPr>
          <w:sz w:val="27"/>
          <w:szCs w:val="27"/>
        </w:rPr>
      </w:pPr>
      <w:r>
        <w:rPr>
          <w:szCs w:val="28"/>
        </w:rPr>
        <w:lastRenderedPageBreak/>
        <w:t>Осмотр земельного участка на местности можно произвести по месту нахождения после письменного уведомления организатора торгов, поданного не позднее, чем за 3 дня до даты окончания приема заявок. В понедельник, пятницу - с 8:00 до 12:00, вторник, среду, четверг – с 13:00 до 17:00</w:t>
      </w:r>
      <w:r>
        <w:rPr>
          <w:sz w:val="27"/>
          <w:szCs w:val="27"/>
        </w:rPr>
        <w:t>.</w:t>
      </w:r>
    </w:p>
    <w:p w:rsidR="001110D9" w:rsidRDefault="001110D9" w:rsidP="001110D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1110D9" w:rsidRDefault="001110D9" w:rsidP="001110D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Заявки принимаются по следующей форме: </w:t>
      </w:r>
    </w:p>
    <w:p w:rsidR="001110D9" w:rsidRDefault="001110D9" w:rsidP="001110D9">
      <w:pPr>
        <w:ind w:left="4956" w:firstLine="708"/>
        <w:jc w:val="both"/>
      </w:pPr>
    </w:p>
    <w:p w:rsidR="001110D9" w:rsidRDefault="001110D9" w:rsidP="001110D9">
      <w:pPr>
        <w:ind w:left="4956" w:firstLine="708"/>
        <w:jc w:val="both"/>
      </w:pPr>
      <w:r>
        <w:t>Приложение № 1</w:t>
      </w:r>
    </w:p>
    <w:p w:rsidR="001110D9" w:rsidRDefault="001110D9" w:rsidP="001110D9">
      <w:pPr>
        <w:ind w:left="4956" w:firstLine="708"/>
        <w:jc w:val="both"/>
      </w:pPr>
      <w:r>
        <w:t>к извещению о проведен</w:t>
      </w:r>
      <w:proofErr w:type="gramStart"/>
      <w:r>
        <w:t>ии ау</w:t>
      </w:r>
      <w:proofErr w:type="gramEnd"/>
      <w:r>
        <w:t>кциона</w:t>
      </w:r>
    </w:p>
    <w:p w:rsidR="001110D9" w:rsidRDefault="001110D9" w:rsidP="001110D9">
      <w:pPr>
        <w:ind w:left="5100"/>
        <w:jc w:val="both"/>
      </w:pPr>
    </w:p>
    <w:p w:rsidR="001110D9" w:rsidRDefault="001110D9" w:rsidP="001110D9">
      <w:pPr>
        <w:pStyle w:val="Default"/>
        <w:jc w:val="center"/>
        <w:rPr>
          <w:b/>
        </w:rPr>
      </w:pPr>
      <w:r>
        <w:rPr>
          <w:b/>
        </w:rPr>
        <w:t>ЗАЯВКА</w:t>
      </w:r>
    </w:p>
    <w:p w:rsidR="001110D9" w:rsidRDefault="001110D9" w:rsidP="001110D9">
      <w:pPr>
        <w:pStyle w:val="Default"/>
        <w:jc w:val="center"/>
        <w:rPr>
          <w:b/>
        </w:rPr>
      </w:pPr>
      <w:r>
        <w:rPr>
          <w:b/>
        </w:rPr>
        <w:t>на участие в аукционе на право заключения договора аренды земельного участка, государственная собственность на который не разграничена</w:t>
      </w:r>
    </w:p>
    <w:p w:rsidR="001110D9" w:rsidRDefault="001110D9" w:rsidP="001110D9">
      <w:pPr>
        <w:pStyle w:val="Default"/>
      </w:pPr>
      <w:r>
        <w:tab/>
        <w:t xml:space="preserve">            </w:t>
      </w:r>
    </w:p>
    <w:p w:rsidR="001110D9" w:rsidRDefault="001110D9" w:rsidP="001110D9">
      <w:pPr>
        <w:pStyle w:val="Default"/>
      </w:pPr>
      <w:r>
        <w:t xml:space="preserve">            1. Фамилия, имя, отчество заявителя</w:t>
      </w:r>
      <w:proofErr w:type="gramStart"/>
      <w:r>
        <w:t>: ____________________________________________</w:t>
      </w:r>
      <w:proofErr w:type="gramEnd"/>
    </w:p>
    <w:p w:rsidR="001110D9" w:rsidRDefault="001110D9" w:rsidP="001110D9">
      <w:pPr>
        <w:pStyle w:val="Default"/>
      </w:pPr>
      <w:r>
        <w:t>__________________________________________________________________________________.</w:t>
      </w:r>
    </w:p>
    <w:p w:rsidR="001110D9" w:rsidRDefault="001110D9" w:rsidP="001110D9">
      <w:pPr>
        <w:jc w:val="both"/>
      </w:pPr>
      <w:r>
        <w:tab/>
        <w:t>2. Фамилия, имя, отчество представителя физического лица (в случае подачи настоящего заявления представителем заявителя): _________________________________________________, действующего на основании _________________________________________________________,</w:t>
      </w:r>
    </w:p>
    <w:p w:rsidR="001110D9" w:rsidRDefault="001110D9" w:rsidP="001110D9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(наименование документа)</w:t>
      </w:r>
    </w:p>
    <w:p w:rsidR="001110D9" w:rsidRDefault="001110D9" w:rsidP="001110D9">
      <w:pPr>
        <w:pStyle w:val="Default"/>
      </w:pPr>
      <w:r>
        <w:tab/>
        <w:t>3. Дата рождения заявителя: ________________________________________.</w:t>
      </w:r>
    </w:p>
    <w:p w:rsidR="001110D9" w:rsidRDefault="001110D9" w:rsidP="001110D9">
      <w:pPr>
        <w:pStyle w:val="Default"/>
      </w:pPr>
      <w:r>
        <w:tab/>
        <w:t>4. Паспортные данные заявителя: серия ____________ № ___________, когда выдан _________________, кем выдан</w:t>
      </w:r>
      <w:proofErr w:type="gramStart"/>
      <w:r>
        <w:t xml:space="preserve"> _______________________________________________________</w:t>
      </w:r>
      <w:proofErr w:type="gramEnd"/>
    </w:p>
    <w:p w:rsidR="001110D9" w:rsidRDefault="001110D9" w:rsidP="001110D9">
      <w:pPr>
        <w:pStyle w:val="Default"/>
      </w:pPr>
      <w:r>
        <w:t>__________________________________________________________________________________.</w:t>
      </w:r>
    </w:p>
    <w:p w:rsidR="001110D9" w:rsidRDefault="001110D9" w:rsidP="001110D9">
      <w:pPr>
        <w:pStyle w:val="Default"/>
        <w:jc w:val="both"/>
      </w:pPr>
      <w:r>
        <w:tab/>
        <w:t xml:space="preserve">5. Адрес регистрации по месту жительства (пребывания) с указанием почтового индекса, а также адрес фактического места жительства заявителя (при наличии такового): ____________________________________________________________________________________________________________________________________________________________________ </w:t>
      </w:r>
    </w:p>
    <w:p w:rsidR="001110D9" w:rsidRDefault="001110D9" w:rsidP="001110D9">
      <w:pPr>
        <w:pStyle w:val="Default"/>
      </w:pPr>
      <w:r>
        <w:tab/>
        <w:t>6. Идентификационный номер налогоплательщика: ____________________.</w:t>
      </w:r>
    </w:p>
    <w:p w:rsidR="001110D9" w:rsidRDefault="001110D9" w:rsidP="001110D9">
      <w:pPr>
        <w:pStyle w:val="Default"/>
      </w:pPr>
      <w:r>
        <w:t xml:space="preserve">            7. ОГРНИП: ___________________________________________</w:t>
      </w:r>
    </w:p>
    <w:p w:rsidR="001110D9" w:rsidRDefault="001110D9" w:rsidP="001110D9">
      <w:pPr>
        <w:pStyle w:val="Default"/>
      </w:pPr>
      <w:r>
        <w:tab/>
        <w:t>8. Контактные телефоны: __________________________________________.</w:t>
      </w:r>
    </w:p>
    <w:p w:rsidR="001110D9" w:rsidRDefault="001110D9" w:rsidP="001110D9">
      <w:pPr>
        <w:pStyle w:val="Default"/>
        <w:jc w:val="both"/>
      </w:pPr>
      <w:r>
        <w:tab/>
        <w:t xml:space="preserve">9. Изучив информационное сообщение, заявляю о своем согласии принять участие в аукционе на право заключения договора аренды земельного участка, государственная собственность на который не разграничена (Лот № 1а), категория земель – земли сельскохозяйственного назначения, площадью </w:t>
      </w:r>
      <w:r>
        <w:rPr>
          <w:b/>
        </w:rPr>
        <w:t>731 364 кв</w:t>
      </w:r>
      <w:proofErr w:type="gramStart"/>
      <w:r>
        <w:rPr>
          <w:b/>
        </w:rPr>
        <w:t>.м</w:t>
      </w:r>
      <w:proofErr w:type="gramEnd"/>
      <w:r>
        <w:t xml:space="preserve">, с кадастровым номером </w:t>
      </w:r>
      <w:r>
        <w:rPr>
          <w:b/>
        </w:rPr>
        <w:t>24:21:0103001:277</w:t>
      </w:r>
      <w:r>
        <w:t>, с местоположением:</w:t>
      </w:r>
      <w:r>
        <w:rPr>
          <w:b/>
        </w:rPr>
        <w:t xml:space="preserve"> </w:t>
      </w:r>
      <w:proofErr w:type="gramStart"/>
      <w:r>
        <w:rPr>
          <w:b/>
        </w:rPr>
        <w:t xml:space="preserve">Красноярский край, </w:t>
      </w:r>
      <w:proofErr w:type="spellStart"/>
      <w:r>
        <w:rPr>
          <w:b/>
        </w:rPr>
        <w:t>Козульский</w:t>
      </w:r>
      <w:proofErr w:type="spellEnd"/>
      <w:r>
        <w:rPr>
          <w:b/>
        </w:rPr>
        <w:t xml:space="preserve"> район, 2,5 км на юго-запад от п. Кедровый, </w:t>
      </w:r>
      <w:r>
        <w:t>вид</w:t>
      </w:r>
      <w:r>
        <w:rPr>
          <w:b/>
        </w:rPr>
        <w:t xml:space="preserve"> </w:t>
      </w:r>
      <w:r>
        <w:t xml:space="preserve">разрешенного использования земельного участка: </w:t>
      </w:r>
      <w:r>
        <w:rPr>
          <w:b/>
        </w:rPr>
        <w:t>растениеводство</w:t>
      </w:r>
      <w:r>
        <w:t xml:space="preserve">, </w:t>
      </w:r>
      <w:r>
        <w:rPr>
          <w:b/>
        </w:rPr>
        <w:t>начальная цена</w:t>
      </w:r>
      <w:r>
        <w:t xml:space="preserve"> земельного участка (размер ежегодной арендной платы) – </w:t>
      </w:r>
      <w:r>
        <w:rPr>
          <w:b/>
        </w:rPr>
        <w:t>20 000,00 рублей</w:t>
      </w:r>
      <w:r>
        <w:t>,   "</w:t>
      </w:r>
      <w:r>
        <w:rPr>
          <w:b/>
        </w:rPr>
        <w:t>шаг" аукциона: 600,00</w:t>
      </w:r>
      <w:r>
        <w:t xml:space="preserve"> рублей, </w:t>
      </w:r>
      <w:r>
        <w:rPr>
          <w:b/>
        </w:rPr>
        <w:t>размер задатка:  4 000,00</w:t>
      </w:r>
      <w:r>
        <w:t xml:space="preserve"> рублей. </w:t>
      </w:r>
      <w:proofErr w:type="gramEnd"/>
    </w:p>
    <w:p w:rsidR="001110D9" w:rsidRDefault="001110D9" w:rsidP="001110D9">
      <w:pPr>
        <w:pStyle w:val="Default"/>
        <w:jc w:val="both"/>
      </w:pPr>
      <w:r>
        <w:t xml:space="preserve">           10. В случае победы на аукционе принимаю на себя следующие обязательства:</w:t>
      </w:r>
    </w:p>
    <w:p w:rsidR="001110D9" w:rsidRDefault="001110D9" w:rsidP="001110D9">
      <w:pPr>
        <w:pStyle w:val="Default"/>
        <w:jc w:val="both"/>
      </w:pPr>
      <w:r>
        <w:tab/>
        <w:t xml:space="preserve">- подписать с организатором аукциона протокол о результатах аукциона; </w:t>
      </w:r>
    </w:p>
    <w:p w:rsidR="001110D9" w:rsidRDefault="001110D9" w:rsidP="001110D9">
      <w:pPr>
        <w:pStyle w:val="Default"/>
        <w:jc w:val="both"/>
      </w:pPr>
      <w:r>
        <w:t xml:space="preserve">            - подписать договор аренды земельного участка </w:t>
      </w:r>
      <w:proofErr w:type="gramStart"/>
      <w:r>
        <w:t>по истечении десяти дней с момента опубликования информации о результатах аукциона на официальном сайте Российской Федерации в сети</w:t>
      </w:r>
      <w:proofErr w:type="gramEnd"/>
      <w:r>
        <w:t xml:space="preserve"> «Интернет».</w:t>
      </w:r>
    </w:p>
    <w:p w:rsidR="001110D9" w:rsidRDefault="001110D9" w:rsidP="001110D9">
      <w:pPr>
        <w:pStyle w:val="Default"/>
        <w:jc w:val="both"/>
      </w:pPr>
      <w:r>
        <w:lastRenderedPageBreak/>
        <w:tab/>
        <w:t>11. До подписания договора аренды земельного участка настоящая заявка вместе с протоколом о результатах проведения аукциона будет считаться имеющей силу предварительного договора между заявителем и организатором аукциона.</w:t>
      </w:r>
    </w:p>
    <w:p w:rsidR="001110D9" w:rsidRDefault="001110D9" w:rsidP="001110D9">
      <w:pPr>
        <w:pStyle w:val="Default"/>
      </w:pPr>
      <w:r>
        <w:rPr>
          <w:sz w:val="28"/>
          <w:szCs w:val="28"/>
        </w:rPr>
        <w:tab/>
      </w:r>
      <w:r>
        <w:t>12. Реквизиты счета для возврата задатка:___________________________________________________________________________</w:t>
      </w:r>
    </w:p>
    <w:p w:rsidR="001110D9" w:rsidRDefault="001110D9" w:rsidP="001110D9">
      <w:pPr>
        <w:pStyle w:val="Default"/>
      </w:pPr>
      <w:r>
        <w:t>__________________________________________________________________________________.</w:t>
      </w:r>
    </w:p>
    <w:p w:rsidR="001110D9" w:rsidRDefault="001110D9" w:rsidP="001110D9">
      <w:pPr>
        <w:pStyle w:val="Default"/>
        <w:jc w:val="both"/>
      </w:pPr>
      <w:r>
        <w:tab/>
        <w:t>12. Гарантирую достоверность сведений, отраженных в настоящей заявке и представленных документах.</w:t>
      </w:r>
    </w:p>
    <w:p w:rsidR="001110D9" w:rsidRDefault="001110D9" w:rsidP="001110D9">
      <w:pPr>
        <w:pStyle w:val="Default"/>
      </w:pPr>
      <w:r>
        <w:tab/>
        <w:t>13. С условиями аукциона ознакомле</w:t>
      </w:r>
      <w:proofErr w:type="gramStart"/>
      <w:r>
        <w:t>н(</w:t>
      </w:r>
      <w:proofErr w:type="gramEnd"/>
      <w:r>
        <w:t>а), согласен(на).</w:t>
      </w:r>
    </w:p>
    <w:p w:rsidR="001110D9" w:rsidRDefault="001110D9" w:rsidP="001110D9">
      <w:pPr>
        <w:jc w:val="both"/>
      </w:pPr>
      <w:r>
        <w:t>К заявке прилагаются документы:</w:t>
      </w:r>
    </w:p>
    <w:p w:rsidR="001110D9" w:rsidRDefault="001110D9" w:rsidP="001110D9">
      <w:pPr>
        <w:jc w:val="both"/>
      </w:pPr>
      <w:r>
        <w:t xml:space="preserve">1. __________________________________________________________  на ____ </w:t>
      </w:r>
      <w:proofErr w:type="gramStart"/>
      <w:r>
        <w:t>л</w:t>
      </w:r>
      <w:proofErr w:type="gramEnd"/>
      <w:r>
        <w:t>.</w:t>
      </w:r>
    </w:p>
    <w:p w:rsidR="001110D9" w:rsidRDefault="001110D9" w:rsidP="001110D9">
      <w:pPr>
        <w:jc w:val="both"/>
      </w:pPr>
      <w:r>
        <w:t xml:space="preserve">2. __________________________________________________________  на ____ </w:t>
      </w:r>
      <w:proofErr w:type="gramStart"/>
      <w:r>
        <w:t>л</w:t>
      </w:r>
      <w:proofErr w:type="gramEnd"/>
      <w:r>
        <w:t>.</w:t>
      </w:r>
    </w:p>
    <w:p w:rsidR="001110D9" w:rsidRDefault="001110D9" w:rsidP="001110D9">
      <w:pPr>
        <w:jc w:val="both"/>
      </w:pPr>
      <w:r>
        <w:t xml:space="preserve">3. ___________________________________________________________ на ____ </w:t>
      </w:r>
      <w:proofErr w:type="gramStart"/>
      <w:r>
        <w:t>л</w:t>
      </w:r>
      <w:proofErr w:type="gramEnd"/>
      <w:r>
        <w:t>.</w:t>
      </w:r>
    </w:p>
    <w:p w:rsidR="001110D9" w:rsidRDefault="001110D9" w:rsidP="001110D9">
      <w:pPr>
        <w:jc w:val="both"/>
      </w:pPr>
      <w:r>
        <w:t xml:space="preserve">4. ___________________________________________________________ на ____ </w:t>
      </w:r>
      <w:proofErr w:type="gramStart"/>
      <w:r>
        <w:t>л</w:t>
      </w:r>
      <w:proofErr w:type="gramEnd"/>
      <w:r>
        <w:t>.</w:t>
      </w:r>
    </w:p>
    <w:tbl>
      <w:tblPr>
        <w:tblW w:w="10548" w:type="dxa"/>
        <w:tblBorders>
          <w:insideV w:val="single" w:sz="4" w:space="0" w:color="auto"/>
        </w:tblBorders>
        <w:tblLook w:val="01E0"/>
      </w:tblPr>
      <w:tblGrid>
        <w:gridCol w:w="5210"/>
        <w:gridCol w:w="5338"/>
      </w:tblGrid>
      <w:tr w:rsidR="001110D9" w:rsidTr="001110D9">
        <w:trPr>
          <w:trHeight w:val="550"/>
        </w:trPr>
        <w:tc>
          <w:tcPr>
            <w:tcW w:w="52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110D9" w:rsidRDefault="001110D9">
            <w:pPr>
              <w:jc w:val="both"/>
            </w:pPr>
            <w:r>
              <w:t>Подпись Претендента (либо доверенного лица)</w:t>
            </w:r>
          </w:p>
          <w:p w:rsidR="001110D9" w:rsidRDefault="001110D9">
            <w:pPr>
              <w:jc w:val="both"/>
            </w:pPr>
            <w:r>
              <w:t>______________ /____________________/</w:t>
            </w:r>
          </w:p>
          <w:p w:rsidR="001110D9" w:rsidRDefault="001110D9">
            <w:pPr>
              <w:jc w:val="both"/>
            </w:pPr>
          </w:p>
          <w:p w:rsidR="001110D9" w:rsidRDefault="001110D9">
            <w:pPr>
              <w:jc w:val="both"/>
            </w:pPr>
          </w:p>
          <w:p w:rsidR="001110D9" w:rsidRDefault="001110D9">
            <w:pPr>
              <w:pStyle w:val="Default"/>
            </w:pPr>
            <w:r>
              <w:t>«___» __________ 2020 года</w:t>
            </w:r>
          </w:p>
          <w:p w:rsidR="001110D9" w:rsidRDefault="001110D9">
            <w:pPr>
              <w:jc w:val="both"/>
            </w:pPr>
          </w:p>
        </w:tc>
        <w:tc>
          <w:tcPr>
            <w:tcW w:w="5338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1110D9" w:rsidRDefault="001110D9">
            <w:pPr>
              <w:jc w:val="both"/>
            </w:pPr>
            <w:r>
              <w:t>Отметка о принятии заявки организатором торгов: час</w:t>
            </w:r>
            <w:proofErr w:type="gramStart"/>
            <w:r>
              <w:t>.</w:t>
            </w:r>
            <w:proofErr w:type="gramEnd"/>
            <w:r>
              <w:t xml:space="preserve"> __ </w:t>
            </w:r>
            <w:proofErr w:type="gramStart"/>
            <w:r>
              <w:t>м</w:t>
            </w:r>
            <w:proofErr w:type="gramEnd"/>
            <w:r>
              <w:t>ин. __ «___» __________2020г.</w:t>
            </w:r>
          </w:p>
          <w:p w:rsidR="001110D9" w:rsidRDefault="001110D9">
            <w:pPr>
              <w:jc w:val="both"/>
            </w:pPr>
            <w:r>
              <w:t>Входящий номер заявки ____________</w:t>
            </w:r>
          </w:p>
          <w:p w:rsidR="001110D9" w:rsidRDefault="001110D9">
            <w:pPr>
              <w:jc w:val="both"/>
            </w:pPr>
            <w:r>
              <w:t>Документы приняты:</w:t>
            </w:r>
          </w:p>
          <w:p w:rsidR="001110D9" w:rsidRDefault="001110D9">
            <w:pPr>
              <w:jc w:val="both"/>
            </w:pPr>
            <w:r>
              <w:t xml:space="preserve">Главный специалист по земельным вопросам администрации района  </w:t>
            </w:r>
          </w:p>
          <w:p w:rsidR="001110D9" w:rsidRDefault="001110D9">
            <w:pPr>
              <w:jc w:val="both"/>
              <w:rPr>
                <w:lang w:val="en-US"/>
              </w:rPr>
            </w:pPr>
            <w:r>
              <w:t>Минина</w:t>
            </w:r>
            <w:r>
              <w:rPr>
                <w:lang w:val="en-US"/>
              </w:rPr>
              <w:t xml:space="preserve"> </w:t>
            </w:r>
            <w:r>
              <w:t>Н.В.           _______________</w:t>
            </w:r>
          </w:p>
        </w:tc>
      </w:tr>
    </w:tbl>
    <w:p w:rsidR="001110D9" w:rsidRDefault="001110D9" w:rsidP="001110D9">
      <w:pPr>
        <w:pStyle w:val="Default"/>
        <w:rPr>
          <w:lang w:val="en-US"/>
        </w:rPr>
      </w:pPr>
    </w:p>
    <w:p w:rsidR="001110D9" w:rsidRDefault="001110D9" w:rsidP="001110D9">
      <w:pPr>
        <w:ind w:left="4956" w:firstLine="708"/>
        <w:jc w:val="both"/>
      </w:pPr>
      <w:r>
        <w:t>Приложение № 2</w:t>
      </w:r>
    </w:p>
    <w:p w:rsidR="001110D9" w:rsidRDefault="001110D9" w:rsidP="001110D9">
      <w:pPr>
        <w:ind w:left="4956" w:firstLine="708"/>
        <w:jc w:val="both"/>
      </w:pPr>
      <w:r>
        <w:t>к извещению о проведен</w:t>
      </w:r>
      <w:proofErr w:type="gramStart"/>
      <w:r>
        <w:t>ии ау</w:t>
      </w:r>
      <w:proofErr w:type="gramEnd"/>
      <w:r>
        <w:t>кциона</w:t>
      </w:r>
    </w:p>
    <w:p w:rsidR="001110D9" w:rsidRDefault="001110D9" w:rsidP="001110D9">
      <w:pPr>
        <w:ind w:firstLine="735"/>
        <w:jc w:val="right"/>
        <w:rPr>
          <w:b/>
          <w:sz w:val="28"/>
          <w:szCs w:val="28"/>
        </w:rPr>
      </w:pPr>
      <w:r>
        <w:rPr>
          <w:b/>
          <w:szCs w:val="28"/>
        </w:rPr>
        <w:t>ПРОЕКТ</w:t>
      </w:r>
    </w:p>
    <w:p w:rsidR="001110D9" w:rsidRDefault="001110D9" w:rsidP="001110D9">
      <w:pPr>
        <w:ind w:firstLine="735"/>
        <w:jc w:val="both"/>
        <w:rPr>
          <w:b/>
          <w:szCs w:val="28"/>
        </w:rPr>
      </w:pPr>
    </w:p>
    <w:p w:rsidR="001110D9" w:rsidRDefault="001110D9" w:rsidP="001110D9">
      <w:pPr>
        <w:pStyle w:val="1"/>
        <w:rPr>
          <w:b/>
          <w:szCs w:val="20"/>
        </w:rPr>
      </w:pPr>
      <w:r>
        <w:t>ДОГОВОР АРЕНДЫ № ____</w:t>
      </w:r>
    </w:p>
    <w:p w:rsidR="001110D9" w:rsidRDefault="001110D9" w:rsidP="001110D9">
      <w:pPr>
        <w:tabs>
          <w:tab w:val="left" w:pos="9781"/>
        </w:tabs>
        <w:jc w:val="center"/>
        <w:rPr>
          <w:b/>
          <w:sz w:val="28"/>
        </w:rPr>
      </w:pPr>
      <w:r>
        <w:rPr>
          <w:b/>
        </w:rPr>
        <w:t xml:space="preserve">земельного участка, государственная собственность </w:t>
      </w:r>
    </w:p>
    <w:p w:rsidR="001110D9" w:rsidRDefault="001110D9" w:rsidP="001110D9">
      <w:pPr>
        <w:tabs>
          <w:tab w:val="left" w:pos="9781"/>
        </w:tabs>
        <w:jc w:val="center"/>
      </w:pPr>
      <w:r>
        <w:rPr>
          <w:b/>
        </w:rPr>
        <w:t>на который не разграничена</w:t>
      </w:r>
    </w:p>
    <w:p w:rsidR="001110D9" w:rsidRDefault="001110D9" w:rsidP="001110D9">
      <w:pPr>
        <w:pStyle w:val="af1"/>
        <w:tabs>
          <w:tab w:val="left" w:pos="9923"/>
        </w:tabs>
        <w:ind w:left="-55"/>
      </w:pPr>
    </w:p>
    <w:p w:rsidR="001110D9" w:rsidRDefault="001110D9" w:rsidP="001110D9">
      <w:pPr>
        <w:pStyle w:val="af1"/>
        <w:tabs>
          <w:tab w:val="left" w:pos="9923"/>
        </w:tabs>
        <w:ind w:left="-55"/>
      </w:pPr>
      <w:r>
        <w:t xml:space="preserve">п.г.т. </w:t>
      </w:r>
      <w:proofErr w:type="spellStart"/>
      <w:r>
        <w:t>Козулька</w:t>
      </w:r>
      <w:proofErr w:type="spellEnd"/>
      <w:r>
        <w:t xml:space="preserve">                                                                                 «_____»  _______________ 2020 г.</w:t>
      </w:r>
    </w:p>
    <w:p w:rsidR="001110D9" w:rsidRDefault="001110D9" w:rsidP="001110D9">
      <w:pPr>
        <w:pStyle w:val="af1"/>
        <w:tabs>
          <w:tab w:val="left" w:pos="9923"/>
        </w:tabs>
        <w:jc w:val="center"/>
        <w:rPr>
          <w:sz w:val="28"/>
          <w:szCs w:val="20"/>
        </w:rPr>
      </w:pPr>
    </w:p>
    <w:p w:rsidR="001110D9" w:rsidRDefault="001110D9" w:rsidP="001110D9">
      <w:pPr>
        <w:pStyle w:val="3"/>
        <w:ind w:firstLine="709"/>
        <w:jc w:val="both"/>
      </w:pPr>
      <w:r>
        <w:rPr>
          <w:b/>
          <w:sz w:val="24"/>
          <w:szCs w:val="24"/>
        </w:rPr>
        <w:t>Администрация Козульского района,</w:t>
      </w:r>
      <w:r>
        <w:rPr>
          <w:sz w:val="24"/>
          <w:szCs w:val="24"/>
        </w:rPr>
        <w:t xml:space="preserve"> именуемая в дальнейшем «Арендодатель»,              в лице заместителя главы района по жизнеобеспечению </w:t>
      </w:r>
      <w:proofErr w:type="spellStart"/>
      <w:r>
        <w:rPr>
          <w:b/>
          <w:sz w:val="24"/>
          <w:szCs w:val="24"/>
        </w:rPr>
        <w:t>Голачева</w:t>
      </w:r>
      <w:proofErr w:type="spellEnd"/>
      <w:r>
        <w:rPr>
          <w:b/>
          <w:sz w:val="24"/>
          <w:szCs w:val="24"/>
        </w:rPr>
        <w:t xml:space="preserve"> Андрея Яковлевича, </w:t>
      </w:r>
      <w:r>
        <w:rPr>
          <w:sz w:val="24"/>
          <w:szCs w:val="24"/>
        </w:rPr>
        <w:t>действующего на основании Устава района, зарегистрированного Управлением юстиции администрации Красноярского края 18.07.1997 г., решения Козульского районного Совета депутатов от 22.06.2020 № 43-296Р «Об отставке главы Козульского района»</w:t>
      </w:r>
      <w:r>
        <w:rPr>
          <w:sz w:val="24"/>
          <w:szCs w:val="24"/>
          <w:lang w:val="ru-RU"/>
        </w:rPr>
        <w:t>,</w:t>
      </w:r>
      <w:r>
        <w:rPr>
          <w:sz w:val="24"/>
          <w:szCs w:val="24"/>
        </w:rPr>
        <w:t xml:space="preserve"> и </w:t>
      </w:r>
      <w:r>
        <w:rPr>
          <w:b/>
          <w:sz w:val="24"/>
          <w:szCs w:val="24"/>
        </w:rPr>
        <w:t>______</w:t>
      </w:r>
      <w:r>
        <w:rPr>
          <w:b/>
          <w:sz w:val="24"/>
          <w:szCs w:val="24"/>
          <w:lang w:val="ru-RU"/>
        </w:rPr>
        <w:t>Ф.И.О.</w:t>
      </w:r>
      <w:r>
        <w:rPr>
          <w:b/>
          <w:sz w:val="24"/>
          <w:szCs w:val="24"/>
        </w:rPr>
        <w:t>_________</w:t>
      </w:r>
      <w:r>
        <w:rPr>
          <w:b/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00.00.0000 г.р.</w:t>
      </w:r>
      <w:r>
        <w:rPr>
          <w:sz w:val="24"/>
          <w:szCs w:val="24"/>
        </w:rPr>
        <w:t>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именуемый в дальнейшем «Арендатор», </w:t>
      </w:r>
      <w:r>
        <w:rPr>
          <w:sz w:val="24"/>
          <w:szCs w:val="24"/>
          <w:lang w:val="ru-RU"/>
        </w:rPr>
        <w:t xml:space="preserve">место рождения: ______________, гражданство: _________, действующий на основании свидетельства о государственной регистрации физического лица в качестве индивидуального предпринимателя за основным государственным регистрационным номером записи № ______ от ______ г. </w:t>
      </w:r>
      <w:proofErr w:type="gramStart"/>
      <w:r>
        <w:rPr>
          <w:sz w:val="24"/>
          <w:szCs w:val="24"/>
          <w:lang w:val="ru-RU"/>
        </w:rPr>
        <w:t xml:space="preserve">(при наличии), </w:t>
      </w:r>
      <w:r>
        <w:rPr>
          <w:sz w:val="24"/>
          <w:szCs w:val="24"/>
        </w:rPr>
        <w:t>имеющий паспорт серии ____  № _____, выданный _____ г., код подразделения _____,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зарегистрированный по адресу: ____________, и именуемые в дальнейшем «Стороны», заключили настоящий договор (далее – Договор) о нижеследующем:</w:t>
      </w:r>
      <w:proofErr w:type="gramEnd"/>
    </w:p>
    <w:p w:rsidR="001110D9" w:rsidRDefault="001110D9" w:rsidP="001110D9">
      <w:pPr>
        <w:numPr>
          <w:ilvl w:val="0"/>
          <w:numId w:val="4"/>
        </w:numPr>
        <w:jc w:val="both"/>
      </w:pPr>
      <w:r>
        <w:rPr>
          <w:b/>
        </w:rPr>
        <w:t>ПРЕДМЕТ ДОГОВОРА</w:t>
      </w:r>
    </w:p>
    <w:p w:rsidR="001110D9" w:rsidRDefault="001110D9" w:rsidP="001110D9">
      <w:pPr>
        <w:tabs>
          <w:tab w:val="num" w:pos="4200"/>
        </w:tabs>
        <w:ind w:firstLine="748"/>
        <w:jc w:val="both"/>
        <w:rPr>
          <w:sz w:val="28"/>
          <w:szCs w:val="20"/>
        </w:rPr>
      </w:pPr>
    </w:p>
    <w:p w:rsidR="001110D9" w:rsidRDefault="001110D9" w:rsidP="001110D9">
      <w:pPr>
        <w:tabs>
          <w:tab w:val="num" w:pos="4200"/>
        </w:tabs>
        <w:ind w:firstLine="748"/>
        <w:jc w:val="both"/>
      </w:pPr>
      <w:r>
        <w:t xml:space="preserve">1.1. </w:t>
      </w:r>
      <w:proofErr w:type="gramStart"/>
      <w:r>
        <w:t>Настоящий Договор заключен в соответствии со статьями 39.6, 39.7, 39.11, 39.12 Земельного кодекса Российской Федерации, пунктом 2 статьи 3.3 Федерального закона от 25.10.2001  №  137-ФЗ «О введении в действие Земельного кодекса Российской Федерации», на основании протокола от 07.09.2020 № ___ о результатах открытого аукциона на право заключения договора аренды земельного участка и в соответствии с распоряжением администрации Козульского района от 28.07.2020  № 215-р.</w:t>
      </w:r>
      <w:proofErr w:type="gramEnd"/>
    </w:p>
    <w:p w:rsidR="001110D9" w:rsidRDefault="001110D9" w:rsidP="001110D9">
      <w:pPr>
        <w:jc w:val="both"/>
      </w:pPr>
      <w:r>
        <w:t xml:space="preserve">            1.2. Арендодатель предоставляет, а Арендатор принимает в аренду земельный участок, государственная собственность на который не разграничена, относящийся к категории земель – земли сельскохозяйственного назначения, с кадастровым номером</w:t>
      </w:r>
      <w:r>
        <w:rPr>
          <w:b/>
        </w:rPr>
        <w:t xml:space="preserve"> 24:21:0103001:277,</w:t>
      </w:r>
      <w:r>
        <w:t xml:space="preserve"> площадью </w:t>
      </w:r>
      <w:r>
        <w:rPr>
          <w:b/>
        </w:rPr>
        <w:t xml:space="preserve">731 364 кв. м, </w:t>
      </w:r>
      <w:r>
        <w:t>с</w:t>
      </w:r>
      <w:r>
        <w:rPr>
          <w:b/>
        </w:rPr>
        <w:t xml:space="preserve"> </w:t>
      </w:r>
      <w:r>
        <w:t xml:space="preserve">местоположением: </w:t>
      </w:r>
      <w:r>
        <w:rPr>
          <w:b/>
        </w:rPr>
        <w:t xml:space="preserve">Красноярский край, </w:t>
      </w:r>
      <w:proofErr w:type="spellStart"/>
      <w:r>
        <w:rPr>
          <w:b/>
        </w:rPr>
        <w:t>Козульский</w:t>
      </w:r>
      <w:proofErr w:type="spellEnd"/>
      <w:r>
        <w:rPr>
          <w:b/>
        </w:rPr>
        <w:t xml:space="preserve"> район, 2,5 км на юго-запад от п. Кедровый </w:t>
      </w:r>
      <w:r>
        <w:t xml:space="preserve">(далее – Участок), с видом разрешенного использования: </w:t>
      </w:r>
      <w:r>
        <w:rPr>
          <w:b/>
        </w:rPr>
        <w:t>растениеводство,</w:t>
      </w:r>
      <w:r>
        <w:t xml:space="preserve"> в границах, указанных в выписке из ЕГРН о земельном участке, прилагаемой к настоящему Договору и являющейся его неотъемлемой частью, (приложение  1). </w:t>
      </w:r>
    </w:p>
    <w:p w:rsidR="001110D9" w:rsidRDefault="001110D9" w:rsidP="001110D9">
      <w:pPr>
        <w:pStyle w:val="af1"/>
        <w:tabs>
          <w:tab w:val="num" w:pos="0"/>
        </w:tabs>
        <w:ind w:firstLine="748"/>
      </w:pPr>
      <w:r>
        <w:t>1.3. Арендодатель предоставляет, а Арендатор принимает в аренду по настоящему Договору земельный участок, свободный от любых имущественных прав и претензий третьих лиц, о которых в момент заключения Договора Арендодатель или Арендатор не могли не знать.</w:t>
      </w:r>
    </w:p>
    <w:p w:rsidR="001110D9" w:rsidRDefault="001110D9" w:rsidP="001110D9">
      <w:pPr>
        <w:pStyle w:val="ad"/>
        <w:ind w:firstLine="735"/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Участок передается по акту приема-передачи, который является неотъемлемой частью Договора (приложение 3).</w:t>
      </w:r>
    </w:p>
    <w:p w:rsidR="001110D9" w:rsidRDefault="001110D9" w:rsidP="001110D9">
      <w:pPr>
        <w:pStyle w:val="af1"/>
        <w:ind w:left="3840"/>
        <w:rPr>
          <w:b/>
        </w:rPr>
      </w:pPr>
    </w:p>
    <w:p w:rsidR="001110D9" w:rsidRDefault="001110D9" w:rsidP="001110D9">
      <w:pPr>
        <w:pStyle w:val="af1"/>
        <w:ind w:left="3840"/>
        <w:rPr>
          <w:b/>
        </w:rPr>
      </w:pPr>
    </w:p>
    <w:p w:rsidR="001110D9" w:rsidRDefault="001110D9" w:rsidP="001110D9">
      <w:pPr>
        <w:pStyle w:val="af1"/>
        <w:ind w:left="3840"/>
        <w:rPr>
          <w:b/>
        </w:rPr>
      </w:pPr>
    </w:p>
    <w:p w:rsidR="001110D9" w:rsidRDefault="001110D9" w:rsidP="001110D9">
      <w:pPr>
        <w:pStyle w:val="af1"/>
        <w:ind w:left="3840"/>
        <w:rPr>
          <w:b/>
        </w:rPr>
      </w:pPr>
      <w:r>
        <w:rPr>
          <w:b/>
        </w:rPr>
        <w:t>2. СРОК ДОГОВОРА.</w:t>
      </w:r>
    </w:p>
    <w:p w:rsidR="001110D9" w:rsidRDefault="001110D9" w:rsidP="001110D9">
      <w:pPr>
        <w:pStyle w:val="ab"/>
        <w:spacing w:line="252" w:lineRule="auto"/>
        <w:ind w:firstLine="748"/>
        <w:jc w:val="left"/>
        <w:rPr>
          <w:sz w:val="24"/>
        </w:rPr>
      </w:pPr>
    </w:p>
    <w:p w:rsidR="001110D9" w:rsidRDefault="001110D9" w:rsidP="001110D9">
      <w:pPr>
        <w:pStyle w:val="ab"/>
        <w:spacing w:line="252" w:lineRule="auto"/>
        <w:ind w:firstLine="748"/>
        <w:jc w:val="left"/>
        <w:rPr>
          <w:sz w:val="24"/>
        </w:rPr>
      </w:pPr>
      <w:r>
        <w:rPr>
          <w:sz w:val="24"/>
        </w:rPr>
        <w:t xml:space="preserve">2.1. Срок аренды Участка устанавливается с </w:t>
      </w:r>
      <w:r>
        <w:rPr>
          <w:b/>
          <w:sz w:val="24"/>
        </w:rPr>
        <w:t xml:space="preserve">07.09.2020 года </w:t>
      </w:r>
      <w:r>
        <w:rPr>
          <w:sz w:val="24"/>
        </w:rPr>
        <w:t>по</w:t>
      </w:r>
      <w:r>
        <w:rPr>
          <w:b/>
          <w:sz w:val="24"/>
        </w:rPr>
        <w:t xml:space="preserve"> 06.09.2025 года.</w:t>
      </w:r>
    </w:p>
    <w:p w:rsidR="001110D9" w:rsidRDefault="001110D9" w:rsidP="001110D9">
      <w:pPr>
        <w:pStyle w:val="ab"/>
        <w:spacing w:line="252" w:lineRule="auto"/>
        <w:ind w:firstLine="748"/>
        <w:rPr>
          <w:sz w:val="24"/>
        </w:rPr>
      </w:pPr>
      <w:r>
        <w:rPr>
          <w:sz w:val="24"/>
        </w:rPr>
        <w:t xml:space="preserve">2.2. Договор вступает в силу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 xml:space="preserve"> даты его государственной регистрации в Управлении Федеральной службы государственной регистрации, кадастра и картографии по Красноярскому краю.</w:t>
      </w:r>
    </w:p>
    <w:p w:rsidR="001110D9" w:rsidRDefault="001110D9" w:rsidP="001110D9">
      <w:pPr>
        <w:pStyle w:val="ConsNormal"/>
        <w:widowControl/>
        <w:spacing w:line="228" w:lineRule="auto"/>
        <w:ind w:firstLine="71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Срок действия настоящего Договора исчисляется со дня подписания протокола от 07.09.2020 № ____ о результатах аукциона на право заключения договора аренды земельного участка.</w:t>
      </w:r>
    </w:p>
    <w:p w:rsidR="001110D9" w:rsidRDefault="001110D9" w:rsidP="001110D9">
      <w:pPr>
        <w:pStyle w:val="af1"/>
      </w:pPr>
    </w:p>
    <w:p w:rsidR="001110D9" w:rsidRDefault="001110D9" w:rsidP="001110D9">
      <w:pPr>
        <w:pStyle w:val="af1"/>
        <w:jc w:val="center"/>
        <w:rPr>
          <w:b/>
        </w:rPr>
      </w:pPr>
      <w:r>
        <w:rPr>
          <w:b/>
        </w:rPr>
        <w:t>3. РАЗМЕР И УСЛОВИЯ ВНЕСЕНИЯ АРЕНДНОЙ ПЛАТЫ.</w:t>
      </w:r>
    </w:p>
    <w:p w:rsidR="001110D9" w:rsidRDefault="001110D9" w:rsidP="001110D9">
      <w:pPr>
        <w:pStyle w:val="af1"/>
        <w:jc w:val="center"/>
        <w:rPr>
          <w:b/>
        </w:rPr>
      </w:pPr>
    </w:p>
    <w:p w:rsidR="001110D9" w:rsidRDefault="001110D9" w:rsidP="001110D9">
      <w:pPr>
        <w:pStyle w:val="af1"/>
        <w:tabs>
          <w:tab w:val="num" w:pos="0"/>
        </w:tabs>
        <w:ind w:firstLine="748"/>
      </w:pPr>
      <w:r>
        <w:t xml:space="preserve">3.1. </w:t>
      </w:r>
      <w:r>
        <w:rPr>
          <w:color w:val="000000"/>
        </w:rPr>
        <w:t xml:space="preserve">Размер арендной платы за Участок определен по результатам аукциона на право заключения договора аренды земельного участка и составляет согласно протоколу о результатах аукциона </w:t>
      </w:r>
      <w:r>
        <w:rPr>
          <w:b/>
          <w:color w:val="000000"/>
        </w:rPr>
        <w:t>_______</w:t>
      </w:r>
      <w:r>
        <w:rPr>
          <w:color w:val="000000"/>
        </w:rPr>
        <w:t xml:space="preserve"> руб. (________ рублей ___ коп.) </w:t>
      </w:r>
      <w:r>
        <w:rPr>
          <w:b/>
          <w:color w:val="000000"/>
        </w:rPr>
        <w:t xml:space="preserve">в год, _____ руб. </w:t>
      </w:r>
      <w:r>
        <w:rPr>
          <w:color w:val="000000"/>
        </w:rPr>
        <w:t xml:space="preserve">(_____ рублей ____ коп) </w:t>
      </w:r>
      <w:r>
        <w:rPr>
          <w:b/>
          <w:color w:val="000000"/>
        </w:rPr>
        <w:t>в квартал</w:t>
      </w:r>
      <w:r>
        <w:t>.</w:t>
      </w:r>
    </w:p>
    <w:p w:rsidR="001110D9" w:rsidRDefault="001110D9" w:rsidP="001110D9">
      <w:pPr>
        <w:pStyle w:val="ConsNormal"/>
        <w:widowControl/>
        <w:spacing w:line="228" w:lineRule="auto"/>
        <w:ind w:firstLine="71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Арендная плата исчисляется со дня подписания протокола от 07.09.2020 № ____ о результатах аукциона </w:t>
      </w:r>
      <w:r>
        <w:rPr>
          <w:rFonts w:ascii="Times New Roman" w:hAnsi="Times New Roman" w:cs="Times New Roman"/>
          <w:color w:val="000000"/>
          <w:sz w:val="24"/>
          <w:szCs w:val="24"/>
        </w:rPr>
        <w:t>на право заключения договора аренды земельного участка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110D9" w:rsidRDefault="001110D9" w:rsidP="001110D9">
      <w:pPr>
        <w:pStyle w:val="af1"/>
        <w:spacing w:line="252" w:lineRule="auto"/>
        <w:ind w:firstLine="748"/>
      </w:pPr>
      <w:r>
        <w:t>3.3. Расчет арендной платы на 2020 год определен в приложении № 2 к Договору, которое является неотъемлемой частью Договора.</w:t>
      </w:r>
    </w:p>
    <w:p w:rsidR="001110D9" w:rsidRDefault="001110D9" w:rsidP="001110D9">
      <w:pPr>
        <w:pStyle w:val="3"/>
        <w:spacing w:after="0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3.4. Арендная плата вносится Арендатором </w:t>
      </w:r>
      <w:r>
        <w:rPr>
          <w:b/>
          <w:sz w:val="24"/>
          <w:szCs w:val="24"/>
        </w:rPr>
        <w:t>ежеквартально</w:t>
      </w:r>
      <w:r>
        <w:rPr>
          <w:sz w:val="24"/>
          <w:szCs w:val="24"/>
        </w:rPr>
        <w:t xml:space="preserve">, не позднее 10-го числа начала следующего квартала, а за </w:t>
      </w:r>
      <w:r>
        <w:rPr>
          <w:sz w:val="24"/>
          <w:szCs w:val="24"/>
          <w:lang w:val="en-US"/>
        </w:rPr>
        <w:t>IV</w:t>
      </w:r>
      <w:r>
        <w:rPr>
          <w:sz w:val="24"/>
          <w:szCs w:val="24"/>
        </w:rPr>
        <w:t xml:space="preserve"> квартал – не позднее 25 ноября года, за который вносится плата, путем перечисления на счет: УФК по Красноярскому краю </w:t>
      </w:r>
      <w:r>
        <w:rPr>
          <w:sz w:val="24"/>
          <w:szCs w:val="24"/>
        </w:rPr>
        <w:lastRenderedPageBreak/>
        <w:t xml:space="preserve">(Администрация Козульского района/04193043650), ИНН 2421000384, КПП 242101001, </w:t>
      </w:r>
      <w:proofErr w:type="spellStart"/>
      <w:r>
        <w:rPr>
          <w:sz w:val="24"/>
          <w:szCs w:val="24"/>
        </w:rPr>
        <w:t>р</w:t>
      </w:r>
      <w:proofErr w:type="spellEnd"/>
      <w:r>
        <w:rPr>
          <w:sz w:val="24"/>
          <w:szCs w:val="24"/>
        </w:rPr>
        <w:t xml:space="preserve">/с 40101810600000010001 Отделение Красноярск г. Красноярск, БИК 040407001, код бюджетной классификации                                        </w:t>
      </w:r>
      <w:r>
        <w:rPr>
          <w:b/>
          <w:sz w:val="24"/>
          <w:szCs w:val="24"/>
        </w:rPr>
        <w:t>015 1 11 05013 0</w:t>
      </w:r>
      <w:r>
        <w:rPr>
          <w:b/>
          <w:sz w:val="24"/>
          <w:szCs w:val="24"/>
          <w:lang w:val="ru-RU"/>
        </w:rPr>
        <w:t>5</w:t>
      </w:r>
      <w:r>
        <w:rPr>
          <w:b/>
          <w:sz w:val="24"/>
          <w:szCs w:val="24"/>
        </w:rPr>
        <w:t xml:space="preserve"> 0000 120</w:t>
      </w:r>
      <w:r>
        <w:rPr>
          <w:sz w:val="24"/>
          <w:szCs w:val="24"/>
        </w:rPr>
        <w:t>, ОКТМО 0462640</w:t>
      </w:r>
      <w:r>
        <w:rPr>
          <w:sz w:val="24"/>
          <w:szCs w:val="24"/>
          <w:lang w:val="ru-RU"/>
        </w:rPr>
        <w:t>9</w:t>
      </w:r>
      <w:r>
        <w:rPr>
          <w:sz w:val="24"/>
          <w:szCs w:val="24"/>
        </w:rPr>
        <w:t>.</w:t>
      </w:r>
    </w:p>
    <w:p w:rsidR="001110D9" w:rsidRDefault="001110D9" w:rsidP="001110D9">
      <w:pPr>
        <w:pStyle w:val="3"/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3.5. Внесение арендной платы по настоящему Договору осуществляется отдельным платежным поручением (квитанцией) за оплачиваемый период. В графе «Назначение платежа» обязательно указывается: наименование платежа; период, за который производится оплата; номер и дата договора аренды, код бюджетной классификации, ОКТМО.</w:t>
      </w:r>
    </w:p>
    <w:p w:rsidR="001110D9" w:rsidRDefault="001110D9" w:rsidP="001110D9">
      <w:pPr>
        <w:pStyle w:val="af1"/>
        <w:spacing w:line="252" w:lineRule="auto"/>
        <w:ind w:firstLine="748"/>
      </w:pPr>
      <w:r>
        <w:t>3.6. Исполнением обязательства по внесению арендной платы является дата поступления арендной платы на счет, указанный в п. 3.4. Договора.</w:t>
      </w:r>
    </w:p>
    <w:p w:rsidR="001110D9" w:rsidRDefault="001110D9" w:rsidP="001110D9">
      <w:pPr>
        <w:pStyle w:val="ConsNormal"/>
        <w:widowControl/>
        <w:spacing w:line="252" w:lineRule="auto"/>
        <w:ind w:firstLine="74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3.7. </w:t>
      </w:r>
      <w:r>
        <w:rPr>
          <w:rFonts w:ascii="Times New Roman" w:hAnsi="Times New Roman" w:cs="Times New Roman"/>
          <w:sz w:val="24"/>
        </w:rPr>
        <w:t>Арендная плата за первый подлежащий оплате период (</w:t>
      </w:r>
      <w:r>
        <w:rPr>
          <w:rFonts w:ascii="Times New Roman" w:hAnsi="Times New Roman" w:cs="Times New Roman"/>
          <w:sz w:val="24"/>
          <w:szCs w:val="24"/>
        </w:rPr>
        <w:t>с 07.09.2020 года по 30.09.2020 года)</w:t>
      </w:r>
      <w:r>
        <w:rPr>
          <w:rFonts w:ascii="Times New Roman" w:hAnsi="Times New Roman" w:cs="Times New Roman"/>
          <w:sz w:val="24"/>
        </w:rPr>
        <w:t xml:space="preserve"> в сумме </w:t>
      </w:r>
      <w:r>
        <w:rPr>
          <w:rFonts w:ascii="Times New Roman" w:hAnsi="Times New Roman" w:cs="Times New Roman"/>
          <w:b/>
          <w:sz w:val="24"/>
          <w:szCs w:val="24"/>
        </w:rPr>
        <w:t xml:space="preserve">____ </w:t>
      </w:r>
      <w:r>
        <w:rPr>
          <w:rFonts w:ascii="Times New Roman" w:hAnsi="Times New Roman" w:cs="Times New Roman"/>
          <w:b/>
          <w:sz w:val="24"/>
        </w:rPr>
        <w:t>руб.</w:t>
      </w:r>
      <w:r>
        <w:rPr>
          <w:rFonts w:ascii="Times New Roman" w:hAnsi="Times New Roman" w:cs="Times New Roman"/>
          <w:sz w:val="24"/>
        </w:rPr>
        <w:t xml:space="preserve"> вносится </w:t>
      </w:r>
      <w:r>
        <w:rPr>
          <w:rFonts w:ascii="Times New Roman" w:hAnsi="Times New Roman" w:cs="Times New Roman"/>
          <w:b/>
          <w:sz w:val="24"/>
        </w:rPr>
        <w:t>не позднее тридцати дней</w:t>
      </w:r>
      <w:r>
        <w:rPr>
          <w:rFonts w:ascii="Times New Roman" w:hAnsi="Times New Roman" w:cs="Times New Roman"/>
          <w:sz w:val="24"/>
        </w:rPr>
        <w:t xml:space="preserve"> со дня подписания Договора.</w:t>
      </w:r>
    </w:p>
    <w:p w:rsidR="001110D9" w:rsidRDefault="001110D9" w:rsidP="001110D9">
      <w:pPr>
        <w:pStyle w:val="af1"/>
        <w:ind w:firstLine="748"/>
      </w:pPr>
      <w:r>
        <w:t>3.8. Неиспользование Участка Арендатором не освобождает его от обязанности по внесению арендной платы.</w:t>
      </w:r>
    </w:p>
    <w:p w:rsidR="001110D9" w:rsidRDefault="001110D9" w:rsidP="001110D9">
      <w:pPr>
        <w:pStyle w:val="af1"/>
        <w:tabs>
          <w:tab w:val="left" w:pos="3000"/>
          <w:tab w:val="center" w:pos="4999"/>
        </w:tabs>
        <w:spacing w:line="228" w:lineRule="auto"/>
        <w:ind w:left="360"/>
        <w:jc w:val="center"/>
        <w:rPr>
          <w:b/>
        </w:rPr>
      </w:pPr>
    </w:p>
    <w:p w:rsidR="001110D9" w:rsidRDefault="001110D9" w:rsidP="001110D9">
      <w:pPr>
        <w:pStyle w:val="af1"/>
        <w:tabs>
          <w:tab w:val="left" w:pos="3000"/>
          <w:tab w:val="center" w:pos="4999"/>
        </w:tabs>
        <w:spacing w:line="228" w:lineRule="auto"/>
        <w:ind w:left="360"/>
        <w:jc w:val="center"/>
        <w:rPr>
          <w:b/>
        </w:rPr>
      </w:pPr>
      <w:r>
        <w:rPr>
          <w:b/>
        </w:rPr>
        <w:t>4.  ПРАВА  И  ОБЯЗАННОСТИ СТОРОН.</w:t>
      </w:r>
    </w:p>
    <w:p w:rsidR="001110D9" w:rsidRDefault="001110D9" w:rsidP="001110D9">
      <w:pPr>
        <w:pStyle w:val="af1"/>
        <w:tabs>
          <w:tab w:val="left" w:pos="3000"/>
          <w:tab w:val="center" w:pos="4999"/>
        </w:tabs>
        <w:spacing w:line="228" w:lineRule="auto"/>
        <w:ind w:left="360"/>
        <w:jc w:val="center"/>
        <w:rPr>
          <w:b/>
        </w:rPr>
      </w:pPr>
    </w:p>
    <w:p w:rsidR="001110D9" w:rsidRDefault="001110D9" w:rsidP="001110D9">
      <w:pPr>
        <w:pStyle w:val="af1"/>
        <w:spacing w:line="228" w:lineRule="auto"/>
        <w:ind w:firstLine="748"/>
        <w:rPr>
          <w:b/>
        </w:rPr>
      </w:pPr>
      <w:r>
        <w:rPr>
          <w:b/>
        </w:rPr>
        <w:t>4.1.  Арендодатель имеет право:</w:t>
      </w:r>
    </w:p>
    <w:p w:rsidR="001110D9" w:rsidRDefault="001110D9" w:rsidP="001110D9">
      <w:pPr>
        <w:pStyle w:val="af1"/>
        <w:spacing w:line="228" w:lineRule="auto"/>
        <w:ind w:firstLine="748"/>
      </w:pPr>
      <w:r>
        <w:t>4.1.1.На беспрепятственный доступ на территорию арендуемого земельного участка с целью его осмотра на предмет соблюдения условий Договора, а также требований земельного законодательства.</w:t>
      </w:r>
    </w:p>
    <w:p w:rsidR="001110D9" w:rsidRDefault="001110D9" w:rsidP="001110D9">
      <w:pPr>
        <w:pStyle w:val="af1"/>
        <w:spacing w:line="228" w:lineRule="auto"/>
        <w:ind w:firstLine="748"/>
      </w:pPr>
      <w: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</w:t>
      </w:r>
    </w:p>
    <w:p w:rsidR="001110D9" w:rsidRDefault="001110D9" w:rsidP="001110D9">
      <w:pPr>
        <w:spacing w:line="228" w:lineRule="auto"/>
        <w:ind w:firstLine="748"/>
        <w:jc w:val="both"/>
        <w:rPr>
          <w:b/>
        </w:rPr>
      </w:pPr>
      <w:r>
        <w:rPr>
          <w:b/>
        </w:rPr>
        <w:t>4.2. Арендодатель обязан:</w:t>
      </w:r>
    </w:p>
    <w:p w:rsidR="001110D9" w:rsidRDefault="001110D9" w:rsidP="001110D9">
      <w:pPr>
        <w:spacing w:line="228" w:lineRule="auto"/>
        <w:ind w:firstLine="748"/>
        <w:jc w:val="both"/>
      </w:pPr>
      <w:r>
        <w:t>4.2.1.  Выполнять в полном объеме все условия Договора.</w:t>
      </w:r>
    </w:p>
    <w:p w:rsidR="001110D9" w:rsidRDefault="001110D9" w:rsidP="001110D9">
      <w:pPr>
        <w:spacing w:line="228" w:lineRule="auto"/>
        <w:ind w:firstLine="748"/>
        <w:jc w:val="both"/>
      </w:pPr>
      <w:r>
        <w:t>4.2.2. Своевременно производить перерасчёт арендной платы и своевременно информировать об этом Арендатора.</w:t>
      </w:r>
    </w:p>
    <w:p w:rsidR="001110D9" w:rsidRDefault="001110D9" w:rsidP="001110D9">
      <w:pPr>
        <w:pStyle w:val="af1"/>
        <w:spacing w:line="228" w:lineRule="auto"/>
        <w:ind w:firstLine="748"/>
        <w:rPr>
          <w:b/>
        </w:rPr>
      </w:pPr>
    </w:p>
    <w:p w:rsidR="001110D9" w:rsidRDefault="001110D9" w:rsidP="001110D9">
      <w:pPr>
        <w:pStyle w:val="af1"/>
        <w:spacing w:line="228" w:lineRule="auto"/>
        <w:ind w:firstLine="748"/>
        <w:rPr>
          <w:b/>
        </w:rPr>
      </w:pPr>
      <w:r>
        <w:rPr>
          <w:b/>
        </w:rPr>
        <w:t>4.3. Арендатор имеет право:</w:t>
      </w:r>
    </w:p>
    <w:p w:rsidR="001110D9" w:rsidRDefault="001110D9" w:rsidP="001110D9">
      <w:pPr>
        <w:spacing w:line="228" w:lineRule="auto"/>
        <w:ind w:firstLine="748"/>
        <w:jc w:val="both"/>
      </w:pPr>
      <w:r>
        <w:t>4.3.1. Использовать Участок на условиях, установленных Договором.</w:t>
      </w:r>
    </w:p>
    <w:p w:rsidR="001110D9" w:rsidRDefault="001110D9" w:rsidP="001110D9">
      <w:pPr>
        <w:spacing w:line="228" w:lineRule="auto"/>
        <w:ind w:firstLine="748"/>
        <w:jc w:val="both"/>
      </w:pPr>
      <w:r>
        <w:t>4.3.2. В установленном порядке сдавать Участок в субаренду без согласия Арендодателя при условии его уведомления и предоставления копии соответствующего договора.</w:t>
      </w:r>
    </w:p>
    <w:p w:rsidR="001110D9" w:rsidRDefault="001110D9" w:rsidP="001110D9">
      <w:pPr>
        <w:pStyle w:val="af1"/>
        <w:spacing w:line="228" w:lineRule="auto"/>
        <w:ind w:firstLine="748"/>
        <w:rPr>
          <w:b/>
        </w:rPr>
      </w:pPr>
    </w:p>
    <w:p w:rsidR="001110D9" w:rsidRDefault="001110D9" w:rsidP="001110D9">
      <w:pPr>
        <w:pStyle w:val="af1"/>
        <w:spacing w:line="228" w:lineRule="auto"/>
        <w:ind w:firstLine="748"/>
        <w:rPr>
          <w:b/>
        </w:rPr>
      </w:pPr>
      <w:r>
        <w:rPr>
          <w:b/>
        </w:rPr>
        <w:t>4.4. Арендатор обязан:</w:t>
      </w:r>
    </w:p>
    <w:p w:rsidR="001110D9" w:rsidRDefault="001110D9" w:rsidP="001110D9">
      <w:pPr>
        <w:pStyle w:val="af1"/>
        <w:spacing w:line="228" w:lineRule="auto"/>
        <w:ind w:firstLine="748"/>
      </w:pPr>
      <w:r>
        <w:t>4.4.1. Выполнять в полном объеме все условия Договора.</w:t>
      </w:r>
    </w:p>
    <w:p w:rsidR="001110D9" w:rsidRDefault="001110D9" w:rsidP="001110D9">
      <w:pPr>
        <w:pStyle w:val="af1"/>
        <w:spacing w:line="228" w:lineRule="auto"/>
        <w:ind w:firstLine="748"/>
      </w:pPr>
      <w:r>
        <w:t>4.4.2. Уплачивать в размере и на условиях, установленных Договором и (или) изменениями к нему, арендную плату.</w:t>
      </w:r>
    </w:p>
    <w:p w:rsidR="001110D9" w:rsidRDefault="001110D9" w:rsidP="001110D9">
      <w:pPr>
        <w:ind w:firstLine="720"/>
        <w:jc w:val="both"/>
      </w:pPr>
      <w:r>
        <w:t>4.4.3. Соблюдать стандарты, нормы, нормативы, правила и регламенты проведения агротехнических, агрохимических, мелиоративных, фитосанитарных и противоэрозионных мероприятий.</w:t>
      </w:r>
    </w:p>
    <w:p w:rsidR="001110D9" w:rsidRDefault="001110D9" w:rsidP="001110D9">
      <w:pPr>
        <w:ind w:firstLine="720"/>
        <w:jc w:val="both"/>
      </w:pPr>
      <w:r>
        <w:t>4.4.4. Сохранять межевые, геодезические и другие специальные знаки, установленные на Участке в соответствии с законодательством.</w:t>
      </w:r>
    </w:p>
    <w:p w:rsidR="001110D9" w:rsidRDefault="001110D9" w:rsidP="001110D9">
      <w:pPr>
        <w:ind w:firstLine="720"/>
        <w:jc w:val="both"/>
      </w:pPr>
      <w:r>
        <w:lastRenderedPageBreak/>
        <w:t>4.4.5. Осуществлять мероприятия по охране Участка и других природных ресурсов, в том числе меры пожарной безопасности.</w:t>
      </w:r>
    </w:p>
    <w:p w:rsidR="001110D9" w:rsidRDefault="001110D9" w:rsidP="001110D9">
      <w:pPr>
        <w:ind w:firstLine="720"/>
        <w:jc w:val="both"/>
      </w:pPr>
      <w:r>
        <w:t>4.4.6. Не допускать загрязнение, истощение, деградацию, порчу, уничтожение и иное негативное воздействие на Участок.</w:t>
      </w:r>
    </w:p>
    <w:p w:rsidR="001110D9" w:rsidRDefault="001110D9" w:rsidP="001110D9">
      <w:pPr>
        <w:ind w:firstLine="720"/>
        <w:jc w:val="both"/>
      </w:pPr>
      <w:r>
        <w:t xml:space="preserve">4.4.7. Представлять в установленном порядке в соответствующие органы исполнительной власти сведения об использовании </w:t>
      </w:r>
      <w:proofErr w:type="spellStart"/>
      <w:r>
        <w:t>агрохимикатов</w:t>
      </w:r>
      <w:proofErr w:type="spellEnd"/>
      <w:r>
        <w:t xml:space="preserve"> и пестицидов.</w:t>
      </w:r>
    </w:p>
    <w:p w:rsidR="001110D9" w:rsidRDefault="001110D9" w:rsidP="001110D9">
      <w:pPr>
        <w:ind w:firstLine="720"/>
        <w:jc w:val="both"/>
      </w:pPr>
      <w:r>
        <w:t>4.4.8. Содействовать проведению почвенного, агрохимического, фитосанитарного и эколого-токсикологического обследований Участка.</w:t>
      </w:r>
    </w:p>
    <w:p w:rsidR="001110D9" w:rsidRDefault="001110D9" w:rsidP="001110D9">
      <w:pPr>
        <w:ind w:firstLine="720"/>
        <w:jc w:val="both"/>
      </w:pPr>
      <w:r>
        <w:t>4.4.9. Информировать соответствующие органы исполнительной власти о фактах деградации земель сельскохозяйственного назначения и загрязнения почв на Участке.</w:t>
      </w:r>
    </w:p>
    <w:p w:rsidR="001110D9" w:rsidRDefault="001110D9" w:rsidP="001110D9">
      <w:pPr>
        <w:ind w:firstLine="720"/>
        <w:jc w:val="both"/>
      </w:pPr>
      <w:r>
        <w:t>4.4.10. Использовать Участок в соответствии с целевым назначением способами, которые не должны наносить вред окружающей среде, в том числе земле как природному объекту. Соблюдать единые требования по содержанию и пользованию земельными участками, установленные действующим законодательством, не допускать действий, приводящих к ухудшению экологической обстановки на Участке и прилегающих к нему территориях, а также выполнять работы по благоустройству территории.</w:t>
      </w:r>
    </w:p>
    <w:p w:rsidR="001110D9" w:rsidRDefault="001110D9" w:rsidP="001110D9">
      <w:pPr>
        <w:ind w:firstLine="720"/>
        <w:jc w:val="both"/>
      </w:pPr>
      <w:r>
        <w:t>4.4.11. Неотделимые улучшения Участка производить только с разрешения Арендодателя. Стоимость таких улучшений не возмещается по окончании срока аренды. Все произведенные отделимые улучшения Участка являются собственностью Арендатора.</w:t>
      </w:r>
    </w:p>
    <w:p w:rsidR="001110D9" w:rsidRDefault="001110D9" w:rsidP="001110D9">
      <w:pPr>
        <w:pStyle w:val="af1"/>
        <w:spacing w:line="228" w:lineRule="auto"/>
        <w:ind w:firstLine="748"/>
      </w:pPr>
      <w:r>
        <w:t>4.4.12. Обеспечить Арендодателю (его законным представителям), представителям органов государственного земельного контроля  доступ на Участок по их требованию.</w:t>
      </w:r>
    </w:p>
    <w:p w:rsidR="001110D9" w:rsidRDefault="001110D9" w:rsidP="001110D9">
      <w:pPr>
        <w:ind w:firstLine="720"/>
        <w:jc w:val="both"/>
      </w:pPr>
      <w:r>
        <w:t>4.4.13. Немедленно извещать Арендодателя и соответствующие государственные органы о всякой аварии или ином событии, нанесшем (или грозящим нанести) Участку, а также близлежащим участкам ущерб,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объектов.</w:t>
      </w:r>
    </w:p>
    <w:p w:rsidR="001110D9" w:rsidRDefault="001110D9" w:rsidP="001110D9">
      <w:pPr>
        <w:ind w:firstLine="720"/>
        <w:jc w:val="both"/>
      </w:pPr>
      <w:r>
        <w:t>4.4.14. В пятидневный срок после окончания договорных отношений произвести сдачу Участка по передаточному акту.</w:t>
      </w:r>
    </w:p>
    <w:p w:rsidR="001110D9" w:rsidRDefault="001110D9" w:rsidP="001110D9">
      <w:pPr>
        <w:ind w:firstLine="720"/>
        <w:jc w:val="both"/>
      </w:pPr>
      <w:r>
        <w:t>4.4.15. Письменно извещать Ссудодателя об изменении своей организационно-правовой формы, о смене уполномоченных на подписание договора лиц, об изменении адреса, банковских реквизитов, номеров телефонов не позднее 10 дней со дня таких изменений.</w:t>
      </w:r>
    </w:p>
    <w:p w:rsidR="001110D9" w:rsidRDefault="001110D9" w:rsidP="001110D9">
      <w:pPr>
        <w:ind w:firstLine="720"/>
        <w:jc w:val="both"/>
      </w:pPr>
      <w:r>
        <w:t>4.4.16. В случае заключения соглашения об установлении сервитута в отношении Участка в десятидневный срок письменно известить Арендодателя.</w:t>
      </w:r>
    </w:p>
    <w:p w:rsidR="001110D9" w:rsidRDefault="001110D9" w:rsidP="001110D9">
      <w:pPr>
        <w:ind w:firstLine="720"/>
        <w:jc w:val="both"/>
      </w:pPr>
      <w:r>
        <w:t>4.4.17. Выполнять другие обязанности, предусмотренные законами и иными нормативными правовыми актами Российской Федерации, законами и иными нормативными правовыми актами Красноярского края.</w:t>
      </w:r>
    </w:p>
    <w:p w:rsidR="001110D9" w:rsidRDefault="001110D9" w:rsidP="001110D9">
      <w:pPr>
        <w:spacing w:line="228" w:lineRule="auto"/>
        <w:ind w:firstLine="748"/>
        <w:jc w:val="both"/>
      </w:pPr>
      <w:r>
        <w:t xml:space="preserve">4.4.18. Заключать путем подписания уполномоченным лицом и скреплением печатью дополнительные соглашения к настоящему Договору. </w:t>
      </w:r>
    </w:p>
    <w:p w:rsidR="001110D9" w:rsidRDefault="001110D9" w:rsidP="001110D9">
      <w:pPr>
        <w:spacing w:line="228" w:lineRule="auto"/>
        <w:ind w:firstLine="748"/>
        <w:jc w:val="both"/>
      </w:pPr>
      <w:r>
        <w:t xml:space="preserve">4.5. Арендодатель и Арендатор имеют иные права и </w:t>
      </w:r>
      <w:proofErr w:type="gramStart"/>
      <w:r>
        <w:t>несут иные обязанности</w:t>
      </w:r>
      <w:proofErr w:type="gramEnd"/>
      <w:r>
        <w:t>, установленные законодательством Российской Федерации.</w:t>
      </w:r>
    </w:p>
    <w:p w:rsidR="001110D9" w:rsidRDefault="001110D9" w:rsidP="001110D9">
      <w:pPr>
        <w:spacing w:line="228" w:lineRule="auto"/>
        <w:ind w:firstLine="748"/>
        <w:jc w:val="both"/>
      </w:pPr>
    </w:p>
    <w:p w:rsidR="001110D9" w:rsidRDefault="001110D9" w:rsidP="001110D9">
      <w:pPr>
        <w:pStyle w:val="af1"/>
        <w:numPr>
          <w:ilvl w:val="0"/>
          <w:numId w:val="5"/>
        </w:numPr>
        <w:spacing w:after="0"/>
        <w:jc w:val="center"/>
        <w:rPr>
          <w:b/>
        </w:rPr>
      </w:pPr>
      <w:r>
        <w:rPr>
          <w:b/>
        </w:rPr>
        <w:t>ОТВЕТСТВЕННОСТЬ СТОРОН.</w:t>
      </w:r>
    </w:p>
    <w:p w:rsidR="001110D9" w:rsidRDefault="001110D9" w:rsidP="001110D9">
      <w:pPr>
        <w:pStyle w:val="af1"/>
        <w:spacing w:line="228" w:lineRule="auto"/>
        <w:ind w:firstLine="748"/>
      </w:pPr>
    </w:p>
    <w:p w:rsidR="001110D9" w:rsidRDefault="001110D9" w:rsidP="001110D9">
      <w:pPr>
        <w:pStyle w:val="af1"/>
        <w:spacing w:line="228" w:lineRule="auto"/>
        <w:ind w:firstLine="748"/>
      </w:pPr>
      <w:r>
        <w:t>5.1. За нарушение условий Договора Стороны несут ответственность, предусмотренную законодательством Российской Федерации.</w:t>
      </w:r>
    </w:p>
    <w:p w:rsidR="001110D9" w:rsidRDefault="001110D9" w:rsidP="001110D9">
      <w:pPr>
        <w:pStyle w:val="af1"/>
        <w:spacing w:line="228" w:lineRule="auto"/>
        <w:ind w:firstLine="748"/>
      </w:pPr>
      <w:r>
        <w:t xml:space="preserve">5.2. За нарушение срока внесения арендной платы по Договору, Арендатор выплачивает Арендодателю </w:t>
      </w:r>
      <w:r>
        <w:rPr>
          <w:b/>
        </w:rPr>
        <w:t>пени из расчета 0,1 %</w:t>
      </w:r>
      <w:r>
        <w:t xml:space="preserve"> от размера невнесенной арендной платы за каждый календарный день просрочки. Пени перечисляются в порядке, предусмотренном пунктом 3.4. Договора.</w:t>
      </w:r>
    </w:p>
    <w:p w:rsidR="001110D9" w:rsidRDefault="001110D9" w:rsidP="001110D9">
      <w:pPr>
        <w:pStyle w:val="af1"/>
        <w:spacing w:line="228" w:lineRule="auto"/>
        <w:ind w:firstLine="748"/>
      </w:pPr>
      <w:r>
        <w:lastRenderedPageBreak/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1110D9" w:rsidRDefault="001110D9" w:rsidP="001110D9">
      <w:pPr>
        <w:pStyle w:val="af1"/>
        <w:spacing w:line="228" w:lineRule="auto"/>
        <w:ind w:firstLine="748"/>
        <w:jc w:val="center"/>
        <w:rPr>
          <w:b/>
        </w:rPr>
      </w:pPr>
    </w:p>
    <w:p w:rsidR="001110D9" w:rsidRDefault="001110D9" w:rsidP="001110D9">
      <w:pPr>
        <w:pStyle w:val="af1"/>
        <w:spacing w:line="228" w:lineRule="auto"/>
        <w:ind w:firstLine="748"/>
        <w:jc w:val="center"/>
        <w:rPr>
          <w:b/>
        </w:rPr>
      </w:pPr>
      <w:r>
        <w:rPr>
          <w:b/>
        </w:rPr>
        <w:t>6. ИЗМЕНЕНИЕ, РАСТОРЖЕНИЕ И ПРЕКРАЩЕНИЕ ДОГОВОРА.</w:t>
      </w:r>
    </w:p>
    <w:p w:rsidR="001110D9" w:rsidRDefault="001110D9" w:rsidP="001110D9">
      <w:pPr>
        <w:pStyle w:val="2"/>
        <w:spacing w:line="228" w:lineRule="auto"/>
        <w:ind w:firstLine="748"/>
      </w:pPr>
    </w:p>
    <w:p w:rsidR="001110D9" w:rsidRDefault="001110D9" w:rsidP="001110D9">
      <w:pPr>
        <w:pStyle w:val="2"/>
        <w:spacing w:line="228" w:lineRule="auto"/>
        <w:ind w:firstLine="748"/>
      </w:pPr>
      <w:r>
        <w:t>6.1. Все изменения и (или) дополнения к Договору, за исключением п. 6.3. оформляются Сторонами в письменной форме и подлежат государственной регистрации в установленных законом случаях.</w:t>
      </w:r>
    </w:p>
    <w:p w:rsidR="001110D9" w:rsidRDefault="001110D9" w:rsidP="001110D9">
      <w:pPr>
        <w:pStyle w:val="2"/>
        <w:spacing w:line="228" w:lineRule="auto"/>
        <w:ind w:firstLine="748"/>
      </w:pPr>
      <w:r>
        <w:t xml:space="preserve">6.2. </w:t>
      </w:r>
      <w:proofErr w:type="gramStart"/>
      <w:r>
        <w:t>Договор</w:t>
      </w:r>
      <w:proofErr w:type="gramEnd"/>
      <w:r>
        <w:t xml:space="preserve"> может быть расторгнут по требованию Арендодателя по решению суда на основании и в порядке, установленном гражданским законодательством.</w:t>
      </w:r>
    </w:p>
    <w:p w:rsidR="001110D9" w:rsidRDefault="001110D9" w:rsidP="001110D9">
      <w:pPr>
        <w:pStyle w:val="2"/>
        <w:spacing w:line="228" w:lineRule="auto"/>
        <w:ind w:firstLine="748"/>
      </w:pPr>
      <w:r>
        <w:t xml:space="preserve">  В случае смерти Арендатора и отсутствия наследников права аренды земельного участка, договор расторгается Арендодателем в одностороннем порядке.</w:t>
      </w:r>
    </w:p>
    <w:p w:rsidR="001110D9" w:rsidRDefault="001110D9" w:rsidP="001110D9">
      <w:pPr>
        <w:suppressAutoHyphens/>
        <w:autoSpaceDE w:val="0"/>
        <w:autoSpaceDN w:val="0"/>
        <w:adjustRightInd w:val="0"/>
        <w:ind w:firstLine="540"/>
        <w:jc w:val="both"/>
      </w:pPr>
      <w:r>
        <w:t xml:space="preserve">   6.3. </w:t>
      </w:r>
      <w:proofErr w:type="gramStart"/>
      <w:r>
        <w:t>В случае изменения методики расчета арендной платы или внесения изменений в действующую размер арендной платы изменяется Арендодателем автоматически в бесспорном и одностороннем порядке с момента вступления в силу соответствующего правового акта.</w:t>
      </w:r>
      <w:proofErr w:type="gramEnd"/>
    </w:p>
    <w:p w:rsidR="001110D9" w:rsidRDefault="001110D9" w:rsidP="001110D9">
      <w:pPr>
        <w:pStyle w:val="ConsNormal"/>
        <w:widowControl/>
        <w:spacing w:line="252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Арендатор обязан перечислять арендную плату в размере и порядке, установленном Арендодателем в соответствующем уведомлении с момента его получения.</w:t>
      </w:r>
    </w:p>
    <w:p w:rsidR="001110D9" w:rsidRDefault="001110D9" w:rsidP="001110D9">
      <w:pPr>
        <w:pStyle w:val="af1"/>
        <w:spacing w:line="228" w:lineRule="auto"/>
        <w:ind w:firstLine="748"/>
        <w:jc w:val="center"/>
        <w:rPr>
          <w:b/>
        </w:rPr>
      </w:pPr>
    </w:p>
    <w:p w:rsidR="001110D9" w:rsidRDefault="001110D9" w:rsidP="001110D9">
      <w:pPr>
        <w:pStyle w:val="af1"/>
        <w:spacing w:line="228" w:lineRule="auto"/>
        <w:ind w:firstLine="748"/>
        <w:jc w:val="center"/>
        <w:rPr>
          <w:b/>
        </w:rPr>
      </w:pPr>
      <w:r>
        <w:rPr>
          <w:b/>
        </w:rPr>
        <w:t>7. РАССМОТРЕНИЕ И УРЕГУЛИРОВАНИЕ СПОРОВ.</w:t>
      </w:r>
    </w:p>
    <w:p w:rsidR="001110D9" w:rsidRDefault="001110D9" w:rsidP="001110D9">
      <w:pPr>
        <w:pStyle w:val="af1"/>
        <w:spacing w:line="228" w:lineRule="auto"/>
        <w:ind w:firstLine="748"/>
        <w:jc w:val="center"/>
        <w:rPr>
          <w:b/>
        </w:rPr>
      </w:pPr>
    </w:p>
    <w:p w:rsidR="001110D9" w:rsidRDefault="001110D9" w:rsidP="001110D9">
      <w:pPr>
        <w:pStyle w:val="af1"/>
        <w:tabs>
          <w:tab w:val="num" w:pos="0"/>
        </w:tabs>
        <w:ind w:firstLine="748"/>
      </w:pPr>
      <w: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:rsidR="001110D9" w:rsidRDefault="001110D9" w:rsidP="001110D9">
      <w:pPr>
        <w:pStyle w:val="af1"/>
        <w:tabs>
          <w:tab w:val="num" w:pos="0"/>
        </w:tabs>
        <w:ind w:firstLine="748"/>
        <w:jc w:val="center"/>
      </w:pPr>
    </w:p>
    <w:p w:rsidR="001110D9" w:rsidRDefault="001110D9" w:rsidP="001110D9">
      <w:pPr>
        <w:pStyle w:val="af1"/>
        <w:tabs>
          <w:tab w:val="num" w:pos="0"/>
        </w:tabs>
        <w:ind w:firstLine="748"/>
        <w:jc w:val="center"/>
        <w:rPr>
          <w:b/>
        </w:rPr>
      </w:pPr>
      <w:r>
        <w:t>8.</w:t>
      </w:r>
      <w:r>
        <w:rPr>
          <w:b/>
        </w:rPr>
        <w:t xml:space="preserve"> ОСОБЫЕ УСЛОВИЯ ДОГОВОРА.</w:t>
      </w:r>
    </w:p>
    <w:p w:rsidR="001110D9" w:rsidRDefault="001110D9" w:rsidP="001110D9">
      <w:pPr>
        <w:pStyle w:val="af1"/>
        <w:spacing w:line="228" w:lineRule="auto"/>
        <w:ind w:firstLine="748"/>
      </w:pPr>
      <w:r>
        <w:t>8.1. Договор субаренды земельного участка подлежит государственной регистрации в Управлении Федеральной службы государственной регистрации, кадастра и картографии по Красноярскому краю и направляется Арендодателю в 10 –</w:t>
      </w:r>
      <w:proofErr w:type="spellStart"/>
      <w:r>
        <w:t>ти</w:t>
      </w:r>
      <w:proofErr w:type="spellEnd"/>
      <w:r>
        <w:t xml:space="preserve"> </w:t>
      </w:r>
      <w:proofErr w:type="spellStart"/>
      <w:r>
        <w:t>дневный</w:t>
      </w:r>
      <w:proofErr w:type="spellEnd"/>
      <w:r>
        <w:t xml:space="preserve"> срок после его государственной регистрации для последующего учета. </w:t>
      </w:r>
    </w:p>
    <w:p w:rsidR="001110D9" w:rsidRDefault="001110D9" w:rsidP="001110D9">
      <w:pPr>
        <w:spacing w:line="228" w:lineRule="auto"/>
        <w:ind w:firstLine="748"/>
        <w:jc w:val="both"/>
      </w:pPr>
      <w:r>
        <w:t>8.2. Срок действия договора субаренды не может превышать срок действия Договора.</w:t>
      </w:r>
    </w:p>
    <w:p w:rsidR="001110D9" w:rsidRDefault="001110D9" w:rsidP="001110D9">
      <w:pPr>
        <w:pStyle w:val="af1"/>
        <w:spacing w:line="228" w:lineRule="auto"/>
        <w:ind w:firstLine="748"/>
      </w:pPr>
      <w:r>
        <w:t xml:space="preserve">8.3. При досрочном расторжении Договора договор субаренды земельного участка прекращает свое действие. </w:t>
      </w:r>
    </w:p>
    <w:p w:rsidR="001110D9" w:rsidRDefault="001110D9" w:rsidP="001110D9">
      <w:pPr>
        <w:pStyle w:val="af1"/>
        <w:spacing w:line="228" w:lineRule="auto"/>
        <w:ind w:firstLine="748"/>
      </w:pPr>
      <w:r>
        <w:t>8.4.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Управление Федеральной службы государственной регистрации, кадастра и картографии по Красноярскому краю.</w:t>
      </w:r>
    </w:p>
    <w:p w:rsidR="001110D9" w:rsidRDefault="001110D9" w:rsidP="001110D9">
      <w:pPr>
        <w:pStyle w:val="af1"/>
        <w:tabs>
          <w:tab w:val="num" w:pos="0"/>
        </w:tabs>
        <w:jc w:val="center"/>
        <w:rPr>
          <w:b/>
          <w:sz w:val="28"/>
          <w:szCs w:val="20"/>
        </w:rPr>
      </w:pPr>
    </w:p>
    <w:p w:rsidR="001110D9" w:rsidRDefault="001110D9" w:rsidP="001110D9">
      <w:pPr>
        <w:pStyle w:val="af1"/>
        <w:tabs>
          <w:tab w:val="num" w:pos="0"/>
        </w:tabs>
        <w:jc w:val="center"/>
        <w:rPr>
          <w:b/>
        </w:rPr>
      </w:pPr>
      <w:r>
        <w:rPr>
          <w:b/>
        </w:rPr>
        <w:t>9. РЕКВИЗИТЫ СТОРОН.</w:t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5350"/>
        <w:gridCol w:w="4850"/>
      </w:tblGrid>
      <w:tr w:rsidR="001110D9" w:rsidTr="001110D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0D9" w:rsidRDefault="001110D9">
            <w:pPr>
              <w:pStyle w:val="af1"/>
              <w:tabs>
                <w:tab w:val="num" w:pos="0"/>
              </w:tabs>
              <w:ind w:right="14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АРЕНДОДАТЕЛЬ: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0D9" w:rsidRDefault="001110D9">
            <w:pPr>
              <w:pStyle w:val="af1"/>
              <w:tabs>
                <w:tab w:val="num" w:pos="0"/>
              </w:tabs>
              <w:ind w:right="141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АРЕНДАТОР:</w:t>
            </w:r>
          </w:p>
        </w:tc>
      </w:tr>
      <w:tr w:rsidR="001110D9" w:rsidTr="001110D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0D9" w:rsidRDefault="001110D9">
            <w:pPr>
              <w:pStyle w:val="af1"/>
              <w:tabs>
                <w:tab w:val="num" w:pos="0"/>
              </w:tabs>
              <w:ind w:right="14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Администрация Козульского района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0D9" w:rsidRDefault="001110D9">
            <w:pPr>
              <w:pStyle w:val="af1"/>
              <w:tabs>
                <w:tab w:val="num" w:pos="0"/>
              </w:tabs>
              <w:ind w:right="141" w:firstLine="34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Ф.И.О.__________________, </w:t>
            </w:r>
            <w:r>
              <w:rPr>
                <w:sz w:val="22"/>
                <w:szCs w:val="22"/>
              </w:rPr>
              <w:t>00.00.0000г.р.</w:t>
            </w:r>
          </w:p>
          <w:p w:rsidR="001110D9" w:rsidRDefault="001110D9">
            <w:pPr>
              <w:pStyle w:val="af1"/>
              <w:tabs>
                <w:tab w:val="num" w:pos="0"/>
              </w:tabs>
              <w:ind w:right="141" w:firstLine="34"/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Место рождения:_______________________</w:t>
            </w:r>
          </w:p>
        </w:tc>
      </w:tr>
      <w:tr w:rsidR="001110D9" w:rsidTr="001110D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0D9" w:rsidRDefault="001110D9">
            <w:pPr>
              <w:pStyle w:val="af1"/>
              <w:tabs>
                <w:tab w:val="num" w:pos="0"/>
              </w:tabs>
              <w:ind w:right="1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Регистрационное свидетельство юридического лица: № 32 от 18.07.1997 г.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0D9" w:rsidRDefault="001110D9">
            <w:pPr>
              <w:pStyle w:val="af1"/>
              <w:tabs>
                <w:tab w:val="num" w:pos="0"/>
              </w:tabs>
              <w:ind w:right="3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Паспорт серии _____ № _____, выдан __________, код подразделения ______</w:t>
            </w:r>
          </w:p>
        </w:tc>
      </w:tr>
      <w:tr w:rsidR="001110D9" w:rsidTr="001110D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0D9" w:rsidRDefault="001110D9">
            <w:pPr>
              <w:pStyle w:val="af1"/>
              <w:tabs>
                <w:tab w:val="num" w:pos="0"/>
              </w:tabs>
              <w:ind w:right="1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Юридический адрес: </w:t>
            </w:r>
            <w:proofErr w:type="gramStart"/>
            <w:r>
              <w:rPr>
                <w:sz w:val="22"/>
                <w:szCs w:val="22"/>
              </w:rPr>
              <w:t xml:space="preserve">Красноярский край, </w:t>
            </w:r>
            <w:proofErr w:type="spellStart"/>
            <w:r>
              <w:rPr>
                <w:sz w:val="22"/>
                <w:szCs w:val="22"/>
              </w:rPr>
              <w:t>Козульский</w:t>
            </w:r>
            <w:proofErr w:type="spellEnd"/>
            <w:r>
              <w:rPr>
                <w:sz w:val="22"/>
                <w:szCs w:val="22"/>
              </w:rPr>
              <w:t xml:space="preserve"> район, п.г.т. </w:t>
            </w:r>
            <w:proofErr w:type="spellStart"/>
            <w:r>
              <w:rPr>
                <w:sz w:val="22"/>
                <w:szCs w:val="22"/>
              </w:rPr>
              <w:t>Козулька</w:t>
            </w:r>
            <w:proofErr w:type="spellEnd"/>
            <w:r>
              <w:rPr>
                <w:sz w:val="22"/>
                <w:szCs w:val="22"/>
              </w:rPr>
              <w:t>, ул. Советская, 59</w:t>
            </w:r>
            <w:proofErr w:type="gramEnd"/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0D9" w:rsidRDefault="001110D9">
            <w:pPr>
              <w:pStyle w:val="af1"/>
              <w:tabs>
                <w:tab w:val="num" w:pos="0"/>
              </w:tabs>
              <w:ind w:right="141"/>
              <w:rPr>
                <w:sz w:val="22"/>
                <w:szCs w:val="22"/>
              </w:rPr>
            </w:pPr>
          </w:p>
        </w:tc>
      </w:tr>
      <w:tr w:rsidR="001110D9" w:rsidTr="001110D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0D9" w:rsidRDefault="001110D9">
            <w:pPr>
              <w:pStyle w:val="af1"/>
              <w:tabs>
                <w:tab w:val="num" w:pos="0"/>
              </w:tabs>
              <w:ind w:right="141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Почтовый адрес: 662050, Красноярский край, </w:t>
            </w:r>
            <w:proofErr w:type="spellStart"/>
            <w:r>
              <w:rPr>
                <w:sz w:val="22"/>
                <w:szCs w:val="22"/>
              </w:rPr>
              <w:t>Козульский</w:t>
            </w:r>
            <w:proofErr w:type="spellEnd"/>
            <w:r>
              <w:rPr>
                <w:sz w:val="22"/>
                <w:szCs w:val="22"/>
              </w:rPr>
              <w:t xml:space="preserve"> район, п.г.т. </w:t>
            </w:r>
            <w:proofErr w:type="spellStart"/>
            <w:r>
              <w:rPr>
                <w:sz w:val="22"/>
                <w:szCs w:val="22"/>
              </w:rPr>
              <w:t>Козулька</w:t>
            </w:r>
            <w:proofErr w:type="spellEnd"/>
            <w:r>
              <w:rPr>
                <w:sz w:val="22"/>
                <w:szCs w:val="22"/>
              </w:rPr>
              <w:t>, ул. Советская, 59</w:t>
            </w:r>
            <w:proofErr w:type="gramEnd"/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0D9" w:rsidRDefault="001110D9">
            <w:pPr>
              <w:pStyle w:val="af1"/>
              <w:tabs>
                <w:tab w:val="num" w:pos="0"/>
              </w:tabs>
              <w:ind w:right="1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Почтовый адрес: _________</w:t>
            </w:r>
          </w:p>
          <w:p w:rsidR="001110D9" w:rsidRDefault="001110D9">
            <w:pPr>
              <w:pStyle w:val="af1"/>
              <w:tabs>
                <w:tab w:val="num" w:pos="0"/>
              </w:tabs>
              <w:ind w:right="141"/>
              <w:rPr>
                <w:sz w:val="22"/>
                <w:szCs w:val="22"/>
              </w:rPr>
            </w:pPr>
          </w:p>
        </w:tc>
      </w:tr>
      <w:tr w:rsidR="001110D9" w:rsidTr="001110D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0D9" w:rsidRDefault="001110D9">
            <w:pPr>
              <w:pStyle w:val="af1"/>
              <w:tabs>
                <w:tab w:val="num" w:pos="0"/>
              </w:tabs>
              <w:ind w:right="1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ИНН   2421000384 ОКПО   04020264</w:t>
            </w:r>
          </w:p>
          <w:p w:rsidR="001110D9" w:rsidRDefault="001110D9">
            <w:pPr>
              <w:pStyle w:val="af1"/>
              <w:tabs>
                <w:tab w:val="num" w:pos="0"/>
              </w:tabs>
              <w:ind w:right="1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ОКОНХ   97610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0D9" w:rsidRDefault="001110D9">
            <w:pPr>
              <w:pStyle w:val="af1"/>
              <w:tabs>
                <w:tab w:val="num" w:pos="0"/>
              </w:tabs>
              <w:ind w:right="1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ИНН   ______________</w:t>
            </w:r>
          </w:p>
          <w:p w:rsidR="001110D9" w:rsidRDefault="001110D9">
            <w:pPr>
              <w:pStyle w:val="af1"/>
              <w:tabs>
                <w:tab w:val="num" w:pos="0"/>
              </w:tabs>
              <w:ind w:right="1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ОГРНИП ______________ </w:t>
            </w:r>
          </w:p>
        </w:tc>
      </w:tr>
      <w:tr w:rsidR="001110D9" w:rsidTr="001110D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0D9" w:rsidRDefault="001110D9">
            <w:pPr>
              <w:pStyle w:val="af1"/>
              <w:ind w:right="-57"/>
            </w:pPr>
            <w:r>
              <w:t xml:space="preserve">УФК по Красноярскому краю (Администрация Козульского  района/03193043650) </w:t>
            </w:r>
          </w:p>
          <w:p w:rsidR="001110D9" w:rsidRDefault="001110D9">
            <w:pPr>
              <w:pStyle w:val="af1"/>
              <w:ind w:right="-57"/>
            </w:pPr>
            <w:proofErr w:type="spellStart"/>
            <w:proofErr w:type="gramStart"/>
            <w:r>
              <w:t>р</w:t>
            </w:r>
            <w:proofErr w:type="spellEnd"/>
            <w:proofErr w:type="gramEnd"/>
            <w:r>
              <w:t xml:space="preserve">/с 40204810900000000540 </w:t>
            </w:r>
          </w:p>
          <w:p w:rsidR="001110D9" w:rsidRDefault="001110D9">
            <w:pPr>
              <w:pStyle w:val="af1"/>
              <w:tabs>
                <w:tab w:val="num" w:pos="0"/>
              </w:tabs>
              <w:ind w:right="141"/>
              <w:rPr>
                <w:sz w:val="22"/>
                <w:szCs w:val="22"/>
              </w:rPr>
            </w:pPr>
            <w:r>
              <w:t xml:space="preserve">Отделение Красноярск </w:t>
            </w:r>
            <w:proofErr w:type="gramStart"/>
            <w:r>
              <w:t>г</w:t>
            </w:r>
            <w:proofErr w:type="gramEnd"/>
            <w:r>
              <w:t>. Красноярск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0D9" w:rsidRDefault="001110D9">
            <w:pPr>
              <w:pStyle w:val="af1"/>
              <w:tabs>
                <w:tab w:val="num" w:pos="0"/>
                <w:tab w:val="left" w:pos="5209"/>
              </w:tabs>
              <w:ind w:right="-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Расчетный счет: -</w:t>
            </w:r>
          </w:p>
          <w:p w:rsidR="001110D9" w:rsidRDefault="001110D9">
            <w:pPr>
              <w:pStyle w:val="af1"/>
              <w:tabs>
                <w:tab w:val="num" w:pos="0"/>
                <w:tab w:val="left" w:pos="5209"/>
              </w:tabs>
              <w:ind w:right="-1"/>
              <w:rPr>
                <w:sz w:val="22"/>
                <w:szCs w:val="22"/>
              </w:rPr>
            </w:pPr>
          </w:p>
        </w:tc>
      </w:tr>
      <w:tr w:rsidR="001110D9" w:rsidTr="001110D9">
        <w:trPr>
          <w:trHeight w:val="357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0D9" w:rsidRDefault="001110D9">
            <w:pPr>
              <w:pStyle w:val="af1"/>
              <w:tabs>
                <w:tab w:val="num" w:pos="0"/>
              </w:tabs>
              <w:ind w:right="1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Корреспондентский счет: -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0D9" w:rsidRDefault="001110D9">
            <w:pPr>
              <w:pStyle w:val="af1"/>
              <w:tabs>
                <w:tab w:val="num" w:pos="0"/>
              </w:tabs>
              <w:ind w:right="1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Корреспондентский счет: -</w:t>
            </w:r>
          </w:p>
        </w:tc>
      </w:tr>
      <w:tr w:rsidR="001110D9" w:rsidTr="001110D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0D9" w:rsidRDefault="001110D9">
            <w:pPr>
              <w:pStyle w:val="af1"/>
              <w:tabs>
                <w:tab w:val="num" w:pos="0"/>
              </w:tabs>
              <w:ind w:right="1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БИК:  040407001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0D9" w:rsidRDefault="001110D9">
            <w:pPr>
              <w:pStyle w:val="af1"/>
              <w:tabs>
                <w:tab w:val="num" w:pos="0"/>
              </w:tabs>
              <w:ind w:right="1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БИК: -  </w:t>
            </w:r>
          </w:p>
        </w:tc>
      </w:tr>
      <w:tr w:rsidR="001110D9" w:rsidTr="001110D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0D9" w:rsidRDefault="001110D9">
            <w:pPr>
              <w:pStyle w:val="af1"/>
              <w:tabs>
                <w:tab w:val="num" w:pos="0"/>
              </w:tabs>
              <w:ind w:right="1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Телефон:   8 (391 54) 4 – 15 –00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0D9" w:rsidRDefault="001110D9">
            <w:pPr>
              <w:pStyle w:val="af1"/>
              <w:tabs>
                <w:tab w:val="num" w:pos="0"/>
              </w:tabs>
              <w:ind w:right="1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Телефон: </w:t>
            </w:r>
          </w:p>
        </w:tc>
      </w:tr>
      <w:tr w:rsidR="001110D9" w:rsidTr="001110D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0D9" w:rsidRDefault="001110D9">
            <w:pPr>
              <w:pStyle w:val="af1"/>
              <w:tabs>
                <w:tab w:val="num" w:pos="0"/>
              </w:tabs>
              <w:ind w:right="1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Факс: 8 (391 54) 4-15-05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0D9" w:rsidRDefault="001110D9">
            <w:pPr>
              <w:pStyle w:val="af1"/>
              <w:tabs>
                <w:tab w:val="num" w:pos="0"/>
              </w:tabs>
              <w:ind w:right="1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Факс: -</w:t>
            </w:r>
          </w:p>
        </w:tc>
      </w:tr>
      <w:tr w:rsidR="001110D9" w:rsidTr="001110D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0D9" w:rsidRDefault="001110D9">
            <w:pPr>
              <w:pStyle w:val="af1"/>
              <w:tabs>
                <w:tab w:val="num" w:pos="0"/>
              </w:tabs>
              <w:ind w:right="141"/>
              <w:rPr>
                <w:sz w:val="22"/>
                <w:szCs w:val="22"/>
              </w:rPr>
            </w:pPr>
            <w:r>
              <w:t>Электронная почта: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kozulka</w:t>
            </w:r>
            <w:proofErr w:type="spellEnd"/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  <w:lang w:val="en-US"/>
              </w:rPr>
              <w:t>adm</w:t>
            </w:r>
            <w:proofErr w:type="spellEnd"/>
            <w:r>
              <w:rPr>
                <w:sz w:val="22"/>
                <w:szCs w:val="22"/>
              </w:rPr>
              <w:t>@</w:t>
            </w:r>
            <w:proofErr w:type="spellStart"/>
            <w:r>
              <w:rPr>
                <w:sz w:val="22"/>
                <w:szCs w:val="22"/>
                <w:lang w:val="en-US"/>
              </w:rPr>
              <w:t>krasmail</w:t>
            </w:r>
            <w:proofErr w:type="spellEnd"/>
            <w:r>
              <w:rPr>
                <w:sz w:val="22"/>
                <w:szCs w:val="22"/>
              </w:rPr>
              <w:t>.</w:t>
            </w:r>
            <w:proofErr w:type="spellStart"/>
            <w:r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0D9" w:rsidRDefault="001110D9">
            <w:pPr>
              <w:pStyle w:val="af1"/>
              <w:tabs>
                <w:tab w:val="num" w:pos="0"/>
              </w:tabs>
              <w:ind w:right="1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Электронная почта: -</w:t>
            </w:r>
          </w:p>
        </w:tc>
      </w:tr>
    </w:tbl>
    <w:p w:rsidR="001110D9" w:rsidRDefault="001110D9" w:rsidP="001110D9">
      <w:pPr>
        <w:pStyle w:val="af1"/>
        <w:tabs>
          <w:tab w:val="num" w:pos="0"/>
        </w:tabs>
        <w:jc w:val="center"/>
        <w:rPr>
          <w:b/>
          <w:sz w:val="28"/>
          <w:szCs w:val="20"/>
        </w:rPr>
      </w:pPr>
    </w:p>
    <w:p w:rsidR="001110D9" w:rsidRDefault="001110D9" w:rsidP="001110D9">
      <w:pPr>
        <w:pStyle w:val="af1"/>
        <w:tabs>
          <w:tab w:val="num" w:pos="0"/>
        </w:tabs>
        <w:ind w:right="141"/>
        <w:jc w:val="center"/>
        <w:rPr>
          <w:b/>
        </w:rPr>
      </w:pPr>
      <w:r>
        <w:rPr>
          <w:b/>
        </w:rPr>
        <w:t>10. ПОДПИСИ СТОРОН.</w:t>
      </w:r>
    </w:p>
    <w:p w:rsidR="001110D9" w:rsidRDefault="001110D9" w:rsidP="001110D9">
      <w:pPr>
        <w:pStyle w:val="af1"/>
        <w:tabs>
          <w:tab w:val="num" w:pos="0"/>
        </w:tabs>
        <w:ind w:right="141"/>
        <w:rPr>
          <w:b/>
        </w:rPr>
      </w:pPr>
    </w:p>
    <w:p w:rsidR="001110D9" w:rsidRDefault="001110D9" w:rsidP="001110D9">
      <w:pPr>
        <w:pStyle w:val="af1"/>
        <w:tabs>
          <w:tab w:val="num" w:pos="0"/>
        </w:tabs>
        <w:ind w:right="141"/>
      </w:pPr>
      <w:r>
        <w:t xml:space="preserve">Арендодатель:  </w:t>
      </w:r>
    </w:p>
    <w:p w:rsidR="001110D9" w:rsidRDefault="001110D9" w:rsidP="001110D9">
      <w:pPr>
        <w:pStyle w:val="af1"/>
      </w:pPr>
      <w:r>
        <w:t>Заместитель главы района</w:t>
      </w:r>
    </w:p>
    <w:p w:rsidR="001110D9" w:rsidRDefault="001110D9" w:rsidP="001110D9">
      <w:pPr>
        <w:pStyle w:val="af1"/>
      </w:pPr>
      <w:r>
        <w:t xml:space="preserve">по жизнеобеспечению                                                </w:t>
      </w:r>
      <w:r>
        <w:tab/>
      </w:r>
      <w:r>
        <w:tab/>
      </w:r>
      <w:r>
        <w:tab/>
      </w:r>
    </w:p>
    <w:p w:rsidR="001110D9" w:rsidRDefault="001110D9" w:rsidP="001110D9">
      <w:pPr>
        <w:pStyle w:val="af1"/>
        <w:tabs>
          <w:tab w:val="num" w:pos="0"/>
        </w:tabs>
        <w:ind w:right="141"/>
        <w:rPr>
          <w:sz w:val="28"/>
          <w:szCs w:val="20"/>
        </w:rPr>
      </w:pPr>
      <w:proofErr w:type="spellStart"/>
      <w:r>
        <w:t>Голачев</w:t>
      </w:r>
      <w:proofErr w:type="spellEnd"/>
      <w:r>
        <w:t xml:space="preserve"> Андрей Яковлевич</w:t>
      </w:r>
      <w:r>
        <w:tab/>
        <w:t xml:space="preserve">                                 ___________________</w:t>
      </w:r>
    </w:p>
    <w:p w:rsidR="001110D9" w:rsidRDefault="001110D9" w:rsidP="001110D9">
      <w:pPr>
        <w:pStyle w:val="af1"/>
        <w:tabs>
          <w:tab w:val="num" w:pos="0"/>
        </w:tabs>
        <w:ind w:right="141"/>
        <w:rPr>
          <w:sz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0"/>
        </w:rPr>
        <w:t>(подпись)</w:t>
      </w:r>
    </w:p>
    <w:p w:rsidR="001110D9" w:rsidRDefault="001110D9" w:rsidP="001110D9">
      <w:pPr>
        <w:pStyle w:val="af1"/>
        <w:tabs>
          <w:tab w:val="num" w:pos="0"/>
        </w:tabs>
        <w:ind w:right="141"/>
      </w:pPr>
      <w:r>
        <w:t>«______»________________2020 г.</w:t>
      </w:r>
    </w:p>
    <w:p w:rsidR="001110D9" w:rsidRDefault="001110D9" w:rsidP="001110D9">
      <w:pPr>
        <w:pStyle w:val="af1"/>
        <w:tabs>
          <w:tab w:val="num" w:pos="0"/>
        </w:tabs>
        <w:ind w:right="141"/>
        <w:rPr>
          <w:sz w:val="28"/>
          <w:szCs w:val="20"/>
        </w:rPr>
      </w:pPr>
    </w:p>
    <w:p w:rsidR="001110D9" w:rsidRDefault="001110D9" w:rsidP="001110D9">
      <w:pPr>
        <w:pStyle w:val="af1"/>
        <w:tabs>
          <w:tab w:val="num" w:pos="0"/>
        </w:tabs>
        <w:ind w:right="141"/>
      </w:pPr>
      <w:r>
        <w:t>Арендатор:</w:t>
      </w:r>
    </w:p>
    <w:p w:rsidR="001110D9" w:rsidRDefault="001110D9" w:rsidP="001110D9">
      <w:pPr>
        <w:pStyle w:val="af1"/>
        <w:tabs>
          <w:tab w:val="num" w:pos="0"/>
        </w:tabs>
        <w:ind w:right="141"/>
      </w:pPr>
      <w:r>
        <w:rPr>
          <w:u w:val="single"/>
        </w:rPr>
        <w:t>_Ф.И.О.____________________</w:t>
      </w:r>
      <w:r>
        <w:t xml:space="preserve">                                      ___________________</w:t>
      </w:r>
    </w:p>
    <w:p w:rsidR="001110D9" w:rsidRDefault="001110D9" w:rsidP="001110D9">
      <w:pPr>
        <w:pStyle w:val="af1"/>
        <w:tabs>
          <w:tab w:val="num" w:pos="0"/>
        </w:tabs>
        <w:ind w:right="141"/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>
        <w:tab/>
      </w:r>
      <w:r>
        <w:tab/>
      </w:r>
      <w:r>
        <w:rPr>
          <w:sz w:val="20"/>
        </w:rPr>
        <w:t>(подпись)</w:t>
      </w:r>
    </w:p>
    <w:p w:rsidR="001110D9" w:rsidRDefault="001110D9" w:rsidP="001110D9">
      <w:pPr>
        <w:pStyle w:val="af1"/>
        <w:tabs>
          <w:tab w:val="num" w:pos="0"/>
        </w:tabs>
        <w:ind w:right="141"/>
      </w:pPr>
      <w:r>
        <w:t>«______»________________2020 г.</w:t>
      </w:r>
    </w:p>
    <w:p w:rsidR="001110D9" w:rsidRDefault="001110D9" w:rsidP="001110D9">
      <w:pPr>
        <w:pStyle w:val="af1"/>
        <w:ind w:left="360" w:right="141"/>
        <w:rPr>
          <w:sz w:val="28"/>
          <w:szCs w:val="20"/>
        </w:rPr>
      </w:pPr>
    </w:p>
    <w:p w:rsidR="001110D9" w:rsidRDefault="001110D9" w:rsidP="001110D9">
      <w:pPr>
        <w:pStyle w:val="af1"/>
        <w:tabs>
          <w:tab w:val="num" w:pos="0"/>
        </w:tabs>
        <w:ind w:right="141"/>
        <w:rPr>
          <w:sz w:val="20"/>
        </w:rPr>
      </w:pPr>
      <w:r>
        <w:rPr>
          <w:sz w:val="20"/>
        </w:rPr>
        <w:t>Приложение к Договору:</w:t>
      </w:r>
    </w:p>
    <w:p w:rsidR="001110D9" w:rsidRDefault="001110D9" w:rsidP="001110D9">
      <w:pPr>
        <w:pStyle w:val="af1"/>
        <w:numPr>
          <w:ilvl w:val="0"/>
          <w:numId w:val="6"/>
        </w:numPr>
        <w:spacing w:after="0"/>
        <w:ind w:right="141"/>
        <w:rPr>
          <w:sz w:val="20"/>
        </w:rPr>
      </w:pPr>
      <w:r>
        <w:rPr>
          <w:sz w:val="20"/>
        </w:rPr>
        <w:t>Выписка из ЕГРН о земельном участке от 21.05.2020 № КУВИ-002/2020-974224 (приложение 1);</w:t>
      </w:r>
    </w:p>
    <w:p w:rsidR="001110D9" w:rsidRDefault="001110D9" w:rsidP="001110D9">
      <w:pPr>
        <w:pStyle w:val="af1"/>
        <w:numPr>
          <w:ilvl w:val="0"/>
          <w:numId w:val="6"/>
        </w:numPr>
        <w:tabs>
          <w:tab w:val="clear" w:pos="745"/>
          <w:tab w:val="num" w:pos="720"/>
        </w:tabs>
        <w:spacing w:after="0"/>
        <w:ind w:left="734" w:right="141"/>
        <w:rPr>
          <w:sz w:val="20"/>
        </w:rPr>
      </w:pPr>
      <w:r>
        <w:rPr>
          <w:sz w:val="20"/>
        </w:rPr>
        <w:t>Расчет арендной платы (приложение 2);</w:t>
      </w:r>
    </w:p>
    <w:p w:rsidR="001110D9" w:rsidRDefault="001110D9" w:rsidP="001110D9">
      <w:pPr>
        <w:pStyle w:val="af1"/>
        <w:numPr>
          <w:ilvl w:val="0"/>
          <w:numId w:val="6"/>
        </w:numPr>
        <w:tabs>
          <w:tab w:val="clear" w:pos="745"/>
          <w:tab w:val="num" w:pos="720"/>
        </w:tabs>
        <w:spacing w:after="0"/>
        <w:ind w:left="734" w:right="141"/>
        <w:rPr>
          <w:sz w:val="20"/>
        </w:rPr>
      </w:pPr>
      <w:r>
        <w:rPr>
          <w:sz w:val="20"/>
        </w:rPr>
        <w:t>Акт приема-передачи (приложение 3);</w:t>
      </w:r>
    </w:p>
    <w:p w:rsidR="001110D9" w:rsidRDefault="001110D9" w:rsidP="001110D9">
      <w:pPr>
        <w:pStyle w:val="af1"/>
        <w:numPr>
          <w:ilvl w:val="0"/>
          <w:numId w:val="6"/>
        </w:numPr>
        <w:tabs>
          <w:tab w:val="clear" w:pos="745"/>
          <w:tab w:val="num" w:pos="720"/>
        </w:tabs>
        <w:spacing w:after="0"/>
        <w:ind w:left="734" w:right="141"/>
        <w:rPr>
          <w:sz w:val="20"/>
        </w:rPr>
      </w:pPr>
      <w:r>
        <w:rPr>
          <w:sz w:val="20"/>
        </w:rPr>
        <w:t xml:space="preserve">Протокол от 07.09.2020 № ____ о результатах аукциона </w:t>
      </w:r>
      <w:proofErr w:type="gramStart"/>
      <w:r>
        <w:rPr>
          <w:sz w:val="20"/>
        </w:rPr>
        <w:t>на право заключение</w:t>
      </w:r>
      <w:proofErr w:type="gramEnd"/>
      <w:r>
        <w:rPr>
          <w:sz w:val="20"/>
        </w:rPr>
        <w:t xml:space="preserve"> договора аренды земельного участка (приложение 4);</w:t>
      </w:r>
    </w:p>
    <w:p w:rsidR="001110D9" w:rsidRDefault="001110D9" w:rsidP="001110D9">
      <w:pPr>
        <w:pStyle w:val="af1"/>
        <w:numPr>
          <w:ilvl w:val="0"/>
          <w:numId w:val="6"/>
        </w:numPr>
        <w:tabs>
          <w:tab w:val="clear" w:pos="745"/>
          <w:tab w:val="num" w:pos="720"/>
        </w:tabs>
        <w:spacing w:after="0"/>
        <w:ind w:left="734" w:right="141"/>
        <w:rPr>
          <w:sz w:val="20"/>
        </w:rPr>
      </w:pPr>
      <w:r>
        <w:rPr>
          <w:sz w:val="20"/>
        </w:rPr>
        <w:t xml:space="preserve"> Распоряжение администрации района от 28.07.2020 № 215-р (приложение 5).</w:t>
      </w:r>
    </w:p>
    <w:p w:rsidR="00C01712" w:rsidRDefault="00C01712" w:rsidP="00007E86"/>
    <w:p w:rsidR="00C01712" w:rsidRDefault="00C01712" w:rsidP="00007E86"/>
    <w:p w:rsidR="00C01712" w:rsidRDefault="00C01712" w:rsidP="00007E86"/>
    <w:p w:rsidR="00C01712" w:rsidRDefault="00C01712" w:rsidP="00007E86"/>
    <w:p w:rsidR="00C01712" w:rsidRDefault="00C01712" w:rsidP="00007E86"/>
    <w:p w:rsidR="00C01712" w:rsidRDefault="00C01712" w:rsidP="00007E86"/>
    <w:p w:rsidR="00C01712" w:rsidRDefault="00C01712" w:rsidP="00007E86"/>
    <w:p w:rsidR="001110D9" w:rsidRDefault="001110D9" w:rsidP="00007E86"/>
    <w:p w:rsidR="001110D9" w:rsidRDefault="001110D9" w:rsidP="00007E86"/>
    <w:p w:rsidR="00C01712" w:rsidRDefault="00C01712" w:rsidP="00007E86"/>
    <w:p w:rsidR="00C01712" w:rsidRDefault="00C01712" w:rsidP="00007E86"/>
    <w:p w:rsidR="00C01712" w:rsidRDefault="00C01712" w:rsidP="00007E86"/>
    <w:p w:rsidR="00C01712" w:rsidRDefault="00C01712" w:rsidP="00007E86"/>
    <w:tbl>
      <w:tblPr>
        <w:tblW w:w="9945" w:type="dxa"/>
        <w:tblLayout w:type="fixed"/>
        <w:tblLook w:val="01E0"/>
      </w:tblPr>
      <w:tblGrid>
        <w:gridCol w:w="4972"/>
        <w:gridCol w:w="4973"/>
      </w:tblGrid>
      <w:tr w:rsidR="00C01712" w:rsidTr="00C01712">
        <w:tc>
          <w:tcPr>
            <w:tcW w:w="4972" w:type="dxa"/>
            <w:hideMark/>
          </w:tcPr>
          <w:p w:rsidR="00C01712" w:rsidRDefault="00C01712">
            <w:pPr>
              <w:pStyle w:val="a8"/>
              <w:spacing w:line="276" w:lineRule="auto"/>
              <w:rPr>
                <w:rFonts w:eastAsiaTheme="minorEastAsia"/>
                <w:sz w:val="22"/>
                <w:szCs w:val="22"/>
              </w:rPr>
            </w:pPr>
            <w:r>
              <w:t>ЛАЗУРНЕНСКИЙ ВЕСТНИК:</w:t>
            </w:r>
          </w:p>
          <w:p w:rsidR="00C01712" w:rsidRDefault="00C01712">
            <w:pPr>
              <w:pStyle w:val="a8"/>
              <w:spacing w:line="276" w:lineRule="auto"/>
            </w:pPr>
            <w:r>
              <w:t xml:space="preserve">Учредитель </w:t>
            </w:r>
            <w:proofErr w:type="gramStart"/>
            <w:r>
              <w:t>:Л</w:t>
            </w:r>
            <w:proofErr w:type="gramEnd"/>
            <w:r>
              <w:t>азурненский сельский Совет депутатов Козульского района</w:t>
            </w:r>
          </w:p>
          <w:p w:rsidR="00C01712" w:rsidRDefault="00C01712">
            <w:pPr>
              <w:pStyle w:val="a8"/>
              <w:spacing w:line="276" w:lineRule="auto"/>
            </w:pPr>
            <w:r>
              <w:t>Адрес:662050, пос</w:t>
            </w:r>
            <w:proofErr w:type="gramStart"/>
            <w:r>
              <w:t>.Л</w:t>
            </w:r>
            <w:proofErr w:type="gramEnd"/>
            <w:r>
              <w:t>азурный, ул.Линейная 2, факс 2-12-54</w:t>
            </w:r>
          </w:p>
        </w:tc>
        <w:tc>
          <w:tcPr>
            <w:tcW w:w="4973" w:type="dxa"/>
          </w:tcPr>
          <w:p w:rsidR="00C01712" w:rsidRDefault="00C01712">
            <w:pPr>
              <w:pStyle w:val="a8"/>
              <w:spacing w:line="276" w:lineRule="auto"/>
              <w:rPr>
                <w:rFonts w:eastAsiaTheme="minorEastAsia"/>
                <w:sz w:val="22"/>
                <w:szCs w:val="22"/>
              </w:rPr>
            </w:pPr>
          </w:p>
          <w:p w:rsidR="00C01712" w:rsidRDefault="00C01712">
            <w:pPr>
              <w:pStyle w:val="a8"/>
              <w:spacing w:line="276" w:lineRule="auto"/>
            </w:pPr>
            <w:r>
              <w:t>Газета выходит один раз в месяц</w:t>
            </w:r>
          </w:p>
          <w:p w:rsidR="00C01712" w:rsidRDefault="00C01712">
            <w:pPr>
              <w:pStyle w:val="a8"/>
              <w:spacing w:line="276" w:lineRule="auto"/>
            </w:pPr>
            <w:r>
              <w:t>Тираж 25 экземпляров</w:t>
            </w:r>
          </w:p>
          <w:p w:rsidR="00C01712" w:rsidRDefault="00C01712">
            <w:pPr>
              <w:pStyle w:val="a8"/>
              <w:spacing w:line="276" w:lineRule="auto"/>
            </w:pPr>
            <w:r>
              <w:t xml:space="preserve"> </w:t>
            </w:r>
            <w:proofErr w:type="gramStart"/>
            <w:r>
              <w:t xml:space="preserve">Ответственный за выпуск </w:t>
            </w:r>
            <w:proofErr w:type="gramEnd"/>
          </w:p>
          <w:p w:rsidR="00C01712" w:rsidRDefault="00C01712">
            <w:pPr>
              <w:pStyle w:val="a8"/>
              <w:spacing w:line="276" w:lineRule="auto"/>
            </w:pPr>
            <w:r>
              <w:t xml:space="preserve">  С. </w:t>
            </w:r>
            <w:proofErr w:type="spellStart"/>
            <w:r>
              <w:t>Ю.Шупикова</w:t>
            </w:r>
            <w:proofErr w:type="spellEnd"/>
            <w:r>
              <w:t xml:space="preserve"> тел.2-22-38</w:t>
            </w:r>
          </w:p>
          <w:p w:rsidR="00C01712" w:rsidRDefault="00C01712">
            <w:pPr>
              <w:pStyle w:val="a8"/>
              <w:spacing w:line="276" w:lineRule="auto"/>
            </w:pPr>
          </w:p>
        </w:tc>
      </w:tr>
    </w:tbl>
    <w:p w:rsidR="00C01712" w:rsidRDefault="00C01712" w:rsidP="00007E86"/>
    <w:sectPr w:rsidR="00C01712" w:rsidSect="002C0B45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7EE" w:rsidRDefault="008377EE" w:rsidP="00845938">
      <w:r>
        <w:separator/>
      </w:r>
    </w:p>
  </w:endnote>
  <w:endnote w:type="continuationSeparator" w:id="0">
    <w:p w:rsidR="008377EE" w:rsidRDefault="008377EE" w:rsidP="008459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938" w:rsidRDefault="00845938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938" w:rsidRDefault="00845938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938" w:rsidRDefault="00845938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7EE" w:rsidRDefault="008377EE" w:rsidP="00845938">
      <w:r>
        <w:separator/>
      </w:r>
    </w:p>
  </w:footnote>
  <w:footnote w:type="continuationSeparator" w:id="0">
    <w:p w:rsidR="008377EE" w:rsidRDefault="008377EE" w:rsidP="008459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938" w:rsidRDefault="00845938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2999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845938" w:rsidRPr="00845938" w:rsidRDefault="00BD0EB1">
        <w:pPr>
          <w:pStyle w:val="a4"/>
          <w:rPr>
            <w:sz w:val="24"/>
            <w:szCs w:val="24"/>
          </w:rPr>
        </w:pPr>
        <w:r w:rsidRPr="00845938">
          <w:rPr>
            <w:sz w:val="24"/>
            <w:szCs w:val="24"/>
          </w:rPr>
          <w:fldChar w:fldCharType="begin"/>
        </w:r>
        <w:r w:rsidR="00845938" w:rsidRPr="00845938">
          <w:rPr>
            <w:sz w:val="24"/>
            <w:szCs w:val="24"/>
          </w:rPr>
          <w:instrText xml:space="preserve"> PAGE   \* MERGEFORMAT </w:instrText>
        </w:r>
        <w:r w:rsidRPr="00845938">
          <w:rPr>
            <w:sz w:val="24"/>
            <w:szCs w:val="24"/>
          </w:rPr>
          <w:fldChar w:fldCharType="separate"/>
        </w:r>
        <w:r w:rsidR="001110D9">
          <w:rPr>
            <w:noProof/>
            <w:sz w:val="24"/>
            <w:szCs w:val="24"/>
          </w:rPr>
          <w:t>70</w:t>
        </w:r>
        <w:r w:rsidRPr="00845938">
          <w:rPr>
            <w:sz w:val="24"/>
            <w:szCs w:val="24"/>
          </w:rPr>
          <w:fldChar w:fldCharType="end"/>
        </w:r>
        <w:r w:rsidR="00845938" w:rsidRPr="00845938">
          <w:rPr>
            <w:sz w:val="24"/>
            <w:szCs w:val="24"/>
          </w:rPr>
          <w:t xml:space="preserve">                            «Лазурненский вестник»    № 14 от 30 июля 2020 года</w:t>
        </w:r>
      </w:p>
    </w:sdtContent>
  </w:sdt>
  <w:p w:rsidR="00845938" w:rsidRPr="00845938" w:rsidRDefault="00845938">
    <w:pPr>
      <w:pStyle w:val="a4"/>
      <w:rPr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938" w:rsidRDefault="00845938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B2A96"/>
    <w:multiLevelType w:val="multilevel"/>
    <w:tmpl w:val="DB9C6A5E"/>
    <w:lvl w:ilvl="0">
      <w:start w:val="1"/>
      <w:numFmt w:val="decimal"/>
      <w:lvlText w:val="%1."/>
      <w:lvlJc w:val="left"/>
      <w:pPr>
        <w:ind w:left="1035" w:hanging="1035"/>
      </w:pPr>
    </w:lvl>
    <w:lvl w:ilvl="1">
      <w:start w:val="1"/>
      <w:numFmt w:val="decimal"/>
      <w:lvlText w:val="%1.%2."/>
      <w:lvlJc w:val="left"/>
      <w:pPr>
        <w:ind w:left="1575" w:hanging="1035"/>
      </w:pPr>
    </w:lvl>
    <w:lvl w:ilvl="2">
      <w:start w:val="1"/>
      <w:numFmt w:val="decimal"/>
      <w:lvlText w:val="%1.%2.%3."/>
      <w:lvlJc w:val="left"/>
      <w:pPr>
        <w:ind w:left="2115" w:hanging="1035"/>
      </w:pPr>
    </w:lvl>
    <w:lvl w:ilvl="3">
      <w:start w:val="1"/>
      <w:numFmt w:val="decimal"/>
      <w:lvlText w:val="%1.%2.%3.%4."/>
      <w:lvlJc w:val="left"/>
      <w:pPr>
        <w:ind w:left="2700" w:hanging="1080"/>
      </w:pPr>
    </w:lvl>
    <w:lvl w:ilvl="4">
      <w:start w:val="1"/>
      <w:numFmt w:val="decimal"/>
      <w:lvlText w:val="%1.%2.%3.%4.%5."/>
      <w:lvlJc w:val="left"/>
      <w:pPr>
        <w:ind w:left="3240" w:hanging="1080"/>
      </w:pPr>
    </w:lvl>
    <w:lvl w:ilvl="5">
      <w:start w:val="1"/>
      <w:numFmt w:val="decimal"/>
      <w:lvlText w:val="%1.%2.%3.%4.%5.%6."/>
      <w:lvlJc w:val="left"/>
      <w:pPr>
        <w:ind w:left="4140" w:hanging="1440"/>
      </w:pPr>
    </w:lvl>
    <w:lvl w:ilvl="6">
      <w:start w:val="1"/>
      <w:numFmt w:val="decimal"/>
      <w:lvlText w:val="%1.%2.%3.%4.%5.%6.%7."/>
      <w:lvlJc w:val="left"/>
      <w:pPr>
        <w:ind w:left="5040" w:hanging="1800"/>
      </w:pPr>
    </w:lvl>
    <w:lvl w:ilvl="7">
      <w:start w:val="1"/>
      <w:numFmt w:val="decimal"/>
      <w:lvlText w:val="%1.%2.%3.%4.%5.%6.%7.%8."/>
      <w:lvlJc w:val="left"/>
      <w:pPr>
        <w:ind w:left="5580" w:hanging="1800"/>
      </w:pPr>
    </w:lvl>
    <w:lvl w:ilvl="8">
      <w:start w:val="1"/>
      <w:numFmt w:val="decimal"/>
      <w:lvlText w:val="%1.%2.%3.%4.%5.%6.%7.%8.%9."/>
      <w:lvlJc w:val="left"/>
      <w:pPr>
        <w:ind w:left="6480" w:hanging="2160"/>
      </w:pPr>
    </w:lvl>
  </w:abstractNum>
  <w:abstractNum w:abstractNumId="1">
    <w:nsid w:val="3AB332AD"/>
    <w:multiLevelType w:val="hybridMultilevel"/>
    <w:tmpl w:val="4046253C"/>
    <w:lvl w:ilvl="0" w:tplc="27820A9C">
      <w:start w:val="1"/>
      <w:numFmt w:val="decimal"/>
      <w:lvlText w:val="%1."/>
      <w:lvlJc w:val="left"/>
      <w:pPr>
        <w:ind w:left="1350" w:hanging="81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6A36C6"/>
    <w:multiLevelType w:val="multilevel"/>
    <w:tmpl w:val="17D2530A"/>
    <w:lvl w:ilvl="0">
      <w:start w:val="1"/>
      <w:numFmt w:val="decimal"/>
      <w:lvlText w:val="%1."/>
      <w:lvlJc w:val="left"/>
      <w:pPr>
        <w:tabs>
          <w:tab w:val="num" w:pos="4200"/>
        </w:tabs>
        <w:ind w:left="420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308"/>
        </w:tabs>
        <w:ind w:left="4308" w:hanging="468"/>
      </w:pPr>
    </w:lvl>
    <w:lvl w:ilvl="2">
      <w:start w:val="1"/>
      <w:numFmt w:val="decimal"/>
      <w:isLgl/>
      <w:lvlText w:val="%1.%2.%3."/>
      <w:lvlJc w:val="left"/>
      <w:pPr>
        <w:tabs>
          <w:tab w:val="num" w:pos="4560"/>
        </w:tabs>
        <w:ind w:left="456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4560"/>
        </w:tabs>
        <w:ind w:left="456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4920"/>
        </w:tabs>
        <w:ind w:left="492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4920"/>
        </w:tabs>
        <w:ind w:left="492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5280"/>
        </w:tabs>
        <w:ind w:left="528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5280"/>
        </w:tabs>
        <w:ind w:left="528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5640"/>
        </w:tabs>
        <w:ind w:left="5640" w:hanging="1800"/>
      </w:pPr>
    </w:lvl>
  </w:abstractNum>
  <w:abstractNum w:abstractNumId="3">
    <w:nsid w:val="5F057D38"/>
    <w:multiLevelType w:val="hybridMultilevel"/>
    <w:tmpl w:val="044E9A60"/>
    <w:lvl w:ilvl="0" w:tplc="FFFFFFFF">
      <w:start w:val="1"/>
      <w:numFmt w:val="decimal"/>
      <w:lvlText w:val="%1."/>
      <w:lvlJc w:val="right"/>
      <w:pPr>
        <w:tabs>
          <w:tab w:val="num" w:pos="745"/>
        </w:tabs>
        <w:ind w:left="745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1" w:tplc="FFFFFFFF">
      <w:start w:val="1"/>
      <w:numFmt w:val="decimal"/>
      <w:lvlText w:val="%2."/>
      <w:lvlJc w:val="left"/>
      <w:pPr>
        <w:tabs>
          <w:tab w:val="num" w:pos="1465"/>
        </w:tabs>
        <w:ind w:left="1465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85"/>
        </w:tabs>
        <w:ind w:left="2185" w:hanging="360"/>
      </w:pPr>
    </w:lvl>
    <w:lvl w:ilvl="3" w:tplc="FFFFFFFF">
      <w:start w:val="1"/>
      <w:numFmt w:val="decimal"/>
      <w:lvlText w:val="%4."/>
      <w:lvlJc w:val="left"/>
      <w:pPr>
        <w:tabs>
          <w:tab w:val="num" w:pos="2905"/>
        </w:tabs>
        <w:ind w:left="2905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25"/>
        </w:tabs>
        <w:ind w:left="3625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45"/>
        </w:tabs>
        <w:ind w:left="4345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65"/>
        </w:tabs>
        <w:ind w:left="5065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85"/>
        </w:tabs>
        <w:ind w:left="5785" w:hanging="360"/>
      </w:pPr>
    </w:lvl>
    <w:lvl w:ilvl="8" w:tplc="FFFFFFFF">
      <w:start w:val="1"/>
      <w:numFmt w:val="decimal"/>
      <w:lvlText w:val="%9."/>
      <w:lvlJc w:val="left"/>
      <w:pPr>
        <w:tabs>
          <w:tab w:val="num" w:pos="6505"/>
        </w:tabs>
        <w:ind w:left="6505" w:hanging="360"/>
      </w:pPr>
    </w:lvl>
  </w:abstractNum>
  <w:abstractNum w:abstractNumId="4">
    <w:nsid w:val="63FD22ED"/>
    <w:multiLevelType w:val="hybridMultilevel"/>
    <w:tmpl w:val="A5DC58BC"/>
    <w:lvl w:ilvl="0" w:tplc="FFFFFFFF">
      <w:start w:val="5"/>
      <w:numFmt w:val="decimal"/>
      <w:lvlText w:val="%1."/>
      <w:lvlJc w:val="left"/>
      <w:pPr>
        <w:tabs>
          <w:tab w:val="num" w:pos="780"/>
        </w:tabs>
        <w:ind w:left="780" w:hanging="42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28A6225"/>
    <w:multiLevelType w:val="hybridMultilevel"/>
    <w:tmpl w:val="15CEBD4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0A38"/>
    <w:rsid w:val="00007E86"/>
    <w:rsid w:val="0001551B"/>
    <w:rsid w:val="000C0281"/>
    <w:rsid w:val="0010168F"/>
    <w:rsid w:val="001069AB"/>
    <w:rsid w:val="001110D9"/>
    <w:rsid w:val="00180F0B"/>
    <w:rsid w:val="001D16BE"/>
    <w:rsid w:val="00200245"/>
    <w:rsid w:val="002035D3"/>
    <w:rsid w:val="002168C4"/>
    <w:rsid w:val="00240A38"/>
    <w:rsid w:val="002C0B45"/>
    <w:rsid w:val="002C7B00"/>
    <w:rsid w:val="00302CD3"/>
    <w:rsid w:val="00353E37"/>
    <w:rsid w:val="00400D26"/>
    <w:rsid w:val="00404455"/>
    <w:rsid w:val="00410426"/>
    <w:rsid w:val="004B6B15"/>
    <w:rsid w:val="005332DA"/>
    <w:rsid w:val="00581E09"/>
    <w:rsid w:val="005E30F2"/>
    <w:rsid w:val="00613113"/>
    <w:rsid w:val="00657F5D"/>
    <w:rsid w:val="006716A6"/>
    <w:rsid w:val="006A5EDE"/>
    <w:rsid w:val="006C3119"/>
    <w:rsid w:val="00766CB0"/>
    <w:rsid w:val="007B5370"/>
    <w:rsid w:val="007D4C38"/>
    <w:rsid w:val="008377EE"/>
    <w:rsid w:val="00845938"/>
    <w:rsid w:val="008A34DF"/>
    <w:rsid w:val="009364AB"/>
    <w:rsid w:val="00954492"/>
    <w:rsid w:val="009B1183"/>
    <w:rsid w:val="00A64E3D"/>
    <w:rsid w:val="00AF1CE1"/>
    <w:rsid w:val="00B40657"/>
    <w:rsid w:val="00BA23A6"/>
    <w:rsid w:val="00BD0EB1"/>
    <w:rsid w:val="00C01712"/>
    <w:rsid w:val="00C04EE6"/>
    <w:rsid w:val="00C86491"/>
    <w:rsid w:val="00C97513"/>
    <w:rsid w:val="00CE5DB0"/>
    <w:rsid w:val="00D27E42"/>
    <w:rsid w:val="00EF5F90"/>
    <w:rsid w:val="00FB6BBA"/>
    <w:rsid w:val="00FD6332"/>
    <w:rsid w:val="00FE293F"/>
    <w:rsid w:val="00FF2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A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54492"/>
    <w:pPr>
      <w:keepNext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A23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53E37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353E3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5449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Title"/>
    <w:basedOn w:val="a"/>
    <w:link w:val="a7"/>
    <w:qFormat/>
    <w:rsid w:val="00954492"/>
    <w:pPr>
      <w:jc w:val="center"/>
    </w:pPr>
    <w:rPr>
      <w:sz w:val="28"/>
      <w:szCs w:val="20"/>
    </w:rPr>
  </w:style>
  <w:style w:type="character" w:customStyle="1" w:styleId="a7">
    <w:name w:val="Название Знак"/>
    <w:basedOn w:val="a0"/>
    <w:link w:val="a6"/>
    <w:rsid w:val="0095449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No Spacing"/>
    <w:uiPriority w:val="1"/>
    <w:qFormat/>
    <w:rsid w:val="009544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Cell">
    <w:name w:val="ConsCell"/>
    <w:rsid w:val="0095449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01551B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01551B"/>
    <w:pPr>
      <w:ind w:left="720"/>
      <w:contextualSpacing/>
    </w:pPr>
  </w:style>
  <w:style w:type="paragraph" w:customStyle="1" w:styleId="ConsPlusNonformat">
    <w:name w:val="ConsPlusNonformat"/>
    <w:uiPriority w:val="99"/>
    <w:rsid w:val="00657F5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ody Text"/>
    <w:basedOn w:val="a"/>
    <w:link w:val="ac"/>
    <w:semiHidden/>
    <w:unhideWhenUsed/>
    <w:rsid w:val="005E30F2"/>
    <w:pPr>
      <w:jc w:val="both"/>
    </w:pPr>
    <w:rPr>
      <w:sz w:val="28"/>
    </w:rPr>
  </w:style>
  <w:style w:type="character" w:customStyle="1" w:styleId="ac">
    <w:name w:val="Основной текст Знак"/>
    <w:basedOn w:val="a0"/>
    <w:link w:val="ab"/>
    <w:semiHidden/>
    <w:rsid w:val="005E30F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Balloon Text"/>
    <w:basedOn w:val="a"/>
    <w:link w:val="ae"/>
    <w:semiHidden/>
    <w:unhideWhenUsed/>
    <w:rsid w:val="00007E8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007E8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Абзац списка1"/>
    <w:basedOn w:val="a"/>
    <w:rsid w:val="006716A6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ConsPlusNormal">
    <w:name w:val="ConsPlusNormal"/>
    <w:rsid w:val="006716A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84593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8459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1110D9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1110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1110D9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110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semiHidden/>
    <w:unhideWhenUsed/>
    <w:rsid w:val="001110D9"/>
    <w:pPr>
      <w:spacing w:after="120"/>
    </w:pPr>
    <w:rPr>
      <w:sz w:val="16"/>
      <w:szCs w:val="16"/>
      <w:lang/>
    </w:rPr>
  </w:style>
  <w:style w:type="character" w:customStyle="1" w:styleId="30">
    <w:name w:val="Основной текст 3 Знак"/>
    <w:basedOn w:val="a0"/>
    <w:link w:val="3"/>
    <w:semiHidden/>
    <w:rsid w:val="001110D9"/>
    <w:rPr>
      <w:rFonts w:ascii="Times New Roman" w:eastAsia="Times New Roman" w:hAnsi="Times New Roman" w:cs="Times New Roman"/>
      <w:sz w:val="16"/>
      <w:szCs w:val="16"/>
      <w:lang/>
    </w:rPr>
  </w:style>
  <w:style w:type="paragraph" w:customStyle="1" w:styleId="Default">
    <w:name w:val="Default"/>
    <w:rsid w:val="001110D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Normal">
    <w:name w:val="ConsNormal"/>
    <w:rsid w:val="001110D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4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EB4CA3C2B043DDD72BAB212C5B16E98D402E5B18D41ED835D1C5EF9C628099B47608D8B0880A7BM8VAG" TargetMode="External"/><Relationship Id="rId18" Type="http://schemas.openxmlformats.org/officeDocument/2006/relationships/hyperlink" Target="consultantplus://offline/ref=64A02ACA9A9E85AEFA52D53DB3B51DD4D920D181FD12231C5D8144DF13A5DD859B9B396BD88EA5A5C77CC9nBGDH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B4CA3C2B043DDD72BAB3D2C5C16E98D4329591DD616853FD99CE39E658FC6A37141D4B1880A7A84M6V5G" TargetMode="External"/><Relationship Id="rId17" Type="http://schemas.openxmlformats.org/officeDocument/2006/relationships/hyperlink" Target="consultantplus://offline/ref=CC498C3DB2D152947D0143F9B47A964F95A81777B084BE657B456C332FDEFC37AF5CADCE7199CC1CB4A626F745G" TargetMode="External"/><Relationship Id="rId25" Type="http://schemas.openxmlformats.org/officeDocument/2006/relationships/image" Target="media/image6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B4CA3C2B043DDD72BAB212C5B16E98D402E5B18D41ED835D1C5EF9C628099B47608D8B0880A7BM8VAG" TargetMode="External"/><Relationship Id="rId20" Type="http://schemas.openxmlformats.org/officeDocument/2006/relationships/image" Target="media/image2.emf"/><Relationship Id="rId29" Type="http://schemas.openxmlformats.org/officeDocument/2006/relationships/hyperlink" Target="consultantplus://offline/ref=A1306AE69E01C07FF1033C2356CC5000C93843416180E356FD3D33CCB2F5A092B28447ADC8q6a4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EA23C134BD8B838934C5A2E06FC4D874033071B2323F7D10BF156D61C7439D09EE1DC9651B29250XAIFE" TargetMode="External"/><Relationship Id="rId24" Type="http://schemas.openxmlformats.org/officeDocument/2006/relationships/hyperlink" Target="file:///C:\Users\&#1040;&#1085;&#1072;&#1090;&#1086;&#1083;&#1080;&#1081;%20&#1057;&#1077;&#1084;&#1077;&#1085;&#1086;&#1074;&#1080;&#1095;\Documents\&#1043;&#1072;&#1079;&#1077;&#1090;&#1072;%20&#8470;14\&#1055;&#1086;&#1089;&#1090;&#1072;&#1085;&#1086;&#1074;&#1083;&#1077;&#1085;&#1080;&#1077;%20&#1086;&#1090;%2008.07.2020%20&#8470;%2043%20&#1054;&#1073;%20&#1091;&#1090;&#1074;&#1077;&#1088;&#1078;&#1076;&#1077;&#1085;&#1080;&#1080;%20&#1055;&#1086;&#1088;&#1103;&#1076;&#1082;&#1072;%20&#1074;&#1099;&#1103;&#1074;&#1083;&#1077;&#1085;&#1080;&#1103;%20&#1080;%20&#1086;&#1092;&#1086;&#1088;&#1084;&#1083;&#1077;&#1085;&#1080;&#1103;%20&#1074;&#1099;&#1084;&#1086;&#1088;&#1086;&#1095;&#1085;&#1086;&#1075;&#1086;%20&#1080;&#1084;&#1091;&#1097;&#1077;&#1089;&#1090;&#1074;&#1072;%20&#1074;%20&#1089;&#1086;&#1073;&#1089;&#1090;&#1074;&#1077;&#1085;&#1085;&#1086;&#1089;&#1090;&#1100;%20&#1084;&#1091;&#1085;&#1080;&#1094;&#1080;&#1087;&#1072;&#1083;&#1100;&#1085;&#1086;&#1075;&#1086;%20&#1086;&#1073;&#1088;&#1072;&#1079;&#1086;&#1074;&#1072;&#1085;&#1080;&#1103;%20&#1051;&#1072;&#1079;&#1091;&#1088;&#1085;&#1077;&#1085;&#1089;&#1082;&#1080;&#1081;%20&#1089;&#1077;&#1083;&#1100;&#1089;&#1086;&#1074;&#1077;&#1090;.docx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CACC2F6D25ED26F83708F01BD6737DEA0377D11C2A0EF707933451F6EC784D23A64F6D5E48A5FB46C93B62X1kDG" TargetMode="External"/><Relationship Id="rId23" Type="http://schemas.openxmlformats.org/officeDocument/2006/relationships/image" Target="media/image5.emf"/><Relationship Id="rId28" Type="http://schemas.openxmlformats.org/officeDocument/2006/relationships/image" Target="media/image9.jpeg"/><Relationship Id="rId36" Type="http://schemas.openxmlformats.org/officeDocument/2006/relationships/fontTable" Target="fontTable.xml"/><Relationship Id="rId10" Type="http://schemas.openxmlformats.org/officeDocument/2006/relationships/hyperlink" Target="consultantplus://offline/ref=FEA23C134BD8B838934C533701FC4D8745300D152220AADB03A85AD4X1IBE" TargetMode="External"/><Relationship Id="rId19" Type="http://schemas.openxmlformats.org/officeDocument/2006/relationships/hyperlink" Target="consultantplus://offline/ref=983A7D50A336D047A8F76DF4D82DCC9F360418E46A0C176B63A10EAEE6044DFE1D07D16818D98CF6C9D7FDX8M4H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EA23C134BD8B838934C533701FC4D874235071B222DF7D10BF156D61C7439D09EE1DC9651B09257XAIBE" TargetMode="External"/><Relationship Id="rId14" Type="http://schemas.openxmlformats.org/officeDocument/2006/relationships/hyperlink" Target="consultantplus://offline/ref=EB4CA3C2B043DDD72BAB212C5B16E98D402E5B18D41ED835D1C5EF9C628099B47608D8B0880A7AM8V0G" TargetMode="External"/><Relationship Id="rId22" Type="http://schemas.openxmlformats.org/officeDocument/2006/relationships/image" Target="media/image4.emf"/><Relationship Id="rId27" Type="http://schemas.openxmlformats.org/officeDocument/2006/relationships/image" Target="media/image8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D97D3E-F339-44B3-9023-D3BEBBB9C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23432</Words>
  <Characters>133563</Characters>
  <Application>Microsoft Office Word</Application>
  <DocSecurity>0</DocSecurity>
  <Lines>1113</Lines>
  <Paragraphs>313</Paragraphs>
  <ScaleCrop>false</ScaleCrop>
  <Company>Microsoft</Company>
  <LinksUpToDate>false</LinksUpToDate>
  <CharactersWithSpaces>156682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50</cp:revision>
  <dcterms:created xsi:type="dcterms:W3CDTF">2020-07-23T06:59:00Z</dcterms:created>
  <dcterms:modified xsi:type="dcterms:W3CDTF">2020-07-29T03:38:00Z</dcterms:modified>
</cp:coreProperties>
</file>