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12" w:rsidRDefault="00071C12" w:rsidP="009C2FB3">
      <w:pPr>
        <w:ind w:right="-441"/>
        <w:jc w:val="center"/>
        <w:rPr>
          <w:b/>
        </w:rPr>
      </w:pPr>
      <w:r>
        <w:rPr>
          <w:b/>
        </w:rPr>
        <w:t xml:space="preserve"> </w:t>
      </w:r>
    </w:p>
    <w:p w:rsidR="009C2FB3" w:rsidRPr="00071C12" w:rsidRDefault="009C2FB3" w:rsidP="009C2FB3">
      <w:pPr>
        <w:ind w:right="-441"/>
        <w:jc w:val="center"/>
        <w:rPr>
          <w:b/>
        </w:rPr>
      </w:pPr>
      <w:r w:rsidRPr="00071C12">
        <w:rPr>
          <w:b/>
        </w:rPr>
        <w:t>РОССИЙСКАЯ ФЕДЕРАЦИЯ</w:t>
      </w:r>
    </w:p>
    <w:p w:rsidR="00071C12" w:rsidRDefault="009C2FB3" w:rsidP="009C2FB3">
      <w:pPr>
        <w:ind w:right="-441"/>
        <w:jc w:val="center"/>
        <w:rPr>
          <w:b/>
        </w:rPr>
      </w:pPr>
      <w:r w:rsidRPr="00071C12">
        <w:rPr>
          <w:b/>
        </w:rPr>
        <w:t xml:space="preserve">ЛАЗУРНЕНСКИЙ СЕЛЬСКИЙ СОВЕТ ДЕПУТАТОВ </w:t>
      </w:r>
    </w:p>
    <w:p w:rsidR="009C2FB3" w:rsidRPr="00071C12" w:rsidRDefault="009C2FB3" w:rsidP="009C2FB3">
      <w:pPr>
        <w:ind w:right="-441"/>
        <w:jc w:val="center"/>
        <w:rPr>
          <w:b/>
        </w:rPr>
      </w:pPr>
      <w:r w:rsidRPr="00071C12">
        <w:rPr>
          <w:b/>
        </w:rPr>
        <w:t xml:space="preserve">КОЗУЛЬСКОГО РАЙОНА </w:t>
      </w:r>
    </w:p>
    <w:p w:rsidR="009C2FB3" w:rsidRPr="00071C12" w:rsidRDefault="009C2FB3" w:rsidP="009C2FB3">
      <w:pPr>
        <w:ind w:right="-441"/>
        <w:jc w:val="center"/>
        <w:rPr>
          <w:b/>
        </w:rPr>
      </w:pPr>
      <w:r w:rsidRPr="00071C12">
        <w:rPr>
          <w:b/>
        </w:rPr>
        <w:t>КРАСНОЯРСКОГО КРАЯ</w:t>
      </w:r>
    </w:p>
    <w:p w:rsidR="009C2FB3" w:rsidRPr="00071C12" w:rsidRDefault="009C2FB3" w:rsidP="009C2FB3">
      <w:pPr>
        <w:ind w:right="-441"/>
        <w:jc w:val="center"/>
        <w:rPr>
          <w:b/>
        </w:rPr>
      </w:pPr>
      <w:proofErr w:type="gramStart"/>
      <w:r w:rsidRPr="00071C12">
        <w:rPr>
          <w:b/>
        </w:rPr>
        <w:t>Р</w:t>
      </w:r>
      <w:proofErr w:type="gramEnd"/>
      <w:r w:rsidRPr="00071C12">
        <w:rPr>
          <w:b/>
        </w:rPr>
        <w:t xml:space="preserve"> Е Ш Е Н И Е</w:t>
      </w:r>
    </w:p>
    <w:p w:rsidR="009C2FB3" w:rsidRPr="00071C12" w:rsidRDefault="009C2FB3" w:rsidP="009C2FB3">
      <w:pPr>
        <w:tabs>
          <w:tab w:val="center" w:pos="4756"/>
          <w:tab w:val="right" w:pos="9512"/>
        </w:tabs>
        <w:ind w:right="-441"/>
      </w:pPr>
      <w:r w:rsidRPr="00071C12">
        <w:t xml:space="preserve">20 октября 2020 года                   </w:t>
      </w:r>
      <w:r w:rsidR="00071C12">
        <w:t xml:space="preserve">                </w:t>
      </w:r>
      <w:r w:rsidRPr="00071C12">
        <w:t xml:space="preserve">  п</w:t>
      </w:r>
      <w:proofErr w:type="gramStart"/>
      <w:r w:rsidRPr="00071C12">
        <w:t>.Л</w:t>
      </w:r>
      <w:proofErr w:type="gramEnd"/>
      <w:r w:rsidRPr="00071C12">
        <w:t>азурный                                 №  09-33</w:t>
      </w:r>
    </w:p>
    <w:p w:rsidR="009C2FB3" w:rsidRPr="00071C12" w:rsidRDefault="009C2FB3" w:rsidP="009C2FB3">
      <w:pPr>
        <w:ind w:right="-441"/>
      </w:pPr>
      <w:r w:rsidRPr="00071C12">
        <w:t xml:space="preserve">Об избрании на должность главы </w:t>
      </w:r>
    </w:p>
    <w:p w:rsidR="009C2FB3" w:rsidRPr="00071C12" w:rsidRDefault="009C2FB3" w:rsidP="009C2FB3">
      <w:pPr>
        <w:spacing w:after="100" w:afterAutospacing="1"/>
        <w:ind w:left="-851" w:firstLine="708"/>
        <w:contextualSpacing/>
        <w:jc w:val="both"/>
      </w:pPr>
      <w:r w:rsidRPr="00071C12">
        <w:t xml:space="preserve">  Лазурненского сельсовета</w:t>
      </w:r>
    </w:p>
    <w:p w:rsidR="009C2FB3" w:rsidRPr="00071C12" w:rsidRDefault="009C2FB3" w:rsidP="009C2FB3">
      <w:pPr>
        <w:spacing w:after="100" w:afterAutospacing="1"/>
        <w:ind w:firstLine="708"/>
        <w:contextualSpacing/>
        <w:jc w:val="both"/>
      </w:pPr>
      <w:proofErr w:type="gramStart"/>
      <w:r w:rsidRPr="00071C12">
        <w:t>В соответствии со статьей 36 Федерального закона от 06.10.2003 № 131-ФЗ «Об общих принципах организации  местного самоуправления в Российской Федерации», рассмотрев представленные в сельский Совет депутатов документы и  материалы, протокол заседания конкурсной комиссии по отбору кандидатов на должность главы Лазурненского сельсовета от 12 октября  2020 года,  руководствуясь статьями 6, 11, 28 Устава сельсовета, Лазурненский сельский Совет депутатов,  РЕШИЛ:</w:t>
      </w:r>
      <w:proofErr w:type="gramEnd"/>
    </w:p>
    <w:p w:rsidR="009C2FB3" w:rsidRPr="00071C12" w:rsidRDefault="009C2FB3" w:rsidP="009C2FB3">
      <w:pPr>
        <w:numPr>
          <w:ilvl w:val="0"/>
          <w:numId w:val="1"/>
        </w:numPr>
        <w:autoSpaceDE w:val="0"/>
        <w:autoSpaceDN w:val="0"/>
        <w:adjustRightInd w:val="0"/>
        <w:ind w:left="0" w:firstLine="709"/>
        <w:jc w:val="both"/>
      </w:pPr>
      <w:r w:rsidRPr="00071C12">
        <w:t>Избрать Дементьева Анатолия Семеновича на должность главы Лазурненского сельсовета.</w:t>
      </w:r>
    </w:p>
    <w:p w:rsidR="009C2FB3" w:rsidRPr="00071C12" w:rsidRDefault="009C2FB3" w:rsidP="009C2FB3">
      <w:pPr>
        <w:autoSpaceDE w:val="0"/>
        <w:autoSpaceDN w:val="0"/>
        <w:adjustRightInd w:val="0"/>
        <w:ind w:firstLine="709"/>
        <w:jc w:val="both"/>
        <w:rPr>
          <w:i/>
        </w:rPr>
      </w:pPr>
      <w:r w:rsidRPr="00071C12">
        <w:t>2. Полномочия главы Лазурненского сельсовета Дементьева Анатолия Семеновича начинаются со дня вступления его в должность 21 октября 2020 года.</w:t>
      </w:r>
    </w:p>
    <w:p w:rsidR="009C2FB3" w:rsidRPr="00071C12" w:rsidRDefault="009C2FB3" w:rsidP="009C2FB3">
      <w:pPr>
        <w:autoSpaceDE w:val="0"/>
        <w:autoSpaceDN w:val="0"/>
        <w:adjustRightInd w:val="0"/>
        <w:ind w:firstLine="709"/>
        <w:jc w:val="both"/>
        <w:outlineLvl w:val="0"/>
        <w:rPr>
          <w:i/>
        </w:rPr>
      </w:pPr>
      <w:r w:rsidRPr="00071C12">
        <w:t>3. Решение вступает в силу  в день,  следующий, за днем его принятия и подлежит официальному опубликованию в периодическом печатном издании  «Лазурненский вестник» и размещению на официальном сайте администрации Лазурненского сельсовета в сети «Интернет»</w:t>
      </w:r>
      <w:r w:rsidRPr="00071C12">
        <w:rPr>
          <w:i/>
        </w:rPr>
        <w:t>.</w:t>
      </w:r>
    </w:p>
    <w:p w:rsidR="009C2FB3" w:rsidRPr="00071C12" w:rsidRDefault="009C2FB3" w:rsidP="009C2FB3">
      <w:pPr>
        <w:autoSpaceDE w:val="0"/>
        <w:autoSpaceDN w:val="0"/>
        <w:adjustRightInd w:val="0"/>
        <w:ind w:firstLine="709"/>
        <w:jc w:val="both"/>
        <w:outlineLvl w:val="0"/>
        <w:rPr>
          <w:i/>
        </w:rPr>
      </w:pPr>
    </w:p>
    <w:p w:rsidR="009C2FB3" w:rsidRPr="00071C12" w:rsidRDefault="009C2FB3" w:rsidP="009C2FB3">
      <w:pPr>
        <w:autoSpaceDE w:val="0"/>
        <w:autoSpaceDN w:val="0"/>
        <w:adjustRightInd w:val="0"/>
        <w:jc w:val="both"/>
        <w:outlineLvl w:val="0"/>
        <w:rPr>
          <w:i/>
        </w:rPr>
      </w:pPr>
      <w:r w:rsidRPr="00071C12">
        <w:t>Глава сельсовета                                                                  А.С.Дементьев</w:t>
      </w:r>
    </w:p>
    <w:p w:rsidR="009C2FB3" w:rsidRPr="00071C12" w:rsidRDefault="009C2FB3" w:rsidP="009C2FB3">
      <w:pPr>
        <w:jc w:val="both"/>
      </w:pPr>
      <w:r w:rsidRPr="00071C12">
        <w:t>Председатель  сельского Совета депутатов                      В.И.Транчукова</w:t>
      </w:r>
    </w:p>
    <w:p w:rsidR="009C2FB3" w:rsidRPr="00071C12" w:rsidRDefault="009C2FB3" w:rsidP="009C2FB3">
      <w:pPr>
        <w:autoSpaceDE w:val="0"/>
        <w:autoSpaceDN w:val="0"/>
        <w:adjustRightInd w:val="0"/>
        <w:jc w:val="both"/>
        <w:rPr>
          <w:i/>
        </w:rPr>
      </w:pPr>
    </w:p>
    <w:p w:rsidR="00182AA1" w:rsidRPr="00071C12" w:rsidRDefault="00182AA1" w:rsidP="00182AA1">
      <w:pPr>
        <w:pStyle w:val="a3"/>
        <w:rPr>
          <w:b/>
          <w:sz w:val="24"/>
          <w:szCs w:val="24"/>
        </w:rPr>
      </w:pPr>
      <w:r w:rsidRPr="00071C12">
        <w:rPr>
          <w:b/>
          <w:sz w:val="24"/>
          <w:szCs w:val="24"/>
        </w:rPr>
        <w:t>РОССИЙСКАЯ ФЕДЕРАЦИЯ</w:t>
      </w:r>
    </w:p>
    <w:p w:rsidR="00182AA1" w:rsidRPr="00071C12" w:rsidRDefault="00182AA1" w:rsidP="00182AA1">
      <w:pPr>
        <w:pStyle w:val="a3"/>
        <w:rPr>
          <w:b/>
          <w:sz w:val="24"/>
          <w:szCs w:val="24"/>
        </w:rPr>
      </w:pPr>
      <w:r w:rsidRPr="00071C12">
        <w:rPr>
          <w:b/>
          <w:sz w:val="24"/>
          <w:szCs w:val="24"/>
        </w:rPr>
        <w:t>ЛАЗУРНЕНСКИЙ  СЕЛЬСКИЙ СОВЕТ ДЕПУТАТОВ</w:t>
      </w:r>
    </w:p>
    <w:p w:rsidR="00182AA1" w:rsidRPr="00071C12" w:rsidRDefault="00182AA1" w:rsidP="00182AA1">
      <w:pPr>
        <w:jc w:val="center"/>
        <w:rPr>
          <w:b/>
        </w:rPr>
      </w:pPr>
      <w:r w:rsidRPr="00071C12">
        <w:rPr>
          <w:b/>
        </w:rPr>
        <w:t xml:space="preserve">КОЗУЛЬСКОГО РАЙОНА </w:t>
      </w:r>
    </w:p>
    <w:p w:rsidR="00182AA1" w:rsidRPr="00071C12" w:rsidRDefault="00182AA1" w:rsidP="00182AA1">
      <w:pPr>
        <w:jc w:val="center"/>
        <w:rPr>
          <w:b/>
        </w:rPr>
      </w:pPr>
      <w:r w:rsidRPr="00071C12">
        <w:rPr>
          <w:b/>
        </w:rPr>
        <w:t>КРАСНОЯРСКОГО КРАЯ</w:t>
      </w:r>
    </w:p>
    <w:p w:rsidR="00182AA1" w:rsidRPr="00071C12" w:rsidRDefault="00182AA1" w:rsidP="00182AA1">
      <w:pPr>
        <w:pStyle w:val="1"/>
        <w:rPr>
          <w:b/>
          <w:sz w:val="24"/>
        </w:rPr>
      </w:pPr>
      <w:proofErr w:type="gramStart"/>
      <w:r w:rsidRPr="00071C12">
        <w:rPr>
          <w:b/>
          <w:sz w:val="24"/>
        </w:rPr>
        <w:t>Р</w:t>
      </w:r>
      <w:proofErr w:type="gramEnd"/>
      <w:r w:rsidRPr="00071C12">
        <w:rPr>
          <w:b/>
          <w:sz w:val="24"/>
        </w:rPr>
        <w:t xml:space="preserve"> Е Ш Е Н И Е  </w:t>
      </w:r>
    </w:p>
    <w:tbl>
      <w:tblPr>
        <w:tblW w:w="0" w:type="auto"/>
        <w:tblLook w:val="01E0"/>
      </w:tblPr>
      <w:tblGrid>
        <w:gridCol w:w="3190"/>
        <w:gridCol w:w="3190"/>
        <w:gridCol w:w="3190"/>
      </w:tblGrid>
      <w:tr w:rsidR="00182AA1" w:rsidRPr="00071C12" w:rsidTr="00182AA1">
        <w:tc>
          <w:tcPr>
            <w:tcW w:w="3190" w:type="dxa"/>
            <w:hideMark/>
          </w:tcPr>
          <w:p w:rsidR="00182AA1" w:rsidRPr="00071C12" w:rsidRDefault="00182AA1">
            <w:pPr>
              <w:spacing w:line="276" w:lineRule="auto"/>
              <w:jc w:val="both"/>
            </w:pPr>
            <w:r w:rsidRPr="00071C12">
              <w:t xml:space="preserve"> 20 октября 2020 года</w:t>
            </w:r>
          </w:p>
        </w:tc>
        <w:tc>
          <w:tcPr>
            <w:tcW w:w="3190" w:type="dxa"/>
            <w:hideMark/>
          </w:tcPr>
          <w:p w:rsidR="00182AA1" w:rsidRPr="00071C12" w:rsidRDefault="00182AA1">
            <w:pPr>
              <w:spacing w:line="276" w:lineRule="auto"/>
              <w:jc w:val="center"/>
            </w:pPr>
            <w:r w:rsidRPr="00071C12">
              <w:t>пос. Лазурный</w:t>
            </w:r>
          </w:p>
        </w:tc>
        <w:tc>
          <w:tcPr>
            <w:tcW w:w="3190" w:type="dxa"/>
            <w:hideMark/>
          </w:tcPr>
          <w:p w:rsidR="00182AA1" w:rsidRPr="00071C12" w:rsidRDefault="00182AA1">
            <w:pPr>
              <w:spacing w:line="276" w:lineRule="auto"/>
              <w:jc w:val="center"/>
            </w:pPr>
            <w:r w:rsidRPr="00071C12">
              <w:t>№ 09-35</w:t>
            </w:r>
          </w:p>
        </w:tc>
      </w:tr>
    </w:tbl>
    <w:p w:rsidR="00182AA1" w:rsidRPr="00071C12" w:rsidRDefault="00182AA1" w:rsidP="00182AA1">
      <w:pPr>
        <w:autoSpaceDE w:val="0"/>
        <w:autoSpaceDN w:val="0"/>
        <w:adjustRightInd w:val="0"/>
        <w:jc w:val="both"/>
        <w:outlineLvl w:val="1"/>
      </w:pPr>
      <w:r w:rsidRPr="00071C12">
        <w:t>О внесении изменений в решение Лазурненского сельского Совета депутатов от 24.06.2015  № 8-31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Лазурненского сельсовета»</w:t>
      </w:r>
    </w:p>
    <w:p w:rsidR="00182AA1" w:rsidRPr="00071C12" w:rsidRDefault="00182AA1" w:rsidP="00182AA1">
      <w:pPr>
        <w:autoSpaceDE w:val="0"/>
        <w:autoSpaceDN w:val="0"/>
        <w:adjustRightInd w:val="0"/>
        <w:ind w:firstLine="540"/>
        <w:jc w:val="both"/>
      </w:pPr>
      <w:proofErr w:type="gramStart"/>
      <w:r w:rsidRPr="00071C12">
        <w:t>На основании статьи 86 Бюджетного кодекса Российской Федерации, статьи 53 Федерального закона от 06.10.2003 № 131-ФЗ «Об общих принципах организации местного самоуправления в Российской Федерации», статьи 22 Федерального закона от 02.03.2007 №25-ФЗ «О муниципальной службе в Российской Федерации», Постановления Совета администрации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w:t>
      </w:r>
      <w:proofErr w:type="gramEnd"/>
      <w:r w:rsidRPr="00071C12">
        <w:t xml:space="preserve"> на постоянной основе, и муниципальных служащих», статьей 45 Устава Лазурненского сельсовета, Лазурненский сельский Совет депутатов  РЕШИЛ:</w:t>
      </w:r>
    </w:p>
    <w:p w:rsidR="00182AA1" w:rsidRPr="00071C12" w:rsidRDefault="00182AA1" w:rsidP="00182AA1">
      <w:pPr>
        <w:autoSpaceDE w:val="0"/>
        <w:autoSpaceDN w:val="0"/>
        <w:adjustRightInd w:val="0"/>
        <w:jc w:val="both"/>
        <w:outlineLvl w:val="1"/>
      </w:pPr>
      <w:r w:rsidRPr="00071C12">
        <w:t>1. В преамбуле, статье 2 Положения наименование Постановления №512-П изложить в следующей редакции:</w:t>
      </w:r>
    </w:p>
    <w:p w:rsidR="00182AA1" w:rsidRPr="00071C12" w:rsidRDefault="00182AA1" w:rsidP="00182AA1">
      <w:pPr>
        <w:autoSpaceDE w:val="0"/>
        <w:autoSpaceDN w:val="0"/>
        <w:adjustRightInd w:val="0"/>
        <w:jc w:val="both"/>
        <w:outlineLvl w:val="1"/>
      </w:pPr>
      <w:r w:rsidRPr="00071C12">
        <w:t xml:space="preserve">-«Постановление Совета администрации Красноярского края от 29.12.2007 </w:t>
      </w:r>
    </w:p>
    <w:p w:rsidR="00182AA1" w:rsidRPr="00071C12" w:rsidRDefault="00182AA1" w:rsidP="00182AA1">
      <w:pPr>
        <w:autoSpaceDE w:val="0"/>
        <w:autoSpaceDN w:val="0"/>
        <w:adjustRightInd w:val="0"/>
        <w:jc w:val="both"/>
        <w:outlineLvl w:val="1"/>
      </w:pPr>
      <w:r w:rsidRPr="00071C12">
        <w:t xml:space="preserve">№ 512-п «О нормативах формирования расходов на оплату труда депутатов, выборных должностных лиц местного самоуправления, осуществляющих свои полномочия на </w:t>
      </w:r>
      <w:r w:rsidRPr="00071C12">
        <w:lastRenderedPageBreak/>
        <w:t>постоянной основе, лиц, замещающих иные муниципальные должности,  и муниципальных служащих».</w:t>
      </w:r>
    </w:p>
    <w:p w:rsidR="00182AA1" w:rsidRPr="00071C12" w:rsidRDefault="00182AA1" w:rsidP="00182AA1">
      <w:pPr>
        <w:autoSpaceDE w:val="0"/>
        <w:autoSpaceDN w:val="0"/>
        <w:adjustRightInd w:val="0"/>
        <w:jc w:val="both"/>
      </w:pPr>
      <w:r w:rsidRPr="00071C12">
        <w:t>2.Внести изменения</w:t>
      </w:r>
      <w:r w:rsidRPr="00071C12">
        <w:rPr>
          <w:b/>
        </w:rPr>
        <w:t xml:space="preserve"> </w:t>
      </w:r>
      <w:r w:rsidRPr="00071C12">
        <w:t xml:space="preserve">в решение сельского Совета депутатов от 24.06.2015г </w:t>
      </w:r>
    </w:p>
    <w:p w:rsidR="00182AA1" w:rsidRPr="00071C12" w:rsidRDefault="00182AA1" w:rsidP="00182AA1">
      <w:pPr>
        <w:autoSpaceDE w:val="0"/>
        <w:autoSpaceDN w:val="0"/>
        <w:adjustRightInd w:val="0"/>
        <w:jc w:val="both"/>
      </w:pPr>
      <w:r w:rsidRPr="00071C12">
        <w:t xml:space="preserve"> № 8-31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Лазурненского сельсовета»:</w:t>
      </w:r>
    </w:p>
    <w:p w:rsidR="00182AA1" w:rsidRPr="00071C12" w:rsidRDefault="00182AA1" w:rsidP="00182AA1">
      <w:r w:rsidRPr="00071C12">
        <w:t xml:space="preserve">            1.1. Приложение №1 изложить в новой редакции;</w:t>
      </w:r>
    </w:p>
    <w:p w:rsidR="00182AA1" w:rsidRPr="00071C12" w:rsidRDefault="00182AA1" w:rsidP="00182AA1">
      <w:r w:rsidRPr="00071C12">
        <w:t xml:space="preserve">            1.2.</w:t>
      </w:r>
      <w:r w:rsidRPr="00071C12">
        <w:rPr>
          <w:b/>
        </w:rPr>
        <w:t xml:space="preserve"> </w:t>
      </w:r>
      <w:r w:rsidRPr="00071C12">
        <w:t>Приложение №2  изложить в новой редакции;</w:t>
      </w:r>
    </w:p>
    <w:p w:rsidR="00182AA1" w:rsidRPr="00071C12" w:rsidRDefault="00182AA1" w:rsidP="00182AA1">
      <w:pPr>
        <w:autoSpaceDE w:val="0"/>
        <w:autoSpaceDN w:val="0"/>
        <w:adjustRightInd w:val="0"/>
        <w:jc w:val="both"/>
        <w:outlineLvl w:val="1"/>
      </w:pPr>
      <w:r w:rsidRPr="00071C12">
        <w:t xml:space="preserve"> 3. Решение вступает в силу  с 01октября 2020 года, но не ранее дня, следующего за днем его официального опубликования в периодическом печатном издании   «Лазурненский вестник».</w:t>
      </w:r>
    </w:p>
    <w:p w:rsidR="00182AA1" w:rsidRPr="00071C12" w:rsidRDefault="00182AA1" w:rsidP="00182AA1">
      <w:pPr>
        <w:jc w:val="both"/>
      </w:pPr>
    </w:p>
    <w:p w:rsidR="00182AA1" w:rsidRPr="00071C12" w:rsidRDefault="00182AA1" w:rsidP="00182AA1">
      <w:pPr>
        <w:jc w:val="both"/>
      </w:pPr>
      <w:r w:rsidRPr="00071C12">
        <w:t>Глава сельсовета                                                              А.С.Дементьев</w:t>
      </w:r>
    </w:p>
    <w:p w:rsidR="00182AA1" w:rsidRPr="00071C12" w:rsidRDefault="00182AA1" w:rsidP="00182AA1">
      <w:pPr>
        <w:jc w:val="both"/>
      </w:pPr>
      <w:r w:rsidRPr="00071C12">
        <w:t>Председатель Совета депутатов                                      В.И.Транчукова</w:t>
      </w:r>
    </w:p>
    <w:p w:rsidR="00182AA1" w:rsidRPr="00071C12" w:rsidRDefault="00071C12" w:rsidP="00182AA1">
      <w:pPr>
        <w:pStyle w:val="ConsNormal"/>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182AA1" w:rsidRPr="00071C12">
        <w:rPr>
          <w:rFonts w:ascii="Times New Roman" w:hAnsi="Times New Roman" w:cs="Times New Roman"/>
          <w:sz w:val="24"/>
          <w:szCs w:val="24"/>
        </w:rPr>
        <w:t>Приложение 1</w:t>
      </w:r>
    </w:p>
    <w:p w:rsidR="00182AA1" w:rsidRPr="00071C12" w:rsidRDefault="00182AA1" w:rsidP="00182AA1">
      <w:pPr>
        <w:pStyle w:val="ConsNormal"/>
        <w:widowControl/>
        <w:ind w:firstLine="0"/>
        <w:jc w:val="center"/>
        <w:rPr>
          <w:rFonts w:ascii="Times New Roman" w:hAnsi="Times New Roman" w:cs="Times New Roman"/>
          <w:b/>
          <w:sz w:val="24"/>
          <w:szCs w:val="24"/>
        </w:rPr>
      </w:pPr>
      <w:r w:rsidRPr="00071C12">
        <w:rPr>
          <w:rFonts w:ascii="Times New Roman" w:hAnsi="Times New Roman" w:cs="Times New Roman"/>
          <w:b/>
          <w:sz w:val="24"/>
          <w:szCs w:val="24"/>
        </w:rPr>
        <w:t>Размеры денежного вознаграждения и ежемесячного денежного поощрения лиц, замещающих муниципальные должности</w:t>
      </w:r>
    </w:p>
    <w:p w:rsidR="00182AA1" w:rsidRPr="00071C12" w:rsidRDefault="00182AA1" w:rsidP="00182AA1">
      <w:pPr>
        <w:pStyle w:val="ConsNormal"/>
        <w:widowControl/>
        <w:ind w:firstLine="0"/>
        <w:jc w:val="right"/>
        <w:rPr>
          <w:rFonts w:ascii="Times New Roman" w:hAnsi="Times New Roman" w:cs="Times New Roman"/>
          <w:sz w:val="24"/>
          <w:szCs w:val="24"/>
        </w:rPr>
      </w:pPr>
      <w:r w:rsidRPr="00071C12">
        <w:rPr>
          <w:rFonts w:ascii="Times New Roman" w:hAnsi="Times New Roman" w:cs="Times New Roman"/>
          <w:sz w:val="24"/>
          <w:szCs w:val="24"/>
        </w:rPr>
        <w:t>(рублей в месяц)</w:t>
      </w:r>
    </w:p>
    <w:tbl>
      <w:tblPr>
        <w:tblW w:w="0" w:type="auto"/>
        <w:tblInd w:w="70" w:type="dxa"/>
        <w:tblCellMar>
          <w:left w:w="70" w:type="dxa"/>
          <w:right w:w="70" w:type="dxa"/>
        </w:tblCellMar>
        <w:tblLook w:val="04A0"/>
      </w:tblPr>
      <w:tblGrid>
        <w:gridCol w:w="2858"/>
        <w:gridCol w:w="3030"/>
        <w:gridCol w:w="3537"/>
      </w:tblGrid>
      <w:tr w:rsidR="00182AA1" w:rsidRPr="00071C12" w:rsidTr="00182AA1">
        <w:trPr>
          <w:trHeight w:val="735"/>
        </w:trPr>
        <w:tc>
          <w:tcPr>
            <w:tcW w:w="0" w:type="auto"/>
            <w:tcBorders>
              <w:top w:val="single" w:sz="6" w:space="0" w:color="auto"/>
              <w:left w:val="single" w:sz="6" w:space="0" w:color="auto"/>
              <w:bottom w:val="nil"/>
              <w:right w:val="single" w:sz="6" w:space="0" w:color="auto"/>
            </w:tcBorders>
            <w:vAlign w:val="center"/>
            <w:hideMark/>
          </w:tcPr>
          <w:p w:rsidR="00182AA1" w:rsidRPr="00071C12" w:rsidRDefault="00182AA1">
            <w:pPr>
              <w:pStyle w:val="ConsCell"/>
              <w:widowControl/>
              <w:spacing w:line="276" w:lineRule="auto"/>
              <w:jc w:val="center"/>
              <w:rPr>
                <w:rFonts w:ascii="Times New Roman" w:hAnsi="Times New Roman" w:cs="Times New Roman"/>
                <w:sz w:val="24"/>
                <w:szCs w:val="24"/>
              </w:rPr>
            </w:pPr>
            <w:r w:rsidRPr="00071C12">
              <w:rPr>
                <w:rFonts w:ascii="Times New Roman" w:hAnsi="Times New Roman" w:cs="Times New Roman"/>
                <w:sz w:val="24"/>
                <w:szCs w:val="24"/>
              </w:rPr>
              <w:t xml:space="preserve">Наименование   </w:t>
            </w:r>
            <w:r w:rsidRPr="00071C12">
              <w:rPr>
                <w:rFonts w:ascii="Times New Roman" w:hAnsi="Times New Roman" w:cs="Times New Roman"/>
                <w:sz w:val="24"/>
                <w:szCs w:val="24"/>
              </w:rPr>
              <w:br/>
              <w:t xml:space="preserve">должности </w:t>
            </w:r>
          </w:p>
        </w:tc>
        <w:tc>
          <w:tcPr>
            <w:tcW w:w="0" w:type="auto"/>
            <w:tcBorders>
              <w:top w:val="single" w:sz="6" w:space="0" w:color="auto"/>
              <w:left w:val="single" w:sz="6" w:space="0" w:color="auto"/>
              <w:bottom w:val="single" w:sz="4" w:space="0" w:color="auto"/>
              <w:right w:val="single" w:sz="4" w:space="0" w:color="auto"/>
            </w:tcBorders>
            <w:vAlign w:val="center"/>
            <w:hideMark/>
          </w:tcPr>
          <w:p w:rsidR="00182AA1" w:rsidRPr="00071C12" w:rsidRDefault="00182AA1">
            <w:pPr>
              <w:pStyle w:val="ConsCell"/>
              <w:spacing w:line="276" w:lineRule="auto"/>
              <w:jc w:val="center"/>
              <w:rPr>
                <w:rFonts w:ascii="Times New Roman" w:hAnsi="Times New Roman" w:cs="Times New Roman"/>
                <w:sz w:val="24"/>
                <w:szCs w:val="24"/>
              </w:rPr>
            </w:pPr>
            <w:r w:rsidRPr="00071C12">
              <w:rPr>
                <w:rFonts w:ascii="Times New Roman" w:hAnsi="Times New Roman" w:cs="Times New Roman"/>
                <w:sz w:val="24"/>
                <w:szCs w:val="24"/>
              </w:rPr>
              <w:t>Размер  денежного вознаграждения</w:t>
            </w:r>
          </w:p>
        </w:tc>
        <w:tc>
          <w:tcPr>
            <w:tcW w:w="0" w:type="auto"/>
            <w:tcBorders>
              <w:top w:val="single" w:sz="6" w:space="0" w:color="auto"/>
              <w:left w:val="single" w:sz="4" w:space="0" w:color="auto"/>
              <w:bottom w:val="single" w:sz="4" w:space="0" w:color="auto"/>
              <w:right w:val="single" w:sz="6" w:space="0" w:color="auto"/>
            </w:tcBorders>
            <w:vAlign w:val="center"/>
            <w:hideMark/>
          </w:tcPr>
          <w:p w:rsidR="00182AA1" w:rsidRPr="00071C12" w:rsidRDefault="00182AA1">
            <w:pPr>
              <w:pStyle w:val="ConsCell"/>
              <w:widowControl/>
              <w:spacing w:line="276" w:lineRule="auto"/>
              <w:jc w:val="center"/>
              <w:rPr>
                <w:rFonts w:ascii="Times New Roman" w:hAnsi="Times New Roman" w:cs="Times New Roman"/>
                <w:sz w:val="24"/>
                <w:szCs w:val="24"/>
              </w:rPr>
            </w:pPr>
            <w:r w:rsidRPr="00071C12">
              <w:rPr>
                <w:rFonts w:ascii="Times New Roman" w:hAnsi="Times New Roman" w:cs="Times New Roman"/>
                <w:sz w:val="24"/>
                <w:szCs w:val="24"/>
              </w:rPr>
              <w:t>Размер ежемесячного денежного поощрения</w:t>
            </w:r>
          </w:p>
        </w:tc>
      </w:tr>
      <w:tr w:rsidR="00182AA1" w:rsidRPr="00071C12" w:rsidTr="00182AA1">
        <w:trPr>
          <w:trHeight w:val="480"/>
        </w:trPr>
        <w:tc>
          <w:tcPr>
            <w:tcW w:w="0" w:type="auto"/>
            <w:tcBorders>
              <w:top w:val="single" w:sz="6" w:space="0" w:color="auto"/>
              <w:left w:val="single" w:sz="6" w:space="0" w:color="auto"/>
              <w:bottom w:val="single" w:sz="4" w:space="0" w:color="auto"/>
              <w:right w:val="single" w:sz="6" w:space="0" w:color="auto"/>
            </w:tcBorders>
            <w:vAlign w:val="center"/>
            <w:hideMark/>
          </w:tcPr>
          <w:p w:rsidR="00182AA1" w:rsidRPr="00071C12" w:rsidRDefault="00182AA1">
            <w:pPr>
              <w:pStyle w:val="ConsCell"/>
              <w:widowControl/>
              <w:spacing w:line="276" w:lineRule="auto"/>
              <w:rPr>
                <w:rFonts w:ascii="Times New Roman" w:hAnsi="Times New Roman" w:cs="Times New Roman"/>
                <w:sz w:val="24"/>
                <w:szCs w:val="24"/>
                <w:lang w:val="en-US"/>
              </w:rPr>
            </w:pPr>
            <w:r w:rsidRPr="00071C12">
              <w:rPr>
                <w:rFonts w:ascii="Times New Roman" w:hAnsi="Times New Roman" w:cs="Times New Roman"/>
                <w:sz w:val="24"/>
                <w:szCs w:val="24"/>
              </w:rPr>
              <w:t xml:space="preserve">Глава муниципального    </w:t>
            </w:r>
            <w:r w:rsidRPr="00071C12">
              <w:rPr>
                <w:rFonts w:ascii="Times New Roman" w:hAnsi="Times New Roman" w:cs="Times New Roman"/>
                <w:sz w:val="24"/>
                <w:szCs w:val="24"/>
              </w:rPr>
              <w:br/>
              <w:t>образования</w:t>
            </w:r>
          </w:p>
        </w:tc>
        <w:tc>
          <w:tcPr>
            <w:tcW w:w="0" w:type="auto"/>
            <w:tcBorders>
              <w:top w:val="single" w:sz="4" w:space="0" w:color="auto"/>
              <w:left w:val="single" w:sz="6" w:space="0" w:color="auto"/>
              <w:bottom w:val="single" w:sz="4" w:space="0" w:color="auto"/>
              <w:right w:val="single" w:sz="4" w:space="0" w:color="auto"/>
            </w:tcBorders>
            <w:hideMark/>
          </w:tcPr>
          <w:p w:rsidR="00182AA1" w:rsidRPr="00071C12" w:rsidRDefault="00182AA1">
            <w:pPr>
              <w:pStyle w:val="ConsCell"/>
              <w:spacing w:line="276" w:lineRule="auto"/>
              <w:jc w:val="center"/>
              <w:rPr>
                <w:rFonts w:ascii="Times New Roman" w:hAnsi="Times New Roman" w:cs="Times New Roman"/>
                <w:sz w:val="24"/>
                <w:szCs w:val="24"/>
              </w:rPr>
            </w:pPr>
            <w:r w:rsidRPr="00071C12">
              <w:rPr>
                <w:rFonts w:ascii="Times New Roman" w:hAnsi="Times New Roman" w:cs="Times New Roman"/>
                <w:sz w:val="24"/>
                <w:szCs w:val="24"/>
              </w:rPr>
              <w:t>18802</w:t>
            </w:r>
          </w:p>
        </w:tc>
        <w:tc>
          <w:tcPr>
            <w:tcW w:w="0" w:type="auto"/>
            <w:tcBorders>
              <w:top w:val="single" w:sz="4" w:space="0" w:color="auto"/>
              <w:left w:val="single" w:sz="4" w:space="0" w:color="auto"/>
              <w:bottom w:val="single" w:sz="4" w:space="0" w:color="auto"/>
              <w:right w:val="single" w:sz="6" w:space="0" w:color="auto"/>
            </w:tcBorders>
            <w:hideMark/>
          </w:tcPr>
          <w:p w:rsidR="00182AA1" w:rsidRPr="00071C12" w:rsidRDefault="00182AA1">
            <w:pPr>
              <w:spacing w:line="276" w:lineRule="auto"/>
              <w:jc w:val="center"/>
            </w:pPr>
            <w:r w:rsidRPr="00071C12">
              <w:t>18802</w:t>
            </w:r>
          </w:p>
        </w:tc>
      </w:tr>
      <w:tr w:rsidR="00182AA1" w:rsidRPr="00071C12" w:rsidTr="00182AA1">
        <w:trPr>
          <w:trHeight w:val="720"/>
        </w:trPr>
        <w:tc>
          <w:tcPr>
            <w:tcW w:w="0" w:type="auto"/>
            <w:tcBorders>
              <w:top w:val="single" w:sz="6" w:space="0" w:color="auto"/>
              <w:left w:val="single" w:sz="6" w:space="0" w:color="auto"/>
              <w:bottom w:val="single" w:sz="6" w:space="0" w:color="auto"/>
              <w:right w:val="single" w:sz="6" w:space="0" w:color="auto"/>
            </w:tcBorders>
            <w:vAlign w:val="center"/>
            <w:hideMark/>
          </w:tcPr>
          <w:p w:rsidR="00182AA1" w:rsidRPr="00071C12" w:rsidRDefault="00182AA1">
            <w:pPr>
              <w:pStyle w:val="ConsCell"/>
              <w:widowControl/>
              <w:spacing w:line="276" w:lineRule="auto"/>
              <w:rPr>
                <w:rFonts w:ascii="Times New Roman" w:hAnsi="Times New Roman" w:cs="Times New Roman"/>
                <w:sz w:val="24"/>
                <w:szCs w:val="24"/>
              </w:rPr>
            </w:pPr>
            <w:r w:rsidRPr="00071C12">
              <w:rPr>
                <w:rFonts w:ascii="Times New Roman" w:hAnsi="Times New Roman" w:cs="Times New Roman"/>
                <w:sz w:val="24"/>
                <w:szCs w:val="24"/>
              </w:rPr>
              <w:t>Председатель  Совета депутатов</w:t>
            </w:r>
          </w:p>
        </w:tc>
        <w:tc>
          <w:tcPr>
            <w:tcW w:w="0" w:type="auto"/>
            <w:tcBorders>
              <w:top w:val="single" w:sz="4" w:space="0" w:color="auto"/>
              <w:left w:val="single" w:sz="6" w:space="0" w:color="auto"/>
              <w:bottom w:val="single" w:sz="4" w:space="0" w:color="auto"/>
              <w:right w:val="single" w:sz="4" w:space="0" w:color="auto"/>
            </w:tcBorders>
            <w:hideMark/>
          </w:tcPr>
          <w:p w:rsidR="00182AA1" w:rsidRPr="00071C12" w:rsidRDefault="00182AA1">
            <w:pPr>
              <w:pStyle w:val="ConsCell"/>
              <w:widowControl/>
              <w:spacing w:line="276" w:lineRule="auto"/>
              <w:jc w:val="center"/>
              <w:rPr>
                <w:rFonts w:ascii="Times New Roman" w:hAnsi="Times New Roman" w:cs="Times New Roman"/>
                <w:sz w:val="24"/>
                <w:szCs w:val="24"/>
              </w:rPr>
            </w:pPr>
            <w:r w:rsidRPr="00071C12">
              <w:rPr>
                <w:rFonts w:ascii="Times New Roman" w:hAnsi="Times New Roman" w:cs="Times New Roman"/>
                <w:sz w:val="24"/>
                <w:szCs w:val="24"/>
              </w:rPr>
              <w:t>15670</w:t>
            </w:r>
          </w:p>
        </w:tc>
        <w:tc>
          <w:tcPr>
            <w:tcW w:w="0" w:type="auto"/>
            <w:tcBorders>
              <w:top w:val="single" w:sz="4" w:space="0" w:color="auto"/>
              <w:left w:val="single" w:sz="4" w:space="0" w:color="auto"/>
              <w:bottom w:val="single" w:sz="4" w:space="0" w:color="auto"/>
              <w:right w:val="single" w:sz="6" w:space="0" w:color="auto"/>
            </w:tcBorders>
            <w:hideMark/>
          </w:tcPr>
          <w:p w:rsidR="00182AA1" w:rsidRPr="00071C12" w:rsidRDefault="00182AA1">
            <w:pPr>
              <w:pStyle w:val="ConsCell"/>
              <w:widowControl/>
              <w:spacing w:line="276" w:lineRule="auto"/>
              <w:jc w:val="center"/>
              <w:rPr>
                <w:rFonts w:ascii="Times New Roman" w:hAnsi="Times New Roman" w:cs="Times New Roman"/>
                <w:sz w:val="24"/>
                <w:szCs w:val="24"/>
              </w:rPr>
            </w:pPr>
            <w:r w:rsidRPr="00071C12">
              <w:rPr>
                <w:rFonts w:ascii="Times New Roman" w:hAnsi="Times New Roman" w:cs="Times New Roman"/>
                <w:sz w:val="24"/>
                <w:szCs w:val="24"/>
              </w:rPr>
              <w:t>15670</w:t>
            </w:r>
          </w:p>
        </w:tc>
      </w:tr>
    </w:tbl>
    <w:p w:rsidR="00071C12" w:rsidRDefault="00071C12" w:rsidP="00182AA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182AA1" w:rsidRPr="00071C12" w:rsidRDefault="00182AA1" w:rsidP="00182AA1">
      <w:pPr>
        <w:pStyle w:val="ConsNormal"/>
        <w:widowControl/>
        <w:ind w:firstLine="0"/>
        <w:jc w:val="right"/>
        <w:rPr>
          <w:rFonts w:ascii="Times New Roman" w:hAnsi="Times New Roman" w:cs="Times New Roman"/>
          <w:sz w:val="24"/>
          <w:szCs w:val="24"/>
        </w:rPr>
      </w:pPr>
      <w:r w:rsidRPr="00071C12">
        <w:rPr>
          <w:rFonts w:ascii="Times New Roman" w:hAnsi="Times New Roman" w:cs="Times New Roman"/>
          <w:sz w:val="24"/>
          <w:szCs w:val="24"/>
        </w:rPr>
        <w:t>Приложение 2</w:t>
      </w:r>
    </w:p>
    <w:p w:rsidR="00182AA1" w:rsidRPr="00071C12" w:rsidRDefault="00182AA1" w:rsidP="00182AA1">
      <w:pPr>
        <w:pStyle w:val="ConsNormal"/>
        <w:widowControl/>
        <w:ind w:firstLine="0"/>
        <w:jc w:val="center"/>
        <w:rPr>
          <w:rFonts w:ascii="Times New Roman" w:hAnsi="Times New Roman" w:cs="Times New Roman"/>
          <w:b/>
          <w:sz w:val="24"/>
          <w:szCs w:val="24"/>
        </w:rPr>
      </w:pPr>
      <w:r w:rsidRPr="00071C12">
        <w:rPr>
          <w:rFonts w:ascii="Times New Roman" w:hAnsi="Times New Roman" w:cs="Times New Roman"/>
          <w:b/>
          <w:sz w:val="24"/>
          <w:szCs w:val="24"/>
        </w:rPr>
        <w:t xml:space="preserve">Значения размеров должностных окладов муниципальных служащих </w:t>
      </w:r>
    </w:p>
    <w:p w:rsidR="00182AA1" w:rsidRPr="00071C12" w:rsidRDefault="00182AA1" w:rsidP="00182AA1">
      <w:pPr>
        <w:pStyle w:val="ConsNormal"/>
        <w:widowControl/>
        <w:ind w:firstLine="0"/>
        <w:jc w:val="center"/>
        <w:rPr>
          <w:rFonts w:ascii="Times New Roman" w:hAnsi="Times New Roman" w:cs="Times New Roman"/>
          <w:sz w:val="24"/>
          <w:szCs w:val="24"/>
        </w:rPr>
      </w:pPr>
      <w:r w:rsidRPr="00071C12">
        <w:rPr>
          <w:rFonts w:ascii="Times New Roman" w:hAnsi="Times New Roman" w:cs="Times New Roman"/>
          <w:sz w:val="24"/>
          <w:szCs w:val="24"/>
        </w:rPr>
        <w:t xml:space="preserve">                                                                          (рублей в месяц)</w:t>
      </w:r>
    </w:p>
    <w:tbl>
      <w:tblPr>
        <w:tblW w:w="0" w:type="auto"/>
        <w:tblInd w:w="70" w:type="dxa"/>
        <w:tblCellMar>
          <w:left w:w="70" w:type="dxa"/>
          <w:right w:w="70" w:type="dxa"/>
        </w:tblCellMar>
        <w:tblLook w:val="04A0"/>
      </w:tblPr>
      <w:tblGrid>
        <w:gridCol w:w="5173"/>
        <w:gridCol w:w="2192"/>
      </w:tblGrid>
      <w:tr w:rsidR="00182AA1" w:rsidRPr="00071C12" w:rsidTr="00182AA1">
        <w:trPr>
          <w:trHeight w:val="312"/>
        </w:trPr>
        <w:tc>
          <w:tcPr>
            <w:tcW w:w="0" w:type="auto"/>
            <w:tcBorders>
              <w:top w:val="single" w:sz="6" w:space="0" w:color="auto"/>
              <w:left w:val="single" w:sz="6" w:space="0" w:color="auto"/>
              <w:bottom w:val="single" w:sz="6" w:space="0" w:color="auto"/>
              <w:right w:val="single" w:sz="6" w:space="0" w:color="auto"/>
            </w:tcBorders>
            <w:vAlign w:val="center"/>
            <w:hideMark/>
          </w:tcPr>
          <w:p w:rsidR="00182AA1" w:rsidRPr="00071C12" w:rsidRDefault="00182AA1">
            <w:pPr>
              <w:pStyle w:val="ConsCell"/>
              <w:widowControl/>
              <w:spacing w:line="276" w:lineRule="auto"/>
              <w:jc w:val="center"/>
              <w:rPr>
                <w:rFonts w:ascii="Times New Roman" w:hAnsi="Times New Roman" w:cs="Times New Roman"/>
                <w:sz w:val="24"/>
                <w:szCs w:val="24"/>
              </w:rPr>
            </w:pPr>
            <w:r w:rsidRPr="00071C12">
              <w:rPr>
                <w:rFonts w:ascii="Times New Roman" w:hAnsi="Times New Roman" w:cs="Times New Roman"/>
                <w:sz w:val="24"/>
                <w:szCs w:val="24"/>
              </w:rPr>
              <w:t>Наименование должности</w:t>
            </w:r>
          </w:p>
        </w:tc>
        <w:tc>
          <w:tcPr>
            <w:tcW w:w="0" w:type="auto"/>
            <w:tcBorders>
              <w:top w:val="single" w:sz="4" w:space="0" w:color="auto"/>
              <w:left w:val="single" w:sz="6" w:space="0" w:color="auto"/>
              <w:bottom w:val="single" w:sz="4" w:space="0" w:color="auto"/>
              <w:right w:val="single" w:sz="6" w:space="0" w:color="auto"/>
            </w:tcBorders>
            <w:vAlign w:val="center"/>
            <w:hideMark/>
          </w:tcPr>
          <w:p w:rsidR="00182AA1" w:rsidRPr="00071C12" w:rsidRDefault="00182AA1">
            <w:pPr>
              <w:pStyle w:val="ConsCell"/>
              <w:widowControl/>
              <w:spacing w:line="276" w:lineRule="auto"/>
              <w:jc w:val="center"/>
              <w:rPr>
                <w:rFonts w:ascii="Times New Roman" w:hAnsi="Times New Roman" w:cs="Times New Roman"/>
                <w:sz w:val="24"/>
                <w:szCs w:val="24"/>
              </w:rPr>
            </w:pPr>
            <w:r w:rsidRPr="00071C12">
              <w:rPr>
                <w:rFonts w:ascii="Times New Roman" w:hAnsi="Times New Roman" w:cs="Times New Roman"/>
                <w:sz w:val="24"/>
                <w:szCs w:val="24"/>
              </w:rPr>
              <w:t>Должностной оклад</w:t>
            </w:r>
          </w:p>
        </w:tc>
      </w:tr>
      <w:tr w:rsidR="00182AA1" w:rsidRPr="00071C12" w:rsidTr="00182AA1">
        <w:trPr>
          <w:trHeight w:val="265"/>
        </w:trPr>
        <w:tc>
          <w:tcPr>
            <w:tcW w:w="0" w:type="auto"/>
            <w:tcBorders>
              <w:top w:val="single" w:sz="6" w:space="0" w:color="auto"/>
              <w:left w:val="single" w:sz="6" w:space="0" w:color="auto"/>
              <w:bottom w:val="single" w:sz="6" w:space="0" w:color="auto"/>
              <w:right w:val="single" w:sz="6" w:space="0" w:color="auto"/>
            </w:tcBorders>
            <w:hideMark/>
          </w:tcPr>
          <w:p w:rsidR="00182AA1" w:rsidRPr="00071C12" w:rsidRDefault="00182AA1">
            <w:pPr>
              <w:pStyle w:val="ConsCell"/>
              <w:widowControl/>
              <w:spacing w:line="276" w:lineRule="auto"/>
              <w:rPr>
                <w:rFonts w:ascii="Times New Roman" w:hAnsi="Times New Roman" w:cs="Times New Roman"/>
                <w:sz w:val="24"/>
                <w:szCs w:val="24"/>
              </w:rPr>
            </w:pPr>
            <w:r w:rsidRPr="00071C12">
              <w:rPr>
                <w:rFonts w:ascii="Times New Roman" w:hAnsi="Times New Roman" w:cs="Times New Roman"/>
                <w:sz w:val="24"/>
                <w:szCs w:val="24"/>
              </w:rPr>
              <w:t xml:space="preserve">Заместитель главы муниципального образования </w:t>
            </w:r>
          </w:p>
        </w:tc>
        <w:tc>
          <w:tcPr>
            <w:tcW w:w="0" w:type="auto"/>
            <w:tcBorders>
              <w:top w:val="single" w:sz="4" w:space="0" w:color="auto"/>
              <w:left w:val="single" w:sz="6" w:space="0" w:color="auto"/>
              <w:bottom w:val="single" w:sz="4" w:space="0" w:color="auto"/>
              <w:right w:val="single" w:sz="6" w:space="0" w:color="auto"/>
            </w:tcBorders>
            <w:hideMark/>
          </w:tcPr>
          <w:p w:rsidR="00182AA1" w:rsidRPr="00071C12" w:rsidRDefault="00182AA1">
            <w:pPr>
              <w:pStyle w:val="ConsCell"/>
              <w:widowControl/>
              <w:spacing w:line="276" w:lineRule="auto"/>
              <w:jc w:val="center"/>
              <w:rPr>
                <w:rFonts w:ascii="Times New Roman" w:hAnsi="Times New Roman" w:cs="Times New Roman"/>
                <w:sz w:val="24"/>
                <w:szCs w:val="24"/>
              </w:rPr>
            </w:pPr>
            <w:r w:rsidRPr="00071C12">
              <w:rPr>
                <w:rFonts w:ascii="Times New Roman" w:hAnsi="Times New Roman" w:cs="Times New Roman"/>
                <w:sz w:val="24"/>
                <w:szCs w:val="24"/>
              </w:rPr>
              <w:t>5195</w:t>
            </w:r>
          </w:p>
        </w:tc>
      </w:tr>
      <w:tr w:rsidR="00182AA1" w:rsidRPr="00071C12" w:rsidTr="00182AA1">
        <w:trPr>
          <w:trHeight w:val="240"/>
        </w:trPr>
        <w:tc>
          <w:tcPr>
            <w:tcW w:w="0" w:type="auto"/>
            <w:tcBorders>
              <w:top w:val="single" w:sz="6" w:space="0" w:color="auto"/>
              <w:left w:val="single" w:sz="6" w:space="0" w:color="auto"/>
              <w:bottom w:val="single" w:sz="6" w:space="0" w:color="auto"/>
              <w:right w:val="single" w:sz="6" w:space="0" w:color="auto"/>
            </w:tcBorders>
            <w:hideMark/>
          </w:tcPr>
          <w:p w:rsidR="00182AA1" w:rsidRPr="00071C12" w:rsidRDefault="00182AA1">
            <w:pPr>
              <w:pStyle w:val="ConsCell"/>
              <w:widowControl/>
              <w:spacing w:line="276" w:lineRule="auto"/>
              <w:rPr>
                <w:rFonts w:ascii="Times New Roman" w:hAnsi="Times New Roman" w:cs="Times New Roman"/>
                <w:sz w:val="24"/>
                <w:szCs w:val="24"/>
              </w:rPr>
            </w:pPr>
            <w:r w:rsidRPr="00071C12">
              <w:rPr>
                <w:rFonts w:ascii="Times New Roman" w:hAnsi="Times New Roman" w:cs="Times New Roman"/>
                <w:sz w:val="24"/>
                <w:szCs w:val="24"/>
              </w:rPr>
              <w:t xml:space="preserve">Ведущий специалист         </w:t>
            </w:r>
          </w:p>
        </w:tc>
        <w:tc>
          <w:tcPr>
            <w:tcW w:w="0" w:type="auto"/>
            <w:tcBorders>
              <w:top w:val="single" w:sz="4" w:space="0" w:color="auto"/>
              <w:left w:val="single" w:sz="6" w:space="0" w:color="auto"/>
              <w:bottom w:val="single" w:sz="4" w:space="0" w:color="auto"/>
              <w:right w:val="single" w:sz="6" w:space="0" w:color="auto"/>
            </w:tcBorders>
            <w:hideMark/>
          </w:tcPr>
          <w:p w:rsidR="00182AA1" w:rsidRPr="00071C12" w:rsidRDefault="00182AA1">
            <w:pPr>
              <w:pStyle w:val="ConsCell"/>
              <w:widowControl/>
              <w:spacing w:line="276" w:lineRule="auto"/>
              <w:jc w:val="center"/>
              <w:rPr>
                <w:rFonts w:ascii="Times New Roman" w:hAnsi="Times New Roman" w:cs="Times New Roman"/>
                <w:sz w:val="24"/>
                <w:szCs w:val="24"/>
              </w:rPr>
            </w:pPr>
            <w:r w:rsidRPr="00071C12">
              <w:rPr>
                <w:rFonts w:ascii="Times New Roman" w:hAnsi="Times New Roman" w:cs="Times New Roman"/>
                <w:sz w:val="24"/>
                <w:szCs w:val="24"/>
              </w:rPr>
              <w:t>4701</w:t>
            </w:r>
          </w:p>
        </w:tc>
      </w:tr>
      <w:tr w:rsidR="00182AA1" w:rsidRPr="00071C12" w:rsidTr="00182AA1">
        <w:trPr>
          <w:trHeight w:val="240"/>
        </w:trPr>
        <w:tc>
          <w:tcPr>
            <w:tcW w:w="0" w:type="auto"/>
            <w:tcBorders>
              <w:top w:val="single" w:sz="6" w:space="0" w:color="auto"/>
              <w:left w:val="single" w:sz="6" w:space="0" w:color="auto"/>
              <w:bottom w:val="single" w:sz="6" w:space="0" w:color="auto"/>
              <w:right w:val="single" w:sz="6" w:space="0" w:color="auto"/>
            </w:tcBorders>
            <w:hideMark/>
          </w:tcPr>
          <w:p w:rsidR="00182AA1" w:rsidRPr="00071C12" w:rsidRDefault="00182AA1">
            <w:pPr>
              <w:pStyle w:val="ConsCell"/>
              <w:widowControl/>
              <w:spacing w:line="276" w:lineRule="auto"/>
              <w:rPr>
                <w:rFonts w:ascii="Times New Roman" w:hAnsi="Times New Roman" w:cs="Times New Roman"/>
                <w:sz w:val="24"/>
                <w:szCs w:val="24"/>
              </w:rPr>
            </w:pPr>
            <w:r w:rsidRPr="00071C12">
              <w:rPr>
                <w:rFonts w:ascii="Times New Roman" w:hAnsi="Times New Roman" w:cs="Times New Roman"/>
                <w:sz w:val="24"/>
                <w:szCs w:val="24"/>
              </w:rPr>
              <w:t>Специалист 2 категории (ВУС)</w:t>
            </w:r>
          </w:p>
        </w:tc>
        <w:tc>
          <w:tcPr>
            <w:tcW w:w="0" w:type="auto"/>
            <w:tcBorders>
              <w:top w:val="single" w:sz="4" w:space="0" w:color="auto"/>
              <w:left w:val="single" w:sz="6" w:space="0" w:color="auto"/>
              <w:bottom w:val="single" w:sz="6" w:space="0" w:color="auto"/>
              <w:right w:val="single" w:sz="6" w:space="0" w:color="auto"/>
            </w:tcBorders>
            <w:hideMark/>
          </w:tcPr>
          <w:p w:rsidR="00182AA1" w:rsidRPr="00071C12" w:rsidRDefault="00182AA1">
            <w:pPr>
              <w:pStyle w:val="ConsCell"/>
              <w:widowControl/>
              <w:spacing w:line="276" w:lineRule="auto"/>
              <w:jc w:val="center"/>
              <w:rPr>
                <w:rFonts w:ascii="Times New Roman" w:hAnsi="Times New Roman" w:cs="Times New Roman"/>
                <w:sz w:val="24"/>
                <w:szCs w:val="24"/>
              </w:rPr>
            </w:pPr>
            <w:r w:rsidRPr="00071C12">
              <w:rPr>
                <w:rFonts w:ascii="Times New Roman" w:hAnsi="Times New Roman" w:cs="Times New Roman"/>
                <w:sz w:val="24"/>
                <w:szCs w:val="24"/>
              </w:rPr>
              <w:t>3481</w:t>
            </w:r>
          </w:p>
        </w:tc>
      </w:tr>
    </w:tbl>
    <w:p w:rsidR="00071C12" w:rsidRPr="00071C12" w:rsidRDefault="00071C12" w:rsidP="00071C12">
      <w:pPr>
        <w:jc w:val="center"/>
      </w:pPr>
      <w:r w:rsidRPr="00071C12">
        <w:t xml:space="preserve">  </w:t>
      </w:r>
    </w:p>
    <w:p w:rsidR="00071C12" w:rsidRDefault="00071C12" w:rsidP="00071C12">
      <w:pPr>
        <w:jc w:val="center"/>
        <w:rPr>
          <w:szCs w:val="28"/>
        </w:rPr>
      </w:pPr>
      <w:r>
        <w:rPr>
          <w:szCs w:val="28"/>
        </w:rPr>
        <w:t>РОССИЙСКАЯ ФЕДЕРАЦИЯ</w:t>
      </w:r>
    </w:p>
    <w:p w:rsidR="00071C12" w:rsidRDefault="00071C12" w:rsidP="00071C12">
      <w:pPr>
        <w:jc w:val="center"/>
        <w:rPr>
          <w:szCs w:val="28"/>
        </w:rPr>
      </w:pPr>
      <w:r>
        <w:rPr>
          <w:szCs w:val="28"/>
        </w:rPr>
        <w:t>ЛАЗУРНЕНСКИЙ СЕЛЬСКИЙ СОВЕТ ДЕПУТАТОВ</w:t>
      </w:r>
    </w:p>
    <w:p w:rsidR="00071C12" w:rsidRDefault="00071C12" w:rsidP="00071C12">
      <w:pPr>
        <w:jc w:val="center"/>
        <w:rPr>
          <w:szCs w:val="28"/>
        </w:rPr>
      </w:pPr>
      <w:r>
        <w:rPr>
          <w:szCs w:val="28"/>
        </w:rPr>
        <w:t>КОЗУЛЬСКОГО РАЙОНА</w:t>
      </w:r>
    </w:p>
    <w:p w:rsidR="00071C12" w:rsidRDefault="00071C12" w:rsidP="00071C12">
      <w:pPr>
        <w:jc w:val="center"/>
        <w:rPr>
          <w:szCs w:val="28"/>
        </w:rPr>
      </w:pPr>
      <w:r>
        <w:rPr>
          <w:szCs w:val="28"/>
        </w:rPr>
        <w:t>КРАСНОЯРСКОГО КРАЯ</w:t>
      </w:r>
    </w:p>
    <w:p w:rsidR="00071C12" w:rsidRDefault="00071C12" w:rsidP="00071C12">
      <w:pPr>
        <w:jc w:val="center"/>
        <w:rPr>
          <w:szCs w:val="28"/>
        </w:rPr>
      </w:pPr>
    </w:p>
    <w:p w:rsidR="00071C12" w:rsidRDefault="00071C12" w:rsidP="00071C12">
      <w:pPr>
        <w:rPr>
          <w:szCs w:val="28"/>
        </w:rPr>
      </w:pPr>
      <w:r>
        <w:rPr>
          <w:szCs w:val="28"/>
        </w:rPr>
        <w:t xml:space="preserve">                                                                     РЕШЕНИЕ </w:t>
      </w:r>
    </w:p>
    <w:p w:rsidR="00071C12" w:rsidRDefault="00071C12" w:rsidP="00071C12">
      <w:pPr>
        <w:tabs>
          <w:tab w:val="left" w:pos="1125"/>
          <w:tab w:val="center" w:pos="5102"/>
        </w:tabs>
        <w:rPr>
          <w:szCs w:val="28"/>
        </w:rPr>
      </w:pPr>
    </w:p>
    <w:p w:rsidR="00071C12" w:rsidRDefault="00071C12" w:rsidP="00071C12">
      <w:pPr>
        <w:tabs>
          <w:tab w:val="left" w:pos="1125"/>
          <w:tab w:val="center" w:pos="5102"/>
        </w:tabs>
        <w:rPr>
          <w:szCs w:val="28"/>
        </w:rPr>
      </w:pPr>
      <w:r>
        <w:rPr>
          <w:szCs w:val="28"/>
        </w:rPr>
        <w:t xml:space="preserve">     20 октября 2020 года                            п. </w:t>
      </w:r>
      <w:proofErr w:type="gramStart"/>
      <w:r>
        <w:rPr>
          <w:szCs w:val="28"/>
        </w:rPr>
        <w:t>Лазурный</w:t>
      </w:r>
      <w:proofErr w:type="gramEnd"/>
      <w:r>
        <w:rPr>
          <w:szCs w:val="28"/>
        </w:rPr>
        <w:t xml:space="preserve">                            № 09-36</w:t>
      </w:r>
    </w:p>
    <w:p w:rsidR="00071C12" w:rsidRDefault="00071C12" w:rsidP="00071C12">
      <w:pPr>
        <w:rPr>
          <w:szCs w:val="28"/>
        </w:rPr>
      </w:pPr>
    </w:p>
    <w:p w:rsidR="00071C12" w:rsidRDefault="00071C12" w:rsidP="00071C12">
      <w:pPr>
        <w:pStyle w:val="af1"/>
        <w:spacing w:after="0" w:line="240" w:lineRule="auto"/>
        <w:ind w:left="0" w:firstLine="709"/>
        <w:jc w:val="both"/>
        <w:rPr>
          <w:rFonts w:ascii="Times New Roman" w:hAnsi="Times New Roman"/>
          <w:sz w:val="28"/>
          <w:szCs w:val="28"/>
        </w:rPr>
      </w:pPr>
      <w:r>
        <w:rPr>
          <w:rFonts w:ascii="Times New Roman" w:hAnsi="Times New Roman"/>
          <w:sz w:val="28"/>
          <w:szCs w:val="28"/>
        </w:rPr>
        <w:t>О внесении изменений в решение Лазурненского сельского Совета депутатов  от 07.10.2013 г №27-105 «Об утверждении Положения «Об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071C12" w:rsidRDefault="00071C12" w:rsidP="00071C12">
      <w:pPr>
        <w:rPr>
          <w:sz w:val="28"/>
          <w:szCs w:val="28"/>
        </w:rPr>
      </w:pPr>
    </w:p>
    <w:p w:rsidR="00071C12" w:rsidRDefault="00071C12" w:rsidP="00071C12">
      <w:pPr>
        <w:ind w:firstLine="709"/>
        <w:rPr>
          <w:szCs w:val="28"/>
        </w:rPr>
      </w:pPr>
      <w:r>
        <w:rPr>
          <w:szCs w:val="28"/>
        </w:rPr>
        <w:t xml:space="preserve"> С целью </w:t>
      </w:r>
      <w:proofErr w:type="gramStart"/>
      <w:r>
        <w:rPr>
          <w:szCs w:val="28"/>
        </w:rPr>
        <w:t>совершенствования системы оплаты труда работников бюджетной сферы</w:t>
      </w:r>
      <w:proofErr w:type="gramEnd"/>
      <w:r>
        <w:rPr>
          <w:szCs w:val="28"/>
        </w:rPr>
        <w:t xml:space="preserve"> и в соответствии со статьей 144 Трудового кодекса Российской Федерации, статьи 86 Бюджетного кодекса Российской Федерации, статьи 53 Федерального закона от 06.10.2003 № 131-ФЗ «Об общих принципах организации местного самоуправления в Российской Федерации»,  статьей 30 Устава сельсовета, Лазурненский сельский Совет депутатов РЕШИЛ:</w:t>
      </w:r>
    </w:p>
    <w:p w:rsidR="00071C12" w:rsidRDefault="00071C12" w:rsidP="00071C12">
      <w:pPr>
        <w:pStyle w:val="a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1.Внести изменения в решение Лазурненского сельского Совета депутатов  от 07.10.2013 г №27-105 «Об утверждении Положения «Об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 </w:t>
      </w:r>
    </w:p>
    <w:p w:rsidR="00071C12" w:rsidRDefault="00071C12" w:rsidP="00071C12">
      <w:pPr>
        <w:pStyle w:val="af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Решение вступает в силу со дня его официального опубликования в периодическом печатном издании «Лазурненский вестник» и распространяется на </w:t>
      </w:r>
      <w:proofErr w:type="gramStart"/>
      <w:r>
        <w:rPr>
          <w:rFonts w:ascii="Times New Roman" w:hAnsi="Times New Roman"/>
          <w:sz w:val="28"/>
          <w:szCs w:val="28"/>
        </w:rPr>
        <w:t>правоотношения</w:t>
      </w:r>
      <w:proofErr w:type="gramEnd"/>
      <w:r>
        <w:rPr>
          <w:rFonts w:ascii="Times New Roman" w:hAnsi="Times New Roman"/>
          <w:sz w:val="28"/>
          <w:szCs w:val="28"/>
        </w:rPr>
        <w:t xml:space="preserve"> возникшие с 01 октября  2020 года.</w:t>
      </w:r>
    </w:p>
    <w:p w:rsidR="00071C12" w:rsidRDefault="00071C12" w:rsidP="00071C12">
      <w:pPr>
        <w:tabs>
          <w:tab w:val="left" w:pos="5970"/>
        </w:tabs>
        <w:rPr>
          <w:szCs w:val="28"/>
        </w:rPr>
      </w:pPr>
    </w:p>
    <w:p w:rsidR="00071C12" w:rsidRDefault="00071C12" w:rsidP="00071C12">
      <w:pPr>
        <w:tabs>
          <w:tab w:val="left" w:pos="5970"/>
        </w:tabs>
        <w:rPr>
          <w:szCs w:val="28"/>
        </w:rPr>
      </w:pPr>
      <w:r>
        <w:rPr>
          <w:szCs w:val="28"/>
        </w:rPr>
        <w:t>Глава Лазурненского сельсовета</w:t>
      </w:r>
      <w:r>
        <w:rPr>
          <w:szCs w:val="28"/>
        </w:rPr>
        <w:tab/>
        <w:t>А.С.Дементьев</w:t>
      </w:r>
    </w:p>
    <w:p w:rsidR="00071C12" w:rsidRDefault="00071C12" w:rsidP="00071C12">
      <w:pPr>
        <w:tabs>
          <w:tab w:val="left" w:pos="8255"/>
        </w:tabs>
        <w:rPr>
          <w:szCs w:val="28"/>
        </w:rPr>
      </w:pPr>
      <w:r>
        <w:rPr>
          <w:szCs w:val="28"/>
        </w:rPr>
        <w:t xml:space="preserve">Председатель Совета депутатов                          </w:t>
      </w:r>
      <w:r w:rsidR="006F3D1B">
        <w:rPr>
          <w:szCs w:val="28"/>
        </w:rPr>
        <w:t xml:space="preserve">                  </w:t>
      </w:r>
      <w:r>
        <w:rPr>
          <w:szCs w:val="28"/>
        </w:rPr>
        <w:t xml:space="preserve"> В.И.Транчукова</w:t>
      </w:r>
    </w:p>
    <w:p w:rsidR="00071C12" w:rsidRDefault="00071C12" w:rsidP="00071C12">
      <w:pPr>
        <w:widowControl w:val="0"/>
        <w:autoSpaceDE w:val="0"/>
        <w:autoSpaceDN w:val="0"/>
        <w:adjustRightInd w:val="0"/>
        <w:rPr>
          <w:szCs w:val="28"/>
        </w:rPr>
      </w:pPr>
    </w:p>
    <w:p w:rsidR="00071C12" w:rsidRDefault="00071C12" w:rsidP="00071C12">
      <w:pPr>
        <w:widowControl w:val="0"/>
        <w:autoSpaceDE w:val="0"/>
        <w:autoSpaceDN w:val="0"/>
        <w:adjustRightInd w:val="0"/>
        <w:ind w:left="5664"/>
        <w:rPr>
          <w:szCs w:val="28"/>
        </w:rPr>
      </w:pPr>
      <w:r>
        <w:rPr>
          <w:szCs w:val="28"/>
        </w:rPr>
        <w:t>Приложение к решению Лазурненского сельского Совета депутатов</w:t>
      </w:r>
    </w:p>
    <w:p w:rsidR="00071C12" w:rsidRDefault="00071C12" w:rsidP="00071C12">
      <w:pPr>
        <w:widowControl w:val="0"/>
        <w:autoSpaceDE w:val="0"/>
        <w:autoSpaceDN w:val="0"/>
        <w:adjustRightInd w:val="0"/>
        <w:ind w:left="5664"/>
        <w:rPr>
          <w:szCs w:val="28"/>
        </w:rPr>
      </w:pPr>
      <w:r>
        <w:rPr>
          <w:szCs w:val="28"/>
        </w:rPr>
        <w:t>от 20.10.2020  года  № 09-36</w:t>
      </w:r>
    </w:p>
    <w:p w:rsidR="00071C12" w:rsidRDefault="00071C12" w:rsidP="00071C12">
      <w:pPr>
        <w:widowControl w:val="0"/>
        <w:autoSpaceDE w:val="0"/>
        <w:autoSpaceDN w:val="0"/>
        <w:adjustRightInd w:val="0"/>
        <w:ind w:firstLine="540"/>
        <w:rPr>
          <w:szCs w:val="28"/>
        </w:rPr>
      </w:pPr>
    </w:p>
    <w:p w:rsidR="00071C12" w:rsidRDefault="00071C12" w:rsidP="00071C12">
      <w:pPr>
        <w:widowControl w:val="0"/>
        <w:autoSpaceDE w:val="0"/>
        <w:autoSpaceDN w:val="0"/>
        <w:adjustRightInd w:val="0"/>
        <w:ind w:firstLine="540"/>
        <w:jc w:val="center"/>
        <w:rPr>
          <w:szCs w:val="28"/>
        </w:rPr>
      </w:pPr>
      <w:r>
        <w:rPr>
          <w:szCs w:val="28"/>
        </w:rPr>
        <w:t>ПОЛОЖЕНИЕ</w:t>
      </w:r>
    </w:p>
    <w:p w:rsidR="00071C12" w:rsidRDefault="00071C12" w:rsidP="00071C12">
      <w:pPr>
        <w:widowControl w:val="0"/>
        <w:autoSpaceDE w:val="0"/>
        <w:autoSpaceDN w:val="0"/>
        <w:adjustRightInd w:val="0"/>
        <w:ind w:firstLine="540"/>
        <w:jc w:val="center"/>
        <w:rPr>
          <w:szCs w:val="28"/>
        </w:rPr>
      </w:pPr>
      <w:r>
        <w:rPr>
          <w:szCs w:val="28"/>
        </w:rPr>
        <w:t>ОБ ОПЛАТЕ ТРУДА РАБОТНИКОВ АДМИНИСТРАЦИИ ЛАЗУРНЕНСКОГО СЕЛЬСОВЕТА</w:t>
      </w:r>
    </w:p>
    <w:p w:rsidR="00071C12" w:rsidRDefault="00071C12" w:rsidP="00071C12">
      <w:pPr>
        <w:widowControl w:val="0"/>
        <w:autoSpaceDE w:val="0"/>
        <w:autoSpaceDN w:val="0"/>
        <w:adjustRightInd w:val="0"/>
        <w:ind w:firstLine="540"/>
        <w:jc w:val="center"/>
        <w:rPr>
          <w:szCs w:val="28"/>
        </w:rPr>
      </w:pPr>
      <w:r>
        <w:rPr>
          <w:szCs w:val="28"/>
        </w:rPr>
        <w:t>1. ОБЩИЕ ПОЛОЖЕНИЯ</w:t>
      </w:r>
    </w:p>
    <w:p w:rsidR="00071C12" w:rsidRDefault="00071C12" w:rsidP="00071C12">
      <w:pPr>
        <w:widowControl w:val="0"/>
        <w:autoSpaceDE w:val="0"/>
        <w:autoSpaceDN w:val="0"/>
        <w:adjustRightInd w:val="0"/>
        <w:ind w:firstLine="539"/>
        <w:rPr>
          <w:szCs w:val="28"/>
        </w:rPr>
      </w:pPr>
      <w:r>
        <w:rPr>
          <w:szCs w:val="28"/>
        </w:rPr>
        <w:t xml:space="preserve">1.1. Настоящее положение об оплате труда работников администрации сельсовета (далее - положение), разработано в соответствии с Трудовым кодексом Российской Федерации, Бюджетным кодексом Российской Федерации и </w:t>
      </w:r>
      <w:r>
        <w:rPr>
          <w:bCs/>
          <w:szCs w:val="28"/>
        </w:rPr>
        <w:t>иными нормативными правовыми актами Российской Федерации и Красноярского края, содержащими нормы трудового права</w:t>
      </w:r>
      <w:r>
        <w:rPr>
          <w:szCs w:val="28"/>
        </w:rPr>
        <w:t>. Применяется при определении оплаты труда работников администрации сельсовета (далее - учреждения) финансируемых за счет средств бюджета администрации Лазурненского сельсовета и включает в себя:</w:t>
      </w:r>
    </w:p>
    <w:p w:rsidR="00071C12" w:rsidRDefault="00071C12" w:rsidP="00071C12">
      <w:pPr>
        <w:widowControl w:val="0"/>
        <w:autoSpaceDE w:val="0"/>
        <w:autoSpaceDN w:val="0"/>
        <w:adjustRightInd w:val="0"/>
        <w:ind w:firstLine="539"/>
        <w:rPr>
          <w:szCs w:val="28"/>
        </w:rPr>
      </w:pPr>
      <w:r>
        <w:rPr>
          <w:szCs w:val="28"/>
        </w:rPr>
        <w:t>минимальные размеры окладов (должностных окладов), ставок заработной платы работников учреждений, определяемые по квалификационным уровням профессиональных квалификационных групп (далее - ПКГ);</w:t>
      </w:r>
    </w:p>
    <w:p w:rsidR="00071C12" w:rsidRDefault="00071C12" w:rsidP="00071C12">
      <w:pPr>
        <w:widowControl w:val="0"/>
        <w:autoSpaceDE w:val="0"/>
        <w:autoSpaceDN w:val="0"/>
        <w:adjustRightInd w:val="0"/>
        <w:ind w:firstLine="539"/>
        <w:rPr>
          <w:szCs w:val="28"/>
        </w:rPr>
      </w:pPr>
      <w:r>
        <w:rPr>
          <w:szCs w:val="28"/>
        </w:rPr>
        <w:t>виды, размеры и условия осуществления выплат компенсационного характера;</w:t>
      </w:r>
    </w:p>
    <w:p w:rsidR="00071C12" w:rsidRDefault="00071C12" w:rsidP="00071C12">
      <w:pPr>
        <w:widowControl w:val="0"/>
        <w:autoSpaceDE w:val="0"/>
        <w:autoSpaceDN w:val="0"/>
        <w:adjustRightInd w:val="0"/>
        <w:ind w:firstLine="539"/>
        <w:rPr>
          <w:szCs w:val="28"/>
        </w:rPr>
      </w:pPr>
      <w:r>
        <w:rPr>
          <w:szCs w:val="28"/>
        </w:rPr>
        <w:t>виды, условия, размер и порядок выплат стимулирующего характера, в том числе критерии оценки результативности и качества труда работников учреждений.</w:t>
      </w:r>
    </w:p>
    <w:p w:rsidR="00071C12" w:rsidRDefault="00071C12" w:rsidP="00071C12">
      <w:pPr>
        <w:widowControl w:val="0"/>
        <w:autoSpaceDE w:val="0"/>
        <w:autoSpaceDN w:val="0"/>
        <w:adjustRightInd w:val="0"/>
        <w:ind w:firstLine="539"/>
        <w:rPr>
          <w:szCs w:val="28"/>
        </w:rPr>
      </w:pPr>
      <w:r>
        <w:rPr>
          <w:szCs w:val="28"/>
        </w:rPr>
        <w:t>условия выплат единовременной материальной помощи;</w:t>
      </w:r>
    </w:p>
    <w:p w:rsidR="00071C12" w:rsidRDefault="00071C12" w:rsidP="00071C12">
      <w:pPr>
        <w:widowControl w:val="0"/>
        <w:autoSpaceDE w:val="0"/>
        <w:autoSpaceDN w:val="0"/>
        <w:adjustRightInd w:val="0"/>
        <w:ind w:firstLine="539"/>
        <w:rPr>
          <w:szCs w:val="28"/>
        </w:rPr>
      </w:pPr>
      <w:r>
        <w:rPr>
          <w:szCs w:val="28"/>
        </w:rPr>
        <w:t>условия оплаты труда руководителя, главного бухгалтера.</w:t>
      </w:r>
    </w:p>
    <w:p w:rsidR="00071C12" w:rsidRDefault="00071C12" w:rsidP="00071C12">
      <w:pPr>
        <w:widowControl w:val="0"/>
        <w:autoSpaceDE w:val="0"/>
        <w:autoSpaceDN w:val="0"/>
        <w:adjustRightInd w:val="0"/>
        <w:ind w:firstLine="539"/>
        <w:rPr>
          <w:szCs w:val="28"/>
        </w:rPr>
      </w:pPr>
      <w:r>
        <w:rPr>
          <w:szCs w:val="28"/>
        </w:rPr>
        <w:t>1.2. Оплата труда работников учреждений осуществляется в пределах утвержденных бюджетных ассигнований по фонду оплаты труда.</w:t>
      </w:r>
    </w:p>
    <w:p w:rsidR="00071C12" w:rsidRDefault="00071C12" w:rsidP="00071C12">
      <w:pPr>
        <w:widowControl w:val="0"/>
        <w:autoSpaceDE w:val="0"/>
        <w:autoSpaceDN w:val="0"/>
        <w:adjustRightInd w:val="0"/>
        <w:ind w:firstLine="539"/>
        <w:rPr>
          <w:szCs w:val="28"/>
        </w:rPr>
      </w:pPr>
      <w:r>
        <w:rPr>
          <w:szCs w:val="28"/>
        </w:rPr>
        <w:t>1.3. Заработная плата работников учреждений предельными размерами не ограничивается.</w:t>
      </w:r>
    </w:p>
    <w:p w:rsidR="00071C12" w:rsidRDefault="00071C12" w:rsidP="00071C12">
      <w:pPr>
        <w:widowControl w:val="0"/>
        <w:autoSpaceDE w:val="0"/>
        <w:autoSpaceDN w:val="0"/>
        <w:adjustRightInd w:val="0"/>
        <w:jc w:val="center"/>
        <w:outlineLvl w:val="1"/>
        <w:rPr>
          <w:szCs w:val="28"/>
        </w:rPr>
      </w:pPr>
      <w:r>
        <w:rPr>
          <w:szCs w:val="28"/>
        </w:rPr>
        <w:t>2. МИНИМАЛЬНЫЕ РАЗМЕРЫ</w:t>
      </w:r>
    </w:p>
    <w:p w:rsidR="00071C12" w:rsidRDefault="00071C12" w:rsidP="00071C12">
      <w:pPr>
        <w:widowControl w:val="0"/>
        <w:autoSpaceDE w:val="0"/>
        <w:autoSpaceDN w:val="0"/>
        <w:adjustRightInd w:val="0"/>
        <w:jc w:val="center"/>
        <w:rPr>
          <w:szCs w:val="28"/>
        </w:rPr>
      </w:pPr>
      <w:r>
        <w:rPr>
          <w:szCs w:val="28"/>
        </w:rPr>
        <w:t>ОКЛАДОВ (ДОЛЖНОСТНЫХ ОКЛАДОВ), СТАВОК ЗАРАБОТНОЙ ПЛАТЫ</w:t>
      </w:r>
    </w:p>
    <w:p w:rsidR="00071C12" w:rsidRDefault="00071C12" w:rsidP="00071C12">
      <w:pPr>
        <w:widowControl w:val="0"/>
        <w:autoSpaceDE w:val="0"/>
        <w:autoSpaceDN w:val="0"/>
        <w:adjustRightInd w:val="0"/>
        <w:jc w:val="center"/>
        <w:rPr>
          <w:szCs w:val="28"/>
        </w:rPr>
      </w:pPr>
      <w:r>
        <w:rPr>
          <w:szCs w:val="28"/>
        </w:rPr>
        <w:t xml:space="preserve">РАБОТНИКАМ УЧРЕЖДЕНИЙ, </w:t>
      </w:r>
      <w:proofErr w:type="gramStart"/>
      <w:r>
        <w:rPr>
          <w:szCs w:val="28"/>
        </w:rPr>
        <w:t>ОПРЕДЕЛЯЕМЫЕ</w:t>
      </w:r>
      <w:proofErr w:type="gramEnd"/>
      <w:r>
        <w:rPr>
          <w:szCs w:val="28"/>
        </w:rPr>
        <w:t xml:space="preserve"> ПО КВАЛИФИКАЦИОННЫМ</w:t>
      </w:r>
    </w:p>
    <w:p w:rsidR="00071C12" w:rsidRDefault="00071C12" w:rsidP="00071C12">
      <w:pPr>
        <w:widowControl w:val="0"/>
        <w:autoSpaceDE w:val="0"/>
        <w:autoSpaceDN w:val="0"/>
        <w:adjustRightInd w:val="0"/>
        <w:jc w:val="center"/>
        <w:rPr>
          <w:szCs w:val="28"/>
        </w:rPr>
      </w:pPr>
      <w:r>
        <w:rPr>
          <w:szCs w:val="28"/>
        </w:rPr>
        <w:lastRenderedPageBreak/>
        <w:t>УРОВНЯМ ПКГ.</w:t>
      </w:r>
    </w:p>
    <w:p w:rsidR="00071C12" w:rsidRDefault="00071C12" w:rsidP="00071C12">
      <w:pPr>
        <w:widowControl w:val="0"/>
        <w:autoSpaceDE w:val="0"/>
        <w:autoSpaceDN w:val="0"/>
        <w:adjustRightInd w:val="0"/>
        <w:jc w:val="center"/>
        <w:rPr>
          <w:szCs w:val="28"/>
        </w:rPr>
      </w:pPr>
    </w:p>
    <w:p w:rsidR="00071C12" w:rsidRDefault="00071C12" w:rsidP="00071C12">
      <w:pPr>
        <w:widowControl w:val="0"/>
        <w:autoSpaceDE w:val="0"/>
        <w:autoSpaceDN w:val="0"/>
        <w:adjustRightInd w:val="0"/>
        <w:ind w:firstLine="539"/>
        <w:rPr>
          <w:szCs w:val="28"/>
        </w:rPr>
      </w:pPr>
      <w:r>
        <w:rPr>
          <w:szCs w:val="28"/>
        </w:rPr>
        <w:t xml:space="preserve">2.1. </w:t>
      </w:r>
      <w:proofErr w:type="gramStart"/>
      <w:r>
        <w:rPr>
          <w:szCs w:val="28"/>
        </w:rPr>
        <w:t xml:space="preserve">Минимальные размеры окладов (должностных окладов), ставок заработной платы по общеотраслевым должностям руководителей, специалистов и служащих учреждений,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 от 29.05.2008 </w:t>
      </w:r>
      <w:hyperlink r:id="rId7" w:history="1">
        <w:r>
          <w:rPr>
            <w:rStyle w:val="af6"/>
            <w:rFonts w:eastAsia="OpenSymbol"/>
            <w:szCs w:val="28"/>
          </w:rPr>
          <w:t>№ 248н</w:t>
        </w:r>
      </w:hyperlink>
      <w:r>
        <w:rPr>
          <w:szCs w:val="28"/>
        </w:rPr>
        <w:t xml:space="preserve"> "Об утверждении профессиональных квалификационных</w:t>
      </w:r>
      <w:proofErr w:type="gramEnd"/>
      <w:r>
        <w:rPr>
          <w:szCs w:val="28"/>
        </w:rPr>
        <w:t xml:space="preserve"> групп общеотраслевых профессий рабочих", в соответствии с приложениями № 1 и № 2 к настоящему Положению.</w:t>
      </w:r>
    </w:p>
    <w:p w:rsidR="00071C12" w:rsidRDefault="00071C12" w:rsidP="00071C12">
      <w:pPr>
        <w:widowControl w:val="0"/>
        <w:autoSpaceDE w:val="0"/>
        <w:autoSpaceDN w:val="0"/>
        <w:adjustRightInd w:val="0"/>
        <w:outlineLvl w:val="1"/>
        <w:rPr>
          <w:szCs w:val="28"/>
        </w:rPr>
      </w:pPr>
    </w:p>
    <w:p w:rsidR="00071C12" w:rsidRDefault="00071C12" w:rsidP="00071C12">
      <w:pPr>
        <w:widowControl w:val="0"/>
        <w:autoSpaceDE w:val="0"/>
        <w:autoSpaceDN w:val="0"/>
        <w:adjustRightInd w:val="0"/>
        <w:jc w:val="center"/>
        <w:outlineLvl w:val="1"/>
        <w:rPr>
          <w:szCs w:val="28"/>
        </w:rPr>
      </w:pPr>
      <w:bookmarkStart w:id="0" w:name="Par143"/>
      <w:bookmarkEnd w:id="0"/>
      <w:r>
        <w:rPr>
          <w:szCs w:val="28"/>
        </w:rPr>
        <w:t>3. ВИДЫ, РАЗМЕРЫ И УСЛОВИЯ ОСУЩЕСТВЛЕНИЯ</w:t>
      </w:r>
    </w:p>
    <w:p w:rsidR="00071C12" w:rsidRDefault="00071C12" w:rsidP="00071C12">
      <w:pPr>
        <w:widowControl w:val="0"/>
        <w:autoSpaceDE w:val="0"/>
        <w:autoSpaceDN w:val="0"/>
        <w:adjustRightInd w:val="0"/>
        <w:jc w:val="center"/>
        <w:rPr>
          <w:szCs w:val="28"/>
        </w:rPr>
      </w:pPr>
      <w:r>
        <w:rPr>
          <w:szCs w:val="28"/>
        </w:rPr>
        <w:t>ВЫПЛАТ КОМПЕНСАЦИОННОГО ХАРАКТЕРА</w:t>
      </w:r>
    </w:p>
    <w:p w:rsidR="00071C12" w:rsidRDefault="00071C12" w:rsidP="00071C12">
      <w:pPr>
        <w:widowControl w:val="0"/>
        <w:autoSpaceDE w:val="0"/>
        <w:autoSpaceDN w:val="0"/>
        <w:adjustRightInd w:val="0"/>
        <w:ind w:firstLine="540"/>
        <w:rPr>
          <w:szCs w:val="28"/>
        </w:rPr>
      </w:pPr>
    </w:p>
    <w:p w:rsidR="00071C12" w:rsidRDefault="00071C12" w:rsidP="00071C12">
      <w:pPr>
        <w:widowControl w:val="0"/>
        <w:autoSpaceDE w:val="0"/>
        <w:autoSpaceDN w:val="0"/>
        <w:adjustRightInd w:val="0"/>
        <w:ind w:firstLine="709"/>
        <w:rPr>
          <w:szCs w:val="28"/>
        </w:rPr>
      </w:pPr>
      <w:r>
        <w:rPr>
          <w:szCs w:val="28"/>
        </w:rPr>
        <w:t>3.1. Работникам учреждений устанавливаются следующие виды выплат компенсационного характера:</w:t>
      </w:r>
    </w:p>
    <w:p w:rsidR="00071C12" w:rsidRDefault="00071C12" w:rsidP="00071C12">
      <w:pPr>
        <w:widowControl w:val="0"/>
        <w:autoSpaceDE w:val="0"/>
        <w:autoSpaceDN w:val="0"/>
        <w:adjustRightInd w:val="0"/>
        <w:ind w:firstLine="709"/>
        <w:rPr>
          <w:szCs w:val="28"/>
        </w:rPr>
      </w:pPr>
      <w:r>
        <w:rPr>
          <w:szCs w:val="28"/>
        </w:rPr>
        <w:t>выплаты работникам, занятым на тяжелых работах, работах с вредными и (или) опасными и иными особыми условиями труда;</w:t>
      </w:r>
    </w:p>
    <w:p w:rsidR="00071C12" w:rsidRDefault="00071C12" w:rsidP="00071C12">
      <w:pPr>
        <w:widowControl w:val="0"/>
        <w:autoSpaceDE w:val="0"/>
        <w:autoSpaceDN w:val="0"/>
        <w:adjustRightInd w:val="0"/>
        <w:ind w:firstLine="709"/>
        <w:rPr>
          <w:szCs w:val="28"/>
        </w:rPr>
      </w:pPr>
      <w:r>
        <w:rPr>
          <w:szCs w:val="28"/>
        </w:rPr>
        <w:t>выплаты за работу в местностях с особыми климатическими условиями;</w:t>
      </w:r>
    </w:p>
    <w:p w:rsidR="00071C12" w:rsidRDefault="00071C12" w:rsidP="00071C12">
      <w:pPr>
        <w:widowControl w:val="0"/>
        <w:autoSpaceDE w:val="0"/>
        <w:autoSpaceDN w:val="0"/>
        <w:adjustRightInd w:val="0"/>
        <w:ind w:firstLine="709"/>
        <w:rPr>
          <w:szCs w:val="28"/>
        </w:rPr>
      </w:pPr>
      <w:r>
        <w:rPr>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71C12" w:rsidRDefault="00071C12" w:rsidP="00071C12">
      <w:pPr>
        <w:widowControl w:val="0"/>
        <w:autoSpaceDE w:val="0"/>
        <w:autoSpaceDN w:val="0"/>
        <w:adjustRightInd w:val="0"/>
        <w:ind w:firstLine="709"/>
        <w:rPr>
          <w:szCs w:val="28"/>
        </w:rPr>
      </w:pPr>
      <w:r>
        <w:rPr>
          <w:szCs w:val="28"/>
        </w:rPr>
        <w:t>3.2. Выплаты работникам, занятым на тяжелых работах, работах с вредными и (или) опасными и иными особыми условиями труда устанавливается повышенная оплата в соответствии со статьей 147 Трудового кодекса Российской Федерации.</w:t>
      </w:r>
    </w:p>
    <w:p w:rsidR="00071C12" w:rsidRDefault="00071C12" w:rsidP="00071C12">
      <w:pPr>
        <w:widowControl w:val="0"/>
        <w:autoSpaceDE w:val="0"/>
        <w:autoSpaceDN w:val="0"/>
        <w:adjustRightInd w:val="0"/>
        <w:ind w:firstLine="709"/>
        <w:rPr>
          <w:szCs w:val="28"/>
        </w:rPr>
      </w:pPr>
      <w:r>
        <w:rPr>
          <w:szCs w:val="28"/>
        </w:rPr>
        <w:t xml:space="preserve">3.3. </w:t>
      </w:r>
      <w:proofErr w:type="gramStart"/>
      <w:r>
        <w:rPr>
          <w:szCs w:val="28"/>
        </w:rPr>
        <w:t>Размер выплаты за совмещение профессий (должностей), расширение зон обслуживания, увеличение объема выполняемых работ 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 устанавливается в соответствии со статьей 151 Трудового кодекса Российской Федерации до 125 % к окладу (должностному окладу).</w:t>
      </w:r>
      <w:proofErr w:type="gramEnd"/>
    </w:p>
    <w:p w:rsidR="00071C12" w:rsidRDefault="00071C12" w:rsidP="00071C12">
      <w:pPr>
        <w:widowControl w:val="0"/>
        <w:autoSpaceDE w:val="0"/>
        <w:autoSpaceDN w:val="0"/>
        <w:adjustRightInd w:val="0"/>
        <w:ind w:firstLine="709"/>
        <w:rPr>
          <w:szCs w:val="28"/>
        </w:rPr>
      </w:pPr>
      <w:r>
        <w:rPr>
          <w:szCs w:val="28"/>
        </w:rPr>
        <w:t>3.3.1Водителям автомобилей, тракториста</w:t>
      </w:r>
      <w:proofErr w:type="gramStart"/>
      <w:r>
        <w:rPr>
          <w:szCs w:val="28"/>
        </w:rPr>
        <w:t>м-</w:t>
      </w:r>
      <w:proofErr w:type="gramEnd"/>
      <w:r>
        <w:rPr>
          <w:szCs w:val="28"/>
        </w:rPr>
        <w:t xml:space="preserve"> за ненормированный рабочий день до 50 процентов от оклада(должностного оклада).</w:t>
      </w:r>
    </w:p>
    <w:p w:rsidR="00071C12" w:rsidRDefault="00071C12" w:rsidP="00071C12">
      <w:pPr>
        <w:widowControl w:val="0"/>
        <w:autoSpaceDE w:val="0"/>
        <w:autoSpaceDN w:val="0"/>
        <w:adjustRightInd w:val="0"/>
        <w:ind w:firstLine="709"/>
        <w:rPr>
          <w:szCs w:val="28"/>
        </w:rPr>
      </w:pPr>
      <w:r>
        <w:rPr>
          <w:szCs w:val="28"/>
        </w:rPr>
        <w:t>3.4. Работникам,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071C12" w:rsidRDefault="00071C12" w:rsidP="00071C12">
      <w:pPr>
        <w:widowControl w:val="0"/>
        <w:autoSpaceDE w:val="0"/>
        <w:autoSpaceDN w:val="0"/>
        <w:adjustRightInd w:val="0"/>
        <w:ind w:firstLine="709"/>
        <w:rPr>
          <w:szCs w:val="28"/>
        </w:rPr>
      </w:pPr>
      <w:r>
        <w:rPr>
          <w:szCs w:val="28"/>
        </w:rPr>
        <w:t xml:space="preserve">3.5. </w:t>
      </w:r>
      <w:proofErr w:type="gramStart"/>
      <w:r>
        <w:rPr>
          <w:szCs w:val="28"/>
        </w:rPr>
        <w:t>Работникам учреждений, привлекавшимся к работе в выходные или праздничные и нерабочие праздничные дни устанавливается</w:t>
      </w:r>
      <w:proofErr w:type="gramEnd"/>
      <w:r>
        <w:rPr>
          <w:szCs w:val="28"/>
        </w:rPr>
        <w:t xml:space="preserve"> повышенная оплата в соответствии со статьей 153 Трудового кодекса Российской Федерации.</w:t>
      </w:r>
    </w:p>
    <w:p w:rsidR="00071C12" w:rsidRDefault="00071C12" w:rsidP="00071C12">
      <w:pPr>
        <w:widowControl w:val="0"/>
        <w:autoSpaceDE w:val="0"/>
        <w:autoSpaceDN w:val="0"/>
        <w:adjustRightInd w:val="0"/>
        <w:ind w:firstLine="709"/>
        <w:rPr>
          <w:szCs w:val="28"/>
        </w:rPr>
      </w:pPr>
      <w:r>
        <w:rPr>
          <w:szCs w:val="28"/>
        </w:rPr>
        <w:t>3.6. Работникам, имеющим постоянный доступ к сведениям, составляющим государственную тайну со степенью секретности:</w:t>
      </w:r>
    </w:p>
    <w:p w:rsidR="00E556FC" w:rsidRDefault="00E556FC" w:rsidP="00E556FC">
      <w:pPr>
        <w:widowControl w:val="0"/>
        <w:autoSpaceDE w:val="0"/>
        <w:autoSpaceDN w:val="0"/>
        <w:adjustRightInd w:val="0"/>
        <w:ind w:firstLine="709"/>
        <w:rPr>
          <w:szCs w:val="28"/>
        </w:rPr>
      </w:pPr>
      <w:r>
        <w:rPr>
          <w:szCs w:val="28"/>
        </w:rPr>
        <w:t>«особой важности»-</w:t>
      </w:r>
      <w:r w:rsidRPr="00E556FC">
        <w:rPr>
          <w:szCs w:val="28"/>
        </w:rPr>
        <w:t xml:space="preserve"> </w:t>
      </w:r>
      <w:r>
        <w:rPr>
          <w:szCs w:val="28"/>
        </w:rPr>
        <w:t>ежемесячно устанавливается надбавка в размере 25% к окладу (должностному окладу);</w:t>
      </w:r>
    </w:p>
    <w:p w:rsidR="00E556FC" w:rsidRDefault="00E556FC" w:rsidP="00E556FC">
      <w:pPr>
        <w:widowControl w:val="0"/>
        <w:autoSpaceDE w:val="0"/>
        <w:autoSpaceDN w:val="0"/>
        <w:adjustRightInd w:val="0"/>
        <w:ind w:firstLine="709"/>
        <w:rPr>
          <w:szCs w:val="28"/>
        </w:rPr>
      </w:pPr>
      <w:r>
        <w:rPr>
          <w:szCs w:val="28"/>
        </w:rPr>
        <w:t>«совершенно секретно" - ежемесячно устанавливается надбавка в размере 20% к окладу (должностному окладу).</w:t>
      </w:r>
    </w:p>
    <w:p w:rsidR="00071C12" w:rsidRDefault="00071C12" w:rsidP="00071C12">
      <w:pPr>
        <w:widowControl w:val="0"/>
        <w:autoSpaceDE w:val="0"/>
        <w:autoSpaceDN w:val="0"/>
        <w:adjustRightInd w:val="0"/>
        <w:ind w:firstLine="709"/>
        <w:rPr>
          <w:szCs w:val="28"/>
        </w:rPr>
      </w:pPr>
      <w:r>
        <w:rPr>
          <w:szCs w:val="28"/>
        </w:rPr>
        <w:t>"секретно" - ежемесячно устанавливается надбавка в размере 10% к окладу (должностному окладу);</w:t>
      </w:r>
    </w:p>
    <w:p w:rsidR="00071C12" w:rsidRDefault="00071C12" w:rsidP="00071C12">
      <w:pPr>
        <w:widowControl w:val="0"/>
        <w:autoSpaceDE w:val="0"/>
        <w:autoSpaceDN w:val="0"/>
        <w:adjustRightInd w:val="0"/>
        <w:ind w:firstLine="709"/>
        <w:rPr>
          <w:szCs w:val="28"/>
        </w:rPr>
      </w:pPr>
      <w:r>
        <w:rPr>
          <w:szCs w:val="28"/>
        </w:rPr>
        <w:t xml:space="preserve">3.7. Дополнительно к ежемесячной процентной надбавке к окладу (должностному окладу), предусмотренной пунктом 3.6. настоящего Положения, выплачивается </w:t>
      </w:r>
      <w:r>
        <w:rPr>
          <w:szCs w:val="28"/>
        </w:rPr>
        <w:lastRenderedPageBreak/>
        <w:t>процентная надбавка к должностному окладу за стаж работы в структурных подразделениях и на отдельных должностях по защите государственной тайны:</w:t>
      </w:r>
    </w:p>
    <w:p w:rsidR="00071C12" w:rsidRDefault="00071C12" w:rsidP="00071C12">
      <w:pPr>
        <w:widowControl w:val="0"/>
        <w:autoSpaceDE w:val="0"/>
        <w:autoSpaceDN w:val="0"/>
        <w:adjustRightInd w:val="0"/>
        <w:ind w:firstLine="709"/>
        <w:rPr>
          <w:szCs w:val="28"/>
        </w:rPr>
      </w:pPr>
      <w:r>
        <w:rPr>
          <w:szCs w:val="28"/>
        </w:rPr>
        <w:t>При стаже от 1 до 5 лет - в размере 5% к окладу (должностному окладу);</w:t>
      </w:r>
    </w:p>
    <w:p w:rsidR="00071C12" w:rsidRDefault="00071C12" w:rsidP="00071C12">
      <w:pPr>
        <w:widowControl w:val="0"/>
        <w:autoSpaceDE w:val="0"/>
        <w:autoSpaceDN w:val="0"/>
        <w:adjustRightInd w:val="0"/>
        <w:ind w:firstLine="709"/>
        <w:rPr>
          <w:szCs w:val="28"/>
        </w:rPr>
      </w:pPr>
      <w:r>
        <w:rPr>
          <w:szCs w:val="28"/>
        </w:rPr>
        <w:t>При стаже от 5 до 10 лет - в размере 10% к окладу (должностному окладу);</w:t>
      </w:r>
    </w:p>
    <w:p w:rsidR="00071C12" w:rsidRDefault="00071C12" w:rsidP="00071C12">
      <w:pPr>
        <w:widowControl w:val="0"/>
        <w:autoSpaceDE w:val="0"/>
        <w:autoSpaceDN w:val="0"/>
        <w:adjustRightInd w:val="0"/>
        <w:ind w:firstLine="709"/>
        <w:rPr>
          <w:szCs w:val="28"/>
        </w:rPr>
      </w:pPr>
      <w:r>
        <w:rPr>
          <w:szCs w:val="28"/>
        </w:rPr>
        <w:t>При стаже от 10 лет и выше - в размере 15% к окладу (должностному окладу);</w:t>
      </w:r>
    </w:p>
    <w:p w:rsidR="00071C12" w:rsidRDefault="00071C12" w:rsidP="00071C12">
      <w:pPr>
        <w:widowControl w:val="0"/>
        <w:autoSpaceDE w:val="0"/>
        <w:autoSpaceDN w:val="0"/>
        <w:adjustRightInd w:val="0"/>
        <w:ind w:firstLine="709"/>
        <w:rPr>
          <w:szCs w:val="28"/>
        </w:rPr>
      </w:pPr>
      <w:r>
        <w:rPr>
          <w:szCs w:val="28"/>
        </w:rPr>
        <w:t>3.8.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в соответствии с действующим законодательством Российской Федерации и Красноярского края.</w:t>
      </w:r>
    </w:p>
    <w:p w:rsidR="00071C12" w:rsidRDefault="00071C12" w:rsidP="00071C12">
      <w:pPr>
        <w:widowControl w:val="0"/>
        <w:autoSpaceDE w:val="0"/>
        <w:autoSpaceDN w:val="0"/>
        <w:adjustRightInd w:val="0"/>
        <w:ind w:firstLine="709"/>
        <w:rPr>
          <w:szCs w:val="28"/>
        </w:rPr>
      </w:pPr>
    </w:p>
    <w:p w:rsidR="00071C12" w:rsidRDefault="00071C12" w:rsidP="00071C12">
      <w:pPr>
        <w:widowControl w:val="0"/>
        <w:autoSpaceDE w:val="0"/>
        <w:autoSpaceDN w:val="0"/>
        <w:adjustRightInd w:val="0"/>
        <w:jc w:val="center"/>
        <w:outlineLvl w:val="1"/>
        <w:rPr>
          <w:szCs w:val="28"/>
        </w:rPr>
      </w:pPr>
      <w:r>
        <w:rPr>
          <w:szCs w:val="28"/>
        </w:rPr>
        <w:t>4. ВИДЫ, УСЛОВИЯ, РАЗМЕР И ПОРЯДОК ВЫПЛАТ</w:t>
      </w:r>
    </w:p>
    <w:p w:rsidR="00071C12" w:rsidRDefault="00071C12" w:rsidP="00071C12">
      <w:pPr>
        <w:widowControl w:val="0"/>
        <w:autoSpaceDE w:val="0"/>
        <w:autoSpaceDN w:val="0"/>
        <w:adjustRightInd w:val="0"/>
        <w:jc w:val="center"/>
        <w:rPr>
          <w:szCs w:val="28"/>
        </w:rPr>
      </w:pPr>
      <w:r>
        <w:rPr>
          <w:szCs w:val="28"/>
        </w:rPr>
        <w:t>СТИМУЛИРУЮЩЕГО ХАРАКТЕРА, В ТОМ ЧИСЛЕ КРИТЕРИИ ОЦЕНКИ</w:t>
      </w:r>
    </w:p>
    <w:p w:rsidR="00071C12" w:rsidRDefault="00071C12" w:rsidP="00071C12">
      <w:pPr>
        <w:widowControl w:val="0"/>
        <w:autoSpaceDE w:val="0"/>
        <w:autoSpaceDN w:val="0"/>
        <w:adjustRightInd w:val="0"/>
        <w:jc w:val="center"/>
        <w:rPr>
          <w:szCs w:val="28"/>
        </w:rPr>
      </w:pPr>
      <w:r>
        <w:rPr>
          <w:szCs w:val="28"/>
        </w:rPr>
        <w:t>РЕЗУЛЬТАТИВНОСТИ И КАЧЕСТВА ТРУДА РАБОТНИКОВ УЧРЕЖДЕНИЙ</w:t>
      </w:r>
    </w:p>
    <w:p w:rsidR="00071C12" w:rsidRDefault="00071C12" w:rsidP="00071C12">
      <w:pPr>
        <w:widowControl w:val="0"/>
        <w:autoSpaceDE w:val="0"/>
        <w:autoSpaceDN w:val="0"/>
        <w:adjustRightInd w:val="0"/>
        <w:ind w:firstLine="540"/>
        <w:rPr>
          <w:szCs w:val="28"/>
        </w:rPr>
      </w:pPr>
    </w:p>
    <w:p w:rsidR="00071C12" w:rsidRDefault="00071C12" w:rsidP="00071C12">
      <w:pPr>
        <w:widowControl w:val="0"/>
        <w:autoSpaceDE w:val="0"/>
        <w:autoSpaceDN w:val="0"/>
        <w:adjustRightInd w:val="0"/>
        <w:ind w:firstLine="709"/>
        <w:rPr>
          <w:szCs w:val="28"/>
        </w:rPr>
      </w:pPr>
      <w:r>
        <w:rPr>
          <w:szCs w:val="28"/>
        </w:rPr>
        <w:t>4.1.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новые системы оплаты труда.</w:t>
      </w:r>
    </w:p>
    <w:p w:rsidR="00071C12" w:rsidRDefault="00071C12" w:rsidP="00071C12">
      <w:pPr>
        <w:widowControl w:val="0"/>
        <w:autoSpaceDE w:val="0"/>
        <w:autoSpaceDN w:val="0"/>
        <w:adjustRightInd w:val="0"/>
        <w:ind w:firstLine="709"/>
        <w:rPr>
          <w:szCs w:val="28"/>
        </w:rPr>
      </w:pPr>
      <w:r>
        <w:rPr>
          <w:szCs w:val="28"/>
        </w:rPr>
        <w:t>4.2. Работникам учреждения по решению главы администрации сельсовета с учетом критериев оценки результативности и качества труда работников учреждения в пределах бюджетных ассигнований на оплату труда устанавливаются следующие выплаты стимулирующего характера:</w:t>
      </w:r>
    </w:p>
    <w:p w:rsidR="00071C12" w:rsidRDefault="00071C12" w:rsidP="00071C12">
      <w:pPr>
        <w:widowControl w:val="0"/>
        <w:autoSpaceDE w:val="0"/>
        <w:autoSpaceDN w:val="0"/>
        <w:adjustRightInd w:val="0"/>
        <w:ind w:firstLine="709"/>
        <w:rPr>
          <w:szCs w:val="28"/>
        </w:rPr>
      </w:pPr>
      <w:r>
        <w:rPr>
          <w:szCs w:val="28"/>
        </w:rPr>
        <w:t>выплаты за важность выполняемой работы, степень самостоятельности и ответственности при выполнении поставленных задач;</w:t>
      </w:r>
    </w:p>
    <w:p w:rsidR="00071C12" w:rsidRDefault="00071C12" w:rsidP="00071C12">
      <w:pPr>
        <w:widowControl w:val="0"/>
        <w:autoSpaceDE w:val="0"/>
        <w:autoSpaceDN w:val="0"/>
        <w:adjustRightInd w:val="0"/>
        <w:ind w:firstLine="709"/>
        <w:rPr>
          <w:szCs w:val="28"/>
        </w:rPr>
      </w:pPr>
      <w:r>
        <w:rPr>
          <w:szCs w:val="28"/>
        </w:rPr>
        <w:t>выплаты за интенсивность и высокие результаты работы;</w:t>
      </w:r>
    </w:p>
    <w:p w:rsidR="00071C12" w:rsidRDefault="00071C12" w:rsidP="00071C12">
      <w:pPr>
        <w:widowControl w:val="0"/>
        <w:autoSpaceDE w:val="0"/>
        <w:autoSpaceDN w:val="0"/>
        <w:adjustRightInd w:val="0"/>
        <w:ind w:firstLine="709"/>
        <w:rPr>
          <w:szCs w:val="28"/>
        </w:rPr>
      </w:pPr>
      <w:r>
        <w:rPr>
          <w:szCs w:val="28"/>
        </w:rPr>
        <w:t>выплаты за качество выполняемых работ;</w:t>
      </w:r>
    </w:p>
    <w:p w:rsidR="00071C12" w:rsidRDefault="00071C12" w:rsidP="00071C12">
      <w:pPr>
        <w:widowControl w:val="0"/>
        <w:autoSpaceDE w:val="0"/>
        <w:autoSpaceDN w:val="0"/>
        <w:adjustRightInd w:val="0"/>
        <w:ind w:firstLine="709"/>
        <w:rPr>
          <w:szCs w:val="28"/>
        </w:rPr>
      </w:pPr>
      <w:r>
        <w:rPr>
          <w:szCs w:val="28"/>
        </w:rPr>
        <w:t>персональные выплаты;</w:t>
      </w:r>
    </w:p>
    <w:p w:rsidR="00071C12" w:rsidRDefault="00071C12" w:rsidP="00071C12">
      <w:pPr>
        <w:widowControl w:val="0"/>
        <w:autoSpaceDE w:val="0"/>
        <w:autoSpaceDN w:val="0"/>
        <w:adjustRightInd w:val="0"/>
        <w:ind w:firstLine="709"/>
        <w:rPr>
          <w:szCs w:val="28"/>
        </w:rPr>
      </w:pPr>
      <w:r>
        <w:rPr>
          <w:szCs w:val="28"/>
        </w:rPr>
        <w:t>выплаты по итогам работы.</w:t>
      </w:r>
    </w:p>
    <w:p w:rsidR="00071C12" w:rsidRDefault="00071C12" w:rsidP="00071C12">
      <w:pPr>
        <w:widowControl w:val="0"/>
        <w:autoSpaceDE w:val="0"/>
        <w:autoSpaceDN w:val="0"/>
        <w:adjustRightInd w:val="0"/>
        <w:ind w:firstLine="709"/>
        <w:rPr>
          <w:szCs w:val="28"/>
        </w:rPr>
      </w:pPr>
      <w:proofErr w:type="gramStart"/>
      <w:r>
        <w:rPr>
          <w:szCs w:val="28"/>
        </w:rPr>
        <w:t>Оценка результативности и качества труда работников учреждений для установления выплат стимулирующего характера осуществляется главой администрации сельсовета, на основании оценочного листа, по форме согласно приложению № 3 к настоящему Положению и используется при подготовке распоряжения о назначении размера выплаты стимулирующего характера, выплаты стимулирующего характера конкретному работнику учреждения устанавливаются по итогам работы в периоде, за который производилась оценка результативности и качества труда работников</w:t>
      </w:r>
      <w:proofErr w:type="gramEnd"/>
      <w:r>
        <w:rPr>
          <w:szCs w:val="28"/>
        </w:rPr>
        <w:t xml:space="preserve"> учреждений для установления выплат стимулирующего характера в баллах, в зависимости от периодичности оценки.</w:t>
      </w:r>
    </w:p>
    <w:p w:rsidR="00071C12" w:rsidRDefault="00071C12" w:rsidP="00071C12">
      <w:pPr>
        <w:widowControl w:val="0"/>
        <w:autoSpaceDE w:val="0"/>
        <w:autoSpaceDN w:val="0"/>
        <w:adjustRightInd w:val="0"/>
        <w:ind w:firstLine="709"/>
        <w:rPr>
          <w:szCs w:val="28"/>
        </w:rPr>
      </w:pPr>
      <w:r>
        <w:rPr>
          <w:szCs w:val="28"/>
        </w:rPr>
        <w:t>Размер выплат стимулирующего характера, осуществляемых конкретному работнику учреждения, определяется по формуле:</w:t>
      </w:r>
    </w:p>
    <w:p w:rsidR="00071C12" w:rsidRDefault="00071C12" w:rsidP="00071C12">
      <w:pPr>
        <w:widowControl w:val="0"/>
        <w:autoSpaceDE w:val="0"/>
        <w:autoSpaceDN w:val="0"/>
        <w:adjustRightInd w:val="0"/>
        <w:ind w:firstLine="709"/>
        <w:rPr>
          <w:szCs w:val="28"/>
        </w:rPr>
      </w:pPr>
    </w:p>
    <w:p w:rsidR="00071C12" w:rsidRDefault="00071C12" w:rsidP="00071C12">
      <w:pPr>
        <w:widowControl w:val="0"/>
        <w:autoSpaceDE w:val="0"/>
        <w:autoSpaceDN w:val="0"/>
        <w:adjustRightInd w:val="0"/>
        <w:ind w:firstLine="709"/>
        <w:rPr>
          <w:szCs w:val="28"/>
        </w:rPr>
      </w:pPr>
      <w:r>
        <w:rPr>
          <w:szCs w:val="28"/>
        </w:rPr>
        <w:t xml:space="preserve">С = </w:t>
      </w:r>
      <w:proofErr w:type="spellStart"/>
      <w:r>
        <w:rPr>
          <w:szCs w:val="28"/>
        </w:rPr>
        <w:t>Сб</w:t>
      </w:r>
      <w:proofErr w:type="spellEnd"/>
      <w:proofErr w:type="gramStart"/>
      <w:r>
        <w:rPr>
          <w:szCs w:val="28"/>
        </w:rPr>
        <w:t xml:space="preserve"> × Б</w:t>
      </w:r>
      <w:proofErr w:type="gramEnd"/>
      <w:r>
        <w:rPr>
          <w:szCs w:val="28"/>
        </w:rPr>
        <w:t>,</w:t>
      </w:r>
    </w:p>
    <w:p w:rsidR="00071C12" w:rsidRDefault="00071C12" w:rsidP="00071C12">
      <w:pPr>
        <w:widowControl w:val="0"/>
        <w:autoSpaceDE w:val="0"/>
        <w:autoSpaceDN w:val="0"/>
        <w:adjustRightInd w:val="0"/>
        <w:ind w:firstLine="709"/>
        <w:rPr>
          <w:szCs w:val="28"/>
        </w:rPr>
      </w:pPr>
    </w:p>
    <w:p w:rsidR="00071C12" w:rsidRDefault="00071C12" w:rsidP="00071C12">
      <w:pPr>
        <w:widowControl w:val="0"/>
        <w:autoSpaceDE w:val="0"/>
        <w:autoSpaceDN w:val="0"/>
        <w:adjustRightInd w:val="0"/>
        <w:ind w:firstLine="709"/>
        <w:rPr>
          <w:szCs w:val="28"/>
        </w:rPr>
      </w:pPr>
      <w:r>
        <w:rPr>
          <w:szCs w:val="28"/>
        </w:rPr>
        <w:t>где:</w:t>
      </w:r>
    </w:p>
    <w:p w:rsidR="00071C12" w:rsidRDefault="00071C12" w:rsidP="00071C12">
      <w:pPr>
        <w:widowControl w:val="0"/>
        <w:autoSpaceDE w:val="0"/>
        <w:autoSpaceDN w:val="0"/>
        <w:adjustRightInd w:val="0"/>
        <w:ind w:firstLine="709"/>
        <w:rPr>
          <w:szCs w:val="28"/>
        </w:rPr>
      </w:pPr>
      <w:r>
        <w:rPr>
          <w:szCs w:val="28"/>
        </w:rPr>
        <w:t>С - размер выплат стимулирующего характера, осуществляемых конкретному работнику учреждения;</w:t>
      </w:r>
    </w:p>
    <w:p w:rsidR="00071C12" w:rsidRDefault="00071C12" w:rsidP="00071C12">
      <w:pPr>
        <w:widowControl w:val="0"/>
        <w:autoSpaceDE w:val="0"/>
        <w:autoSpaceDN w:val="0"/>
        <w:adjustRightInd w:val="0"/>
        <w:ind w:firstLine="709"/>
        <w:rPr>
          <w:szCs w:val="28"/>
        </w:rPr>
      </w:pPr>
      <w:proofErr w:type="spellStart"/>
      <w:proofErr w:type="gramStart"/>
      <w:r>
        <w:rPr>
          <w:szCs w:val="28"/>
        </w:rPr>
        <w:t>Сб</w:t>
      </w:r>
      <w:proofErr w:type="spellEnd"/>
      <w:proofErr w:type="gramEnd"/>
      <w:r>
        <w:rPr>
          <w:szCs w:val="28"/>
        </w:rPr>
        <w:t xml:space="preserve"> - стоимость 1 балла для определения размеров выплат стимулирующего характера работникам учреждения;</w:t>
      </w:r>
    </w:p>
    <w:p w:rsidR="00071C12" w:rsidRDefault="00071C12" w:rsidP="00071C12">
      <w:pPr>
        <w:widowControl w:val="0"/>
        <w:autoSpaceDE w:val="0"/>
        <w:autoSpaceDN w:val="0"/>
        <w:adjustRightInd w:val="0"/>
        <w:ind w:firstLine="709"/>
        <w:rPr>
          <w:szCs w:val="28"/>
        </w:rPr>
      </w:pPr>
      <w:proofErr w:type="gramStart"/>
      <w:r>
        <w:rPr>
          <w:szCs w:val="28"/>
        </w:rPr>
        <w:t>Б</w:t>
      </w:r>
      <w:proofErr w:type="gramEnd"/>
      <w:r>
        <w:rPr>
          <w:szCs w:val="28"/>
        </w:rPr>
        <w:t xml:space="preserve"> - количество баллов по результатам оценки деятельности конкретного работника учреждения, исчисленное в суммовом выражении по показателям оценки за отчетный период;</w:t>
      </w:r>
    </w:p>
    <w:p w:rsidR="00071C12" w:rsidRDefault="00071C12" w:rsidP="00071C12">
      <w:pPr>
        <w:widowControl w:val="0"/>
        <w:autoSpaceDE w:val="0"/>
        <w:autoSpaceDN w:val="0"/>
        <w:adjustRightInd w:val="0"/>
        <w:ind w:firstLine="709"/>
        <w:rPr>
          <w:szCs w:val="28"/>
        </w:rPr>
      </w:pPr>
      <w:r>
        <w:rPr>
          <w:szCs w:val="28"/>
        </w:rPr>
        <w:t xml:space="preserve">Стоимость 1 балла рассчитывается на текущий финансовый год по всем выплатам </w:t>
      </w:r>
      <w:r>
        <w:rPr>
          <w:szCs w:val="28"/>
        </w:rPr>
        <w:lastRenderedPageBreak/>
        <w:t>стимулирующего характера и утверждается распоряжением главы администрации сельсовета, и пересчитывается в случае изменения бюджетных ассигнований на оплату труда в текущем финансовом году.</w:t>
      </w:r>
    </w:p>
    <w:p w:rsidR="00071C12" w:rsidRDefault="00071C12" w:rsidP="00071C12">
      <w:pPr>
        <w:widowControl w:val="0"/>
        <w:autoSpaceDE w:val="0"/>
        <w:autoSpaceDN w:val="0"/>
        <w:adjustRightInd w:val="0"/>
        <w:ind w:firstLine="709"/>
        <w:rPr>
          <w:szCs w:val="28"/>
        </w:rPr>
      </w:pPr>
    </w:p>
    <w:p w:rsidR="00071C12" w:rsidRDefault="00071C12" w:rsidP="00071C12">
      <w:pPr>
        <w:widowControl w:val="0"/>
        <w:autoSpaceDE w:val="0"/>
        <w:autoSpaceDN w:val="0"/>
        <w:adjustRightInd w:val="0"/>
        <w:ind w:firstLine="709"/>
        <w:rPr>
          <w:szCs w:val="28"/>
        </w:rPr>
      </w:pPr>
      <w:proofErr w:type="spellStart"/>
      <w:proofErr w:type="gramStart"/>
      <w:r>
        <w:rPr>
          <w:szCs w:val="28"/>
        </w:rPr>
        <w:t>Сб</w:t>
      </w:r>
      <w:proofErr w:type="spellEnd"/>
      <w:proofErr w:type="gramEnd"/>
      <w:r>
        <w:rPr>
          <w:szCs w:val="28"/>
        </w:rPr>
        <w:t xml:space="preserve"> = (</w:t>
      </w:r>
      <w:proofErr w:type="spellStart"/>
      <w:r>
        <w:rPr>
          <w:szCs w:val="28"/>
        </w:rPr>
        <w:t>Qстим</w:t>
      </w:r>
      <w:proofErr w:type="spellEnd"/>
      <w:r>
        <w:rPr>
          <w:szCs w:val="28"/>
        </w:rPr>
        <w:t xml:space="preserve">.) / ∑ </w:t>
      </w:r>
      <w:proofErr w:type="gramStart"/>
      <w:r>
        <w:rPr>
          <w:szCs w:val="28"/>
        </w:rPr>
        <w:t>Б</w:t>
      </w:r>
      <w:proofErr w:type="gramEnd"/>
      <w:r>
        <w:rPr>
          <w:szCs w:val="28"/>
        </w:rPr>
        <w:t>,</w:t>
      </w:r>
    </w:p>
    <w:p w:rsidR="00071C12" w:rsidRDefault="00071C12" w:rsidP="00071C12">
      <w:pPr>
        <w:widowControl w:val="0"/>
        <w:autoSpaceDE w:val="0"/>
        <w:autoSpaceDN w:val="0"/>
        <w:adjustRightInd w:val="0"/>
        <w:ind w:firstLine="709"/>
        <w:rPr>
          <w:szCs w:val="28"/>
        </w:rPr>
      </w:pPr>
    </w:p>
    <w:p w:rsidR="00071C12" w:rsidRDefault="00071C12" w:rsidP="00071C12">
      <w:pPr>
        <w:widowControl w:val="0"/>
        <w:autoSpaceDE w:val="0"/>
        <w:autoSpaceDN w:val="0"/>
        <w:adjustRightInd w:val="0"/>
        <w:ind w:firstLine="709"/>
        <w:rPr>
          <w:szCs w:val="28"/>
        </w:rPr>
      </w:pPr>
      <w:r>
        <w:rPr>
          <w:szCs w:val="28"/>
        </w:rPr>
        <w:t>где:</w:t>
      </w:r>
    </w:p>
    <w:p w:rsidR="00071C12" w:rsidRDefault="00071C12" w:rsidP="00071C12">
      <w:pPr>
        <w:widowControl w:val="0"/>
        <w:autoSpaceDE w:val="0"/>
        <w:autoSpaceDN w:val="0"/>
        <w:adjustRightInd w:val="0"/>
        <w:ind w:firstLine="709"/>
        <w:rPr>
          <w:szCs w:val="28"/>
        </w:rPr>
      </w:pPr>
      <w:proofErr w:type="spellStart"/>
      <w:proofErr w:type="gramStart"/>
      <w:r>
        <w:rPr>
          <w:szCs w:val="28"/>
        </w:rPr>
        <w:t>Q</w:t>
      </w:r>
      <w:proofErr w:type="gramEnd"/>
      <w:r>
        <w:rPr>
          <w:szCs w:val="28"/>
        </w:rPr>
        <w:t>стим</w:t>
      </w:r>
      <w:proofErr w:type="spellEnd"/>
      <w:r>
        <w:rPr>
          <w:szCs w:val="28"/>
        </w:rPr>
        <w:t>. - фонд оплаты труда учреждения, предназначенный для осуществления выплат стимулирующего характера работникам учреждения в плановом периоде, за исключением персональных выплат.</w:t>
      </w:r>
    </w:p>
    <w:p w:rsidR="00071C12" w:rsidRDefault="00071C12" w:rsidP="00071C12">
      <w:pPr>
        <w:widowControl w:val="0"/>
        <w:autoSpaceDE w:val="0"/>
        <w:autoSpaceDN w:val="0"/>
        <w:adjustRightInd w:val="0"/>
        <w:ind w:firstLine="709"/>
        <w:rPr>
          <w:szCs w:val="28"/>
        </w:rPr>
      </w:pPr>
      <w:r>
        <w:rPr>
          <w:szCs w:val="28"/>
        </w:rPr>
        <w:t>Плановым периодом является финансовый год;</w:t>
      </w:r>
    </w:p>
    <w:p w:rsidR="00071C12" w:rsidRDefault="00071C12" w:rsidP="00071C12">
      <w:pPr>
        <w:widowControl w:val="0"/>
        <w:autoSpaceDE w:val="0"/>
        <w:autoSpaceDN w:val="0"/>
        <w:adjustRightInd w:val="0"/>
        <w:ind w:firstLine="709"/>
        <w:rPr>
          <w:szCs w:val="28"/>
        </w:rPr>
      </w:pPr>
      <w:r>
        <w:rPr>
          <w:szCs w:val="28"/>
        </w:rPr>
        <w:t xml:space="preserve">∑ </w:t>
      </w:r>
      <w:proofErr w:type="gramStart"/>
      <w:r>
        <w:rPr>
          <w:szCs w:val="28"/>
        </w:rPr>
        <w:t>Б</w:t>
      </w:r>
      <w:proofErr w:type="gramEnd"/>
      <w:r>
        <w:rPr>
          <w:szCs w:val="28"/>
        </w:rPr>
        <w:t xml:space="preserve"> - максимально возможное количество баллов за плановый период по результатам оценки критериев результативности и качества труда работников учреждения, рассчитанное в соответствии с настоящим Порядком;</w:t>
      </w:r>
    </w:p>
    <w:p w:rsidR="00071C12" w:rsidRDefault="00071C12" w:rsidP="00071C12">
      <w:pPr>
        <w:widowControl w:val="0"/>
        <w:autoSpaceDE w:val="0"/>
        <w:autoSpaceDN w:val="0"/>
        <w:adjustRightInd w:val="0"/>
        <w:ind w:firstLine="709"/>
        <w:rPr>
          <w:szCs w:val="28"/>
        </w:rPr>
      </w:pPr>
    </w:p>
    <w:p w:rsidR="00071C12" w:rsidRDefault="00071C12" w:rsidP="00071C12">
      <w:pPr>
        <w:widowControl w:val="0"/>
        <w:autoSpaceDE w:val="0"/>
        <w:autoSpaceDN w:val="0"/>
        <w:adjustRightInd w:val="0"/>
        <w:ind w:firstLine="709"/>
        <w:rPr>
          <w:szCs w:val="28"/>
        </w:rPr>
      </w:pPr>
      <w:proofErr w:type="spellStart"/>
      <w:proofErr w:type="gramStart"/>
      <w:r>
        <w:rPr>
          <w:szCs w:val="28"/>
        </w:rPr>
        <w:t>Q</w:t>
      </w:r>
      <w:proofErr w:type="gramEnd"/>
      <w:r>
        <w:rPr>
          <w:szCs w:val="28"/>
        </w:rPr>
        <w:t>стим</w:t>
      </w:r>
      <w:proofErr w:type="spellEnd"/>
      <w:r>
        <w:rPr>
          <w:szCs w:val="28"/>
        </w:rPr>
        <w:t>. = (</w:t>
      </w:r>
      <w:proofErr w:type="spellStart"/>
      <w:proofErr w:type="gramStart"/>
      <w:r>
        <w:rPr>
          <w:szCs w:val="28"/>
        </w:rPr>
        <w:t>Q</w:t>
      </w:r>
      <w:proofErr w:type="gramEnd"/>
      <w:r>
        <w:rPr>
          <w:szCs w:val="28"/>
        </w:rPr>
        <w:t>зп</w:t>
      </w:r>
      <w:proofErr w:type="spellEnd"/>
      <w:r>
        <w:rPr>
          <w:szCs w:val="28"/>
        </w:rPr>
        <w:t xml:space="preserve">. - </w:t>
      </w:r>
      <w:proofErr w:type="spellStart"/>
      <w:proofErr w:type="gramStart"/>
      <w:r>
        <w:rPr>
          <w:szCs w:val="28"/>
        </w:rPr>
        <w:t>Q</w:t>
      </w:r>
      <w:proofErr w:type="gramEnd"/>
      <w:r>
        <w:rPr>
          <w:szCs w:val="28"/>
        </w:rPr>
        <w:t>гар</w:t>
      </w:r>
      <w:proofErr w:type="spellEnd"/>
      <w:r>
        <w:rPr>
          <w:szCs w:val="28"/>
        </w:rPr>
        <w:t xml:space="preserve">. - </w:t>
      </w:r>
      <w:proofErr w:type="spellStart"/>
      <w:proofErr w:type="gramStart"/>
      <w:r>
        <w:rPr>
          <w:szCs w:val="28"/>
        </w:rPr>
        <w:t>Q</w:t>
      </w:r>
      <w:proofErr w:type="gramEnd"/>
      <w:r>
        <w:rPr>
          <w:szCs w:val="28"/>
        </w:rPr>
        <w:t>отп</w:t>
      </w:r>
      <w:proofErr w:type="spellEnd"/>
      <w:r>
        <w:rPr>
          <w:szCs w:val="28"/>
        </w:rPr>
        <w:t>.) / РК,</w:t>
      </w:r>
    </w:p>
    <w:p w:rsidR="00071C12" w:rsidRDefault="00071C12" w:rsidP="00071C12">
      <w:pPr>
        <w:widowControl w:val="0"/>
        <w:autoSpaceDE w:val="0"/>
        <w:autoSpaceDN w:val="0"/>
        <w:adjustRightInd w:val="0"/>
        <w:ind w:firstLine="709"/>
        <w:rPr>
          <w:szCs w:val="28"/>
        </w:rPr>
      </w:pPr>
    </w:p>
    <w:p w:rsidR="00071C12" w:rsidRDefault="00071C12" w:rsidP="00071C12">
      <w:pPr>
        <w:widowControl w:val="0"/>
        <w:autoSpaceDE w:val="0"/>
        <w:autoSpaceDN w:val="0"/>
        <w:adjustRightInd w:val="0"/>
        <w:ind w:firstLine="709"/>
        <w:rPr>
          <w:szCs w:val="28"/>
        </w:rPr>
      </w:pPr>
      <w:r>
        <w:rPr>
          <w:szCs w:val="28"/>
        </w:rPr>
        <w:t>где:</w:t>
      </w:r>
    </w:p>
    <w:p w:rsidR="00071C12" w:rsidRDefault="00071C12" w:rsidP="00071C12">
      <w:pPr>
        <w:widowControl w:val="0"/>
        <w:autoSpaceDE w:val="0"/>
        <w:autoSpaceDN w:val="0"/>
        <w:adjustRightInd w:val="0"/>
        <w:ind w:firstLine="709"/>
        <w:rPr>
          <w:szCs w:val="28"/>
        </w:rPr>
      </w:pPr>
      <w:proofErr w:type="spellStart"/>
      <w:proofErr w:type="gramStart"/>
      <w:r>
        <w:rPr>
          <w:szCs w:val="28"/>
        </w:rPr>
        <w:t>Q</w:t>
      </w:r>
      <w:proofErr w:type="gramEnd"/>
      <w:r>
        <w:rPr>
          <w:szCs w:val="28"/>
        </w:rPr>
        <w:t>зп</w:t>
      </w:r>
      <w:proofErr w:type="spellEnd"/>
      <w:r>
        <w:rPr>
          <w:szCs w:val="28"/>
        </w:rPr>
        <w:t>. - фонд оплаты труда учреждения, состоящий из установленных работникам должностных окладов, стимулирующих и компенсационных выплат,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утвержденный в бюджетной смете учреждения на год;</w:t>
      </w:r>
    </w:p>
    <w:p w:rsidR="00071C12" w:rsidRDefault="00071C12" w:rsidP="00071C12">
      <w:pPr>
        <w:widowControl w:val="0"/>
        <w:autoSpaceDE w:val="0"/>
        <w:autoSpaceDN w:val="0"/>
        <w:adjustRightInd w:val="0"/>
        <w:ind w:firstLine="709"/>
        <w:rPr>
          <w:szCs w:val="28"/>
        </w:rPr>
      </w:pPr>
      <w:proofErr w:type="spellStart"/>
      <w:proofErr w:type="gramStart"/>
      <w:r>
        <w:rPr>
          <w:szCs w:val="28"/>
        </w:rPr>
        <w:t>Q</w:t>
      </w:r>
      <w:proofErr w:type="gramEnd"/>
      <w:r>
        <w:rPr>
          <w:szCs w:val="28"/>
        </w:rPr>
        <w:t>гар</w:t>
      </w:r>
      <w:proofErr w:type="spellEnd"/>
      <w:r>
        <w:rPr>
          <w:szCs w:val="28"/>
        </w:rPr>
        <w:t>. - гарантированный фонд оплаты труда с учетом сумм компенсационных и персональных выплат, определенный согласно штатному расписанию учреждения на год,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071C12" w:rsidRDefault="00071C12" w:rsidP="00071C12">
      <w:pPr>
        <w:widowControl w:val="0"/>
        <w:autoSpaceDE w:val="0"/>
        <w:autoSpaceDN w:val="0"/>
        <w:adjustRightInd w:val="0"/>
        <w:ind w:firstLine="709"/>
        <w:rPr>
          <w:szCs w:val="28"/>
        </w:rPr>
      </w:pPr>
      <w:proofErr w:type="spellStart"/>
      <w:proofErr w:type="gramStart"/>
      <w:r>
        <w:rPr>
          <w:szCs w:val="28"/>
        </w:rPr>
        <w:t>Q</w:t>
      </w:r>
      <w:proofErr w:type="gramEnd"/>
      <w:r>
        <w:rPr>
          <w:szCs w:val="28"/>
        </w:rPr>
        <w:t>отп</w:t>
      </w:r>
      <w:proofErr w:type="spellEnd"/>
      <w:r>
        <w:rPr>
          <w:szCs w:val="28"/>
        </w:rPr>
        <w:t>.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год;</w:t>
      </w:r>
    </w:p>
    <w:p w:rsidR="00071C12" w:rsidRDefault="00071C12" w:rsidP="00071C12">
      <w:pPr>
        <w:widowControl w:val="0"/>
        <w:autoSpaceDE w:val="0"/>
        <w:autoSpaceDN w:val="0"/>
        <w:adjustRightInd w:val="0"/>
        <w:ind w:firstLine="709"/>
        <w:rPr>
          <w:szCs w:val="28"/>
        </w:rPr>
      </w:pPr>
      <w:r>
        <w:rPr>
          <w:szCs w:val="28"/>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071C12" w:rsidRDefault="00071C12" w:rsidP="00071C12">
      <w:pPr>
        <w:widowControl w:val="0"/>
        <w:autoSpaceDE w:val="0"/>
        <w:autoSpaceDN w:val="0"/>
        <w:adjustRightInd w:val="0"/>
        <w:ind w:firstLine="709"/>
        <w:rPr>
          <w:szCs w:val="28"/>
        </w:rPr>
      </w:pPr>
      <w:r>
        <w:rPr>
          <w:szCs w:val="28"/>
        </w:rPr>
        <w:t>Объем средств на выплаты стимулирующего характера, установленный на плановый период, в котором будет производиться оценка работы в баллах, распределяется между выплатами стимулирующего характера в следующих размерах:</w:t>
      </w:r>
    </w:p>
    <w:p w:rsidR="00071C12" w:rsidRDefault="00071C12" w:rsidP="00071C12">
      <w:pPr>
        <w:widowControl w:val="0"/>
        <w:autoSpaceDE w:val="0"/>
        <w:autoSpaceDN w:val="0"/>
        <w:adjustRightInd w:val="0"/>
        <w:ind w:firstLine="709"/>
        <w:rPr>
          <w:szCs w:val="28"/>
        </w:rPr>
      </w:pPr>
      <w:r>
        <w:rPr>
          <w:szCs w:val="28"/>
        </w:rPr>
        <w:t>выплаты за важность выполняемой работы, степень самостоятельности и ответственности при выполнении поставленных задач - 25% от фонда оплаты труда, предназначенного для осуществления стимулирующих выплат работникам учреждения;</w:t>
      </w:r>
    </w:p>
    <w:p w:rsidR="00071C12" w:rsidRDefault="00071C12" w:rsidP="00071C12">
      <w:pPr>
        <w:widowControl w:val="0"/>
        <w:autoSpaceDE w:val="0"/>
        <w:autoSpaceDN w:val="0"/>
        <w:adjustRightInd w:val="0"/>
        <w:ind w:firstLine="709"/>
        <w:rPr>
          <w:szCs w:val="28"/>
        </w:rPr>
      </w:pPr>
      <w:r>
        <w:rPr>
          <w:szCs w:val="28"/>
        </w:rPr>
        <w:t>выплаты за интенсивность и высокие результаты работы - 25% от фонда оплаты труда, предназначенного для осуществления стимулирующих выплат работникам учреждения;</w:t>
      </w:r>
    </w:p>
    <w:p w:rsidR="00071C12" w:rsidRDefault="00071C12" w:rsidP="00071C12">
      <w:pPr>
        <w:widowControl w:val="0"/>
        <w:autoSpaceDE w:val="0"/>
        <w:autoSpaceDN w:val="0"/>
        <w:adjustRightInd w:val="0"/>
        <w:ind w:firstLine="709"/>
        <w:rPr>
          <w:szCs w:val="28"/>
        </w:rPr>
      </w:pPr>
      <w:r>
        <w:rPr>
          <w:szCs w:val="28"/>
        </w:rPr>
        <w:t>выплаты за качество выполняемых работ - 50% от фонда оплаты труда, предназначенного для осуществления стимулирующих выплат работникам учреждения;</w:t>
      </w:r>
    </w:p>
    <w:p w:rsidR="00071C12" w:rsidRDefault="00071C12" w:rsidP="00071C12">
      <w:pPr>
        <w:widowControl w:val="0"/>
        <w:autoSpaceDE w:val="0"/>
        <w:autoSpaceDN w:val="0"/>
        <w:adjustRightInd w:val="0"/>
        <w:ind w:firstLine="709"/>
        <w:rPr>
          <w:szCs w:val="28"/>
        </w:rPr>
      </w:pPr>
      <w:r>
        <w:rPr>
          <w:szCs w:val="28"/>
        </w:rPr>
        <w:t>выплаты по итогам работы - в пределах экономии средств по фонду оплаты труда.</w:t>
      </w:r>
    </w:p>
    <w:p w:rsidR="00071C12" w:rsidRDefault="00071C12" w:rsidP="00071C12">
      <w:pPr>
        <w:widowControl w:val="0"/>
        <w:autoSpaceDE w:val="0"/>
        <w:autoSpaceDN w:val="0"/>
        <w:adjustRightInd w:val="0"/>
        <w:ind w:firstLine="709"/>
        <w:rPr>
          <w:szCs w:val="28"/>
        </w:rPr>
      </w:pPr>
      <w:r>
        <w:rPr>
          <w:szCs w:val="28"/>
        </w:rPr>
        <w:t>4.3. Выплаты за важность выполняемой работы, степень самостоятельности и ответственности при выполнении поставленных задач устанавливаются и выплачиваются работникам учреждений ежемесячно с учетом критериев оценки результативности и качества труда работников учреждений по итогам работы за отчетный квартал с учетом фактически отработанного времени:</w:t>
      </w:r>
    </w:p>
    <w:p w:rsidR="00071C12" w:rsidRDefault="00071C12" w:rsidP="00071C12">
      <w:pPr>
        <w:widowControl w:val="0"/>
        <w:autoSpaceDE w:val="0"/>
        <w:autoSpaceDN w:val="0"/>
        <w:adjustRightInd w:val="0"/>
        <w:ind w:firstLine="709"/>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2350"/>
        <w:gridCol w:w="2153"/>
        <w:gridCol w:w="1742"/>
        <w:gridCol w:w="1671"/>
      </w:tblGrid>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Критерии 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Интерпретация критериев 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Периодичность установления выплаты</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Максимальное количество баллов</w:t>
            </w:r>
          </w:p>
        </w:tc>
      </w:tr>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center"/>
              <w:rPr>
                <w:sz w:val="28"/>
                <w:szCs w:val="28"/>
                <w:lang w:eastAsia="en-US"/>
              </w:rPr>
            </w:pPr>
            <w:r>
              <w:rPr>
                <w:szCs w:val="28"/>
              </w:rPr>
              <w:t>1</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center"/>
              <w:rPr>
                <w:sz w:val="28"/>
                <w:szCs w:val="28"/>
                <w:lang w:eastAsia="en-US"/>
              </w:rPr>
            </w:pPr>
            <w:r>
              <w:rPr>
                <w:szCs w:val="28"/>
              </w:rPr>
              <w:t>2</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center"/>
              <w:rPr>
                <w:sz w:val="28"/>
                <w:szCs w:val="28"/>
                <w:lang w:eastAsia="en-US"/>
              </w:rPr>
            </w:pPr>
            <w:r>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center"/>
              <w:rPr>
                <w:sz w:val="28"/>
                <w:szCs w:val="28"/>
                <w:lang w:eastAsia="en-US"/>
              </w:rPr>
            </w:pPr>
            <w:r>
              <w:rPr>
                <w:szCs w:val="28"/>
              </w:rPr>
              <w:t>4</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center"/>
              <w:rPr>
                <w:sz w:val="28"/>
                <w:szCs w:val="28"/>
                <w:lang w:eastAsia="en-US"/>
              </w:rPr>
            </w:pPr>
            <w:r>
              <w:rPr>
                <w:szCs w:val="28"/>
              </w:rPr>
              <w:t>5</w:t>
            </w:r>
          </w:p>
        </w:tc>
      </w:tr>
      <w:tr w:rsidR="00071C12" w:rsidTr="00071C12">
        <w:tc>
          <w:tcPr>
            <w:tcW w:w="0" w:type="auto"/>
            <w:gridSpan w:val="5"/>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center"/>
              <w:rPr>
                <w:sz w:val="28"/>
                <w:szCs w:val="28"/>
                <w:lang w:eastAsia="en-US"/>
              </w:rPr>
            </w:pPr>
            <w:r>
              <w:rPr>
                <w:szCs w:val="28"/>
              </w:rPr>
              <w:t>Выплаты за важность выполняемой работы, степень самостоятельности и ответственность при выполнении поставленных задач</w:t>
            </w:r>
          </w:p>
        </w:tc>
      </w:tr>
      <w:tr w:rsidR="00071C12" w:rsidTr="00071C12">
        <w:trPr>
          <w:trHeight w:val="756"/>
        </w:trPr>
        <w:tc>
          <w:tcPr>
            <w:tcW w:w="0" w:type="auto"/>
            <w:vMerge w:val="restart"/>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Нарядчик</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color w:val="000000"/>
                <w:sz w:val="28"/>
                <w:szCs w:val="28"/>
                <w:lang w:eastAsia="en-US"/>
              </w:rPr>
            </w:pPr>
            <w:r>
              <w:rPr>
                <w:color w:val="000000"/>
                <w:szCs w:val="28"/>
              </w:rPr>
              <w:t xml:space="preserve">Своевременное оформление первичных </w:t>
            </w:r>
            <w:proofErr w:type="spellStart"/>
            <w:r>
              <w:rPr>
                <w:color w:val="000000"/>
                <w:szCs w:val="28"/>
              </w:rPr>
              <w:t>документов</w:t>
            </w:r>
            <w:proofErr w:type="gramStart"/>
            <w:r>
              <w:rPr>
                <w:color w:val="000000"/>
                <w:szCs w:val="28"/>
              </w:rPr>
              <w:t>,н</w:t>
            </w:r>
            <w:proofErr w:type="gramEnd"/>
            <w:r>
              <w:rPr>
                <w:color w:val="000000"/>
                <w:szCs w:val="28"/>
              </w:rPr>
              <w:t>а</w:t>
            </w:r>
            <w:proofErr w:type="spellEnd"/>
            <w:r>
              <w:rPr>
                <w:color w:val="000000"/>
                <w:szCs w:val="28"/>
              </w:rPr>
              <w:t xml:space="preserve"> основании которых рассчитывается выплата рабочим</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Отсутствие обоснованных замечаний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1,537</w:t>
            </w:r>
          </w:p>
        </w:tc>
      </w:tr>
      <w:tr w:rsidR="00071C12" w:rsidTr="00071C12">
        <w:trPr>
          <w:trHeight w:val="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color w:val="000000"/>
                <w:sz w:val="28"/>
                <w:szCs w:val="28"/>
                <w:lang w:eastAsia="en-US"/>
              </w:rPr>
            </w:pPr>
            <w:r>
              <w:rPr>
                <w:color w:val="000000"/>
                <w:szCs w:val="28"/>
              </w:rPr>
              <w:t>Своевременное ведение учета платежных документов, своевременное отражение на счетах бухгалтерского учета операций, связанных с движение материальных ценностей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Соответствие установленным срокам</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1,538</w:t>
            </w:r>
          </w:p>
        </w:tc>
      </w:tr>
      <w:tr w:rsidR="00071C12" w:rsidTr="00071C12">
        <w:trPr>
          <w:trHeight w:val="2129"/>
        </w:trPr>
        <w:tc>
          <w:tcPr>
            <w:tcW w:w="0" w:type="auto"/>
            <w:vMerge w:val="restart"/>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Сторож</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Обеспечение целостности охраняемого объекта, соблюдение пожарной безопасности. Осуществление дополнительных работ</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Обеспечение сохранности материальных ценностей.</w:t>
            </w:r>
          </w:p>
          <w:p w:rsidR="00071C12" w:rsidRDefault="00071C12">
            <w:pPr>
              <w:widowControl w:val="0"/>
              <w:autoSpaceDE w:val="0"/>
              <w:autoSpaceDN w:val="0"/>
              <w:adjustRightInd w:val="0"/>
              <w:jc w:val="both"/>
              <w:rPr>
                <w:sz w:val="28"/>
                <w:szCs w:val="28"/>
                <w:lang w:eastAsia="en-US"/>
              </w:rPr>
            </w:pPr>
            <w:r>
              <w:rPr>
                <w:szCs w:val="28"/>
              </w:rPr>
              <w:t>Отопление административного здания</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1,681</w:t>
            </w:r>
          </w:p>
        </w:tc>
      </w:tr>
      <w:tr w:rsidR="00071C12" w:rsidTr="00071C12">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Безотлучное нахождение на объекте в течени</w:t>
            </w:r>
            <w:proofErr w:type="gramStart"/>
            <w:r>
              <w:rPr>
                <w:szCs w:val="28"/>
              </w:rPr>
              <w:t>и</w:t>
            </w:r>
            <w:proofErr w:type="gramEnd"/>
            <w:r>
              <w:rPr>
                <w:szCs w:val="28"/>
              </w:rPr>
              <w:t xml:space="preserve"> всего времени дежурства</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Отсутствие обоснованных, зафиксированных замечаний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1,681</w:t>
            </w:r>
          </w:p>
        </w:tc>
      </w:tr>
      <w:tr w:rsidR="00071C12" w:rsidTr="00071C12">
        <w:trPr>
          <w:trHeight w:val="1440"/>
        </w:trPr>
        <w:tc>
          <w:tcPr>
            <w:tcW w:w="0" w:type="auto"/>
            <w:vMerge w:val="restart"/>
            <w:tcBorders>
              <w:top w:val="single" w:sz="4" w:space="0" w:color="auto"/>
              <w:left w:val="single" w:sz="4" w:space="0" w:color="auto"/>
              <w:bottom w:val="single" w:sz="4" w:space="0" w:color="auto"/>
              <w:right w:val="single" w:sz="4" w:space="0" w:color="auto"/>
            </w:tcBorders>
          </w:tcPr>
          <w:p w:rsidR="00071C12" w:rsidRDefault="00071C12">
            <w:pPr>
              <w:widowControl w:val="0"/>
              <w:autoSpaceDE w:val="0"/>
              <w:autoSpaceDN w:val="0"/>
              <w:adjustRightInd w:val="0"/>
              <w:rPr>
                <w:sz w:val="28"/>
                <w:szCs w:val="28"/>
                <w:lang w:eastAsia="en-US"/>
              </w:rPr>
            </w:pPr>
            <w:r>
              <w:rPr>
                <w:szCs w:val="28"/>
              </w:rPr>
              <w:t xml:space="preserve">Заведующий хозяйством </w:t>
            </w:r>
          </w:p>
          <w:p w:rsidR="00071C12" w:rsidRDefault="00071C12">
            <w:pPr>
              <w:widowControl w:val="0"/>
              <w:autoSpaceDE w:val="0"/>
              <w:autoSpaceDN w:val="0"/>
              <w:adjustRightInd w:val="0"/>
              <w:jc w:val="both"/>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proofErr w:type="gramStart"/>
            <w:r>
              <w:rPr>
                <w:szCs w:val="28"/>
              </w:rPr>
              <w:t>Оперативное</w:t>
            </w:r>
            <w:proofErr w:type="gramEnd"/>
            <w:r>
              <w:rPr>
                <w:szCs w:val="28"/>
              </w:rPr>
              <w:t xml:space="preserve"> и качественное выполнений работ по хозяйственному обслуживанию организации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Отсутствие замечаний Главы сельсовета</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1,887</w:t>
            </w:r>
          </w:p>
        </w:tc>
      </w:tr>
      <w:tr w:rsidR="00071C12" w:rsidTr="00071C12">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Обеспечивает поддержание исправного состояния электрооборудования</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1,888</w:t>
            </w:r>
          </w:p>
        </w:tc>
      </w:tr>
      <w:tr w:rsidR="00071C12" w:rsidTr="00071C12">
        <w:trPr>
          <w:trHeight w:val="1440"/>
        </w:trPr>
        <w:tc>
          <w:tcPr>
            <w:tcW w:w="0" w:type="auto"/>
            <w:vMerge w:val="restart"/>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Водитель автомобиля</w:t>
            </w:r>
          </w:p>
        </w:tc>
        <w:tc>
          <w:tcPr>
            <w:tcW w:w="0" w:type="auto"/>
            <w:vMerge w:val="restart"/>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Обеспечение бесперебойной и безаварийной работы автотранспорта на линии</w:t>
            </w:r>
          </w:p>
        </w:tc>
        <w:tc>
          <w:tcPr>
            <w:tcW w:w="0" w:type="auto"/>
            <w:tcBorders>
              <w:top w:val="single" w:sz="4" w:space="0" w:color="auto"/>
              <w:left w:val="single" w:sz="4" w:space="0" w:color="auto"/>
              <w:bottom w:val="single" w:sz="4" w:space="0" w:color="auto"/>
              <w:right w:val="single" w:sz="4" w:space="0" w:color="auto"/>
            </w:tcBorders>
          </w:tcPr>
          <w:p w:rsidR="00071C12" w:rsidRDefault="00071C12">
            <w:pPr>
              <w:widowControl w:val="0"/>
              <w:autoSpaceDE w:val="0"/>
              <w:autoSpaceDN w:val="0"/>
              <w:adjustRightInd w:val="0"/>
              <w:rPr>
                <w:sz w:val="28"/>
                <w:szCs w:val="28"/>
                <w:lang w:eastAsia="en-US"/>
              </w:rPr>
            </w:pPr>
            <w:r>
              <w:rPr>
                <w:szCs w:val="28"/>
              </w:rPr>
              <w:t>Отсутствие необоснованных простоев автотранспорта</w:t>
            </w:r>
          </w:p>
          <w:p w:rsidR="00071C12" w:rsidRDefault="00071C12">
            <w:pPr>
              <w:widowControl w:val="0"/>
              <w:autoSpaceDE w:val="0"/>
              <w:autoSpaceDN w:val="0"/>
              <w:adjustRightInd w:val="0"/>
              <w:ind w:firstLine="540"/>
              <w:jc w:val="both"/>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1,943</w:t>
            </w:r>
          </w:p>
        </w:tc>
      </w:tr>
      <w:tr w:rsidR="00071C12" w:rsidTr="00071C12">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Отсутствие дорожно-транспортных происшествий с участием транспортного средства учреждения (по вине водителя)</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1,944</w:t>
            </w:r>
          </w:p>
        </w:tc>
      </w:tr>
      <w:tr w:rsidR="00071C12" w:rsidTr="00071C12">
        <w:trPr>
          <w:trHeight w:val="636"/>
        </w:trPr>
        <w:tc>
          <w:tcPr>
            <w:tcW w:w="0" w:type="auto"/>
            <w:vMerge w:val="restart"/>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Водитель автомобиля</w:t>
            </w:r>
          </w:p>
          <w:p w:rsidR="00071C12" w:rsidRDefault="00071C12">
            <w:pPr>
              <w:widowControl w:val="0"/>
              <w:autoSpaceDE w:val="0"/>
              <w:autoSpaceDN w:val="0"/>
              <w:adjustRightInd w:val="0"/>
              <w:jc w:val="both"/>
              <w:rPr>
                <w:sz w:val="28"/>
                <w:szCs w:val="28"/>
                <w:lang w:eastAsia="en-US"/>
              </w:rPr>
            </w:pPr>
            <w:proofErr w:type="spellStart"/>
            <w:r>
              <w:rPr>
                <w:szCs w:val="28"/>
              </w:rPr>
              <w:t>Зил</w:t>
            </w:r>
            <w:proofErr w:type="spellEnd"/>
            <w:r>
              <w:rPr>
                <w:szCs w:val="28"/>
              </w:rPr>
              <w:t xml:space="preserve"> 133</w:t>
            </w:r>
          </w:p>
        </w:tc>
        <w:tc>
          <w:tcPr>
            <w:tcW w:w="0" w:type="auto"/>
            <w:vMerge w:val="restart"/>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Обеспечение бесперебойной и безаварийной работы автотранспорта на линии</w:t>
            </w:r>
          </w:p>
        </w:tc>
        <w:tc>
          <w:tcPr>
            <w:tcW w:w="0" w:type="auto"/>
            <w:tcBorders>
              <w:top w:val="single" w:sz="4" w:space="0" w:color="auto"/>
              <w:left w:val="single" w:sz="4" w:space="0" w:color="auto"/>
              <w:bottom w:val="single" w:sz="4" w:space="0" w:color="auto"/>
              <w:right w:val="single" w:sz="4" w:space="0" w:color="auto"/>
            </w:tcBorders>
          </w:tcPr>
          <w:p w:rsidR="00071C12" w:rsidRDefault="00071C12">
            <w:pPr>
              <w:widowControl w:val="0"/>
              <w:autoSpaceDE w:val="0"/>
              <w:autoSpaceDN w:val="0"/>
              <w:adjustRightInd w:val="0"/>
              <w:rPr>
                <w:sz w:val="28"/>
                <w:szCs w:val="28"/>
                <w:lang w:eastAsia="en-US"/>
              </w:rPr>
            </w:pPr>
            <w:r>
              <w:rPr>
                <w:szCs w:val="28"/>
              </w:rPr>
              <w:t>Отсутствие необоснованных простоев автотранспорта</w:t>
            </w:r>
          </w:p>
          <w:p w:rsidR="00071C12" w:rsidRDefault="00071C12">
            <w:pPr>
              <w:widowControl w:val="0"/>
              <w:autoSpaceDE w:val="0"/>
              <w:autoSpaceDN w:val="0"/>
              <w:adjustRightInd w:val="0"/>
              <w:jc w:val="both"/>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1,468</w:t>
            </w:r>
          </w:p>
        </w:tc>
      </w:tr>
      <w:tr w:rsidR="00071C12" w:rsidTr="00071C12">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Отсутствие необоснованных простоев автотранспорта</w:t>
            </w:r>
          </w:p>
          <w:p w:rsidR="00071C12" w:rsidRDefault="00071C12">
            <w:pPr>
              <w:widowControl w:val="0"/>
              <w:autoSpaceDE w:val="0"/>
              <w:autoSpaceDN w:val="0"/>
              <w:adjustRightInd w:val="0"/>
              <w:jc w:val="both"/>
              <w:rPr>
                <w:sz w:val="28"/>
                <w:szCs w:val="28"/>
                <w:lang w:eastAsia="en-US"/>
              </w:rPr>
            </w:pPr>
            <w:r>
              <w:rPr>
                <w:szCs w:val="28"/>
              </w:rPr>
              <w:t>транспортного средства учреждения (по вине водителя)</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1,468</w:t>
            </w:r>
          </w:p>
        </w:tc>
      </w:tr>
      <w:tr w:rsidR="00071C12" w:rsidTr="00071C12">
        <w:trPr>
          <w:trHeight w:val="624"/>
        </w:trPr>
        <w:tc>
          <w:tcPr>
            <w:tcW w:w="0" w:type="auto"/>
            <w:vMerge w:val="restart"/>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Водитель автомобиля</w:t>
            </w:r>
          </w:p>
          <w:p w:rsidR="00071C12" w:rsidRDefault="00071C12">
            <w:pPr>
              <w:widowControl w:val="0"/>
              <w:autoSpaceDE w:val="0"/>
              <w:autoSpaceDN w:val="0"/>
              <w:adjustRightInd w:val="0"/>
              <w:jc w:val="both"/>
              <w:rPr>
                <w:sz w:val="28"/>
                <w:szCs w:val="28"/>
                <w:lang w:eastAsia="en-US"/>
              </w:rPr>
            </w:pPr>
            <w:r>
              <w:rPr>
                <w:szCs w:val="28"/>
              </w:rPr>
              <w:t>Газ 66</w:t>
            </w:r>
          </w:p>
        </w:tc>
        <w:tc>
          <w:tcPr>
            <w:tcW w:w="0" w:type="auto"/>
            <w:vMerge w:val="restart"/>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Обеспечение бесперебойной и безаварийной работы автотранспорта на линии</w:t>
            </w:r>
          </w:p>
        </w:tc>
        <w:tc>
          <w:tcPr>
            <w:tcW w:w="0" w:type="auto"/>
            <w:tcBorders>
              <w:top w:val="single" w:sz="4" w:space="0" w:color="auto"/>
              <w:left w:val="single" w:sz="4" w:space="0" w:color="auto"/>
              <w:bottom w:val="single" w:sz="4" w:space="0" w:color="auto"/>
              <w:right w:val="single" w:sz="4" w:space="0" w:color="auto"/>
            </w:tcBorders>
          </w:tcPr>
          <w:p w:rsidR="00071C12" w:rsidRDefault="00071C12">
            <w:pPr>
              <w:widowControl w:val="0"/>
              <w:autoSpaceDE w:val="0"/>
              <w:autoSpaceDN w:val="0"/>
              <w:adjustRightInd w:val="0"/>
              <w:rPr>
                <w:sz w:val="28"/>
                <w:szCs w:val="28"/>
                <w:lang w:eastAsia="en-US"/>
              </w:rPr>
            </w:pPr>
            <w:r>
              <w:rPr>
                <w:szCs w:val="28"/>
              </w:rPr>
              <w:t>Отсутствие необоснованных простоев автотранспорта</w:t>
            </w:r>
          </w:p>
          <w:p w:rsidR="00071C12" w:rsidRDefault="00071C12">
            <w:pPr>
              <w:widowControl w:val="0"/>
              <w:autoSpaceDE w:val="0"/>
              <w:autoSpaceDN w:val="0"/>
              <w:adjustRightInd w:val="0"/>
              <w:jc w:val="both"/>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1,468</w:t>
            </w:r>
          </w:p>
        </w:tc>
      </w:tr>
      <w:tr w:rsidR="00071C12" w:rsidTr="00071C12">
        <w:trPr>
          <w:trHeight w:val="7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Отсутствие необоснованных простоев автотранспорта</w:t>
            </w:r>
          </w:p>
          <w:p w:rsidR="00071C12" w:rsidRDefault="00071C12">
            <w:pPr>
              <w:widowControl w:val="0"/>
              <w:autoSpaceDE w:val="0"/>
              <w:autoSpaceDN w:val="0"/>
              <w:adjustRightInd w:val="0"/>
              <w:jc w:val="both"/>
              <w:rPr>
                <w:sz w:val="28"/>
                <w:szCs w:val="28"/>
                <w:lang w:eastAsia="en-US"/>
              </w:rPr>
            </w:pPr>
            <w:r>
              <w:rPr>
                <w:szCs w:val="28"/>
              </w:rPr>
              <w:t>транспортного средства учреждения (по вине водителя)</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1,469</w:t>
            </w:r>
          </w:p>
        </w:tc>
      </w:tr>
      <w:tr w:rsidR="00071C12" w:rsidTr="00071C12">
        <w:trPr>
          <w:trHeight w:val="765"/>
        </w:trPr>
        <w:tc>
          <w:tcPr>
            <w:tcW w:w="0" w:type="auto"/>
            <w:vMerge w:val="restart"/>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Тракторист</w:t>
            </w:r>
          </w:p>
        </w:tc>
        <w:tc>
          <w:tcPr>
            <w:tcW w:w="0" w:type="auto"/>
            <w:vMerge w:val="restart"/>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Обеспечение бесперебойной и безаварийной работы на линии</w:t>
            </w:r>
          </w:p>
        </w:tc>
        <w:tc>
          <w:tcPr>
            <w:tcW w:w="0" w:type="auto"/>
            <w:tcBorders>
              <w:top w:val="single" w:sz="4" w:space="0" w:color="auto"/>
              <w:left w:val="single" w:sz="4" w:space="0" w:color="auto"/>
              <w:bottom w:val="single" w:sz="4" w:space="0" w:color="auto"/>
              <w:right w:val="single" w:sz="4" w:space="0" w:color="auto"/>
            </w:tcBorders>
          </w:tcPr>
          <w:p w:rsidR="00071C12" w:rsidRDefault="00071C12">
            <w:pPr>
              <w:widowControl w:val="0"/>
              <w:autoSpaceDE w:val="0"/>
              <w:autoSpaceDN w:val="0"/>
              <w:adjustRightInd w:val="0"/>
              <w:rPr>
                <w:sz w:val="28"/>
                <w:szCs w:val="28"/>
                <w:lang w:eastAsia="en-US"/>
              </w:rPr>
            </w:pPr>
            <w:r>
              <w:rPr>
                <w:szCs w:val="28"/>
              </w:rPr>
              <w:t xml:space="preserve">Отсутствие необоснованных простоев </w:t>
            </w:r>
          </w:p>
          <w:p w:rsidR="00071C12" w:rsidRDefault="00071C12">
            <w:pPr>
              <w:widowControl w:val="0"/>
              <w:autoSpaceDE w:val="0"/>
              <w:autoSpaceDN w:val="0"/>
              <w:adjustRightInd w:val="0"/>
              <w:ind w:firstLine="540"/>
              <w:jc w:val="both"/>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1,95</w:t>
            </w:r>
          </w:p>
        </w:tc>
      </w:tr>
      <w:tr w:rsidR="00071C12" w:rsidTr="00071C12">
        <w:trPr>
          <w:trHeight w:val="3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Отсутствие дорожно-транспортных происшествий с участием транспортного средства учреждения (по вине тракториста)</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1,95</w:t>
            </w:r>
          </w:p>
        </w:tc>
      </w:tr>
      <w:tr w:rsidR="00071C12" w:rsidTr="00071C12">
        <w:trPr>
          <w:trHeight w:val="1136"/>
        </w:trPr>
        <w:tc>
          <w:tcPr>
            <w:tcW w:w="0" w:type="auto"/>
            <w:vMerge w:val="restart"/>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 xml:space="preserve">Уборщик </w:t>
            </w:r>
          </w:p>
          <w:p w:rsidR="00071C12" w:rsidRDefault="00071C12">
            <w:pPr>
              <w:widowControl w:val="0"/>
              <w:autoSpaceDE w:val="0"/>
              <w:autoSpaceDN w:val="0"/>
              <w:adjustRightInd w:val="0"/>
              <w:jc w:val="both"/>
              <w:rPr>
                <w:sz w:val="28"/>
                <w:szCs w:val="28"/>
                <w:lang w:eastAsia="en-US"/>
              </w:rPr>
            </w:pPr>
            <w:r>
              <w:rPr>
                <w:szCs w:val="28"/>
              </w:rPr>
              <w:t>служебных помещений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 xml:space="preserve">Содержание в чистоте и порядке служебных помещений </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Отсутствие обоснованных замечаний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0,55</w:t>
            </w:r>
          </w:p>
        </w:tc>
      </w:tr>
      <w:tr w:rsidR="00071C12" w:rsidTr="00071C12">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spacing w:before="100" w:beforeAutospacing="1" w:after="100" w:afterAutospacing="1"/>
              <w:jc w:val="both"/>
              <w:rPr>
                <w:sz w:val="28"/>
                <w:szCs w:val="28"/>
                <w:lang w:eastAsia="en-US"/>
              </w:rPr>
            </w:pPr>
            <w:r>
              <w:rPr>
                <w:color w:val="000000"/>
                <w:szCs w:val="28"/>
              </w:rPr>
              <w:t>Качественное проведение генеральных уборок</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 xml:space="preserve">Отсутствие </w:t>
            </w:r>
            <w:proofErr w:type="gramStart"/>
            <w:r>
              <w:rPr>
                <w:szCs w:val="28"/>
              </w:rPr>
              <w:t>обоснованных</w:t>
            </w:r>
            <w:proofErr w:type="gramEnd"/>
          </w:p>
          <w:p w:rsidR="00071C12" w:rsidRDefault="00071C12">
            <w:pPr>
              <w:widowControl w:val="0"/>
              <w:autoSpaceDE w:val="0"/>
              <w:autoSpaceDN w:val="0"/>
              <w:adjustRightInd w:val="0"/>
              <w:jc w:val="both"/>
              <w:rPr>
                <w:sz w:val="28"/>
                <w:szCs w:val="28"/>
                <w:lang w:eastAsia="en-US"/>
              </w:rPr>
            </w:pPr>
            <w:r>
              <w:rPr>
                <w:szCs w:val="28"/>
              </w:rPr>
              <w:t>замечаний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0,55</w:t>
            </w:r>
          </w:p>
        </w:tc>
      </w:tr>
      <w:tr w:rsidR="00071C12" w:rsidTr="00071C12">
        <w:trPr>
          <w:trHeight w:val="1136"/>
        </w:trPr>
        <w:tc>
          <w:tcPr>
            <w:tcW w:w="0" w:type="auto"/>
            <w:vMerge w:val="restart"/>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Инженер по охране окружающей среды</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Своевременное составление планов выполнения работ по текущему содержанию,</w:t>
            </w:r>
          </w:p>
          <w:p w:rsidR="00071C12" w:rsidRDefault="00071C12">
            <w:pPr>
              <w:widowControl w:val="0"/>
              <w:autoSpaceDE w:val="0"/>
              <w:autoSpaceDN w:val="0"/>
              <w:adjustRightInd w:val="0"/>
              <w:rPr>
                <w:szCs w:val="28"/>
              </w:rPr>
            </w:pPr>
            <w:r>
              <w:rPr>
                <w:szCs w:val="28"/>
              </w:rPr>
              <w:t>благоустройству</w:t>
            </w:r>
          </w:p>
          <w:p w:rsidR="00071C12" w:rsidRDefault="00071C12">
            <w:pPr>
              <w:widowControl w:val="0"/>
              <w:autoSpaceDE w:val="0"/>
              <w:autoSpaceDN w:val="0"/>
              <w:adjustRightInd w:val="0"/>
              <w:jc w:val="both"/>
              <w:rPr>
                <w:sz w:val="28"/>
                <w:szCs w:val="28"/>
                <w:lang w:eastAsia="en-US"/>
              </w:rPr>
            </w:pPr>
            <w:r>
              <w:rPr>
                <w:szCs w:val="28"/>
              </w:rPr>
              <w:t>озеленению территории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Отсутствие обоснованных замечаний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2,562</w:t>
            </w:r>
          </w:p>
        </w:tc>
      </w:tr>
      <w:tr w:rsidR="00071C12" w:rsidTr="00071C12">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spacing w:before="100" w:beforeAutospacing="1" w:after="100" w:afterAutospacing="1"/>
              <w:jc w:val="both"/>
              <w:rPr>
                <w:sz w:val="28"/>
                <w:szCs w:val="28"/>
                <w:lang w:eastAsia="en-US"/>
              </w:rPr>
            </w:pPr>
            <w:r>
              <w:rPr>
                <w:szCs w:val="28"/>
              </w:rPr>
              <w:t>Своевременное выявление и принятие мер по организации свалок, вывоз мусора и бытовых отходов с территории</w:t>
            </w:r>
          </w:p>
        </w:tc>
        <w:tc>
          <w:tcPr>
            <w:tcW w:w="0" w:type="auto"/>
            <w:tcBorders>
              <w:top w:val="single" w:sz="4" w:space="0" w:color="auto"/>
              <w:left w:val="single" w:sz="4" w:space="0" w:color="auto"/>
              <w:bottom w:val="single" w:sz="4" w:space="0" w:color="auto"/>
              <w:right w:val="single" w:sz="4" w:space="0" w:color="auto"/>
            </w:tcBorders>
          </w:tcPr>
          <w:p w:rsidR="00071C12" w:rsidRDefault="00071C12">
            <w:pPr>
              <w:widowControl w:val="0"/>
              <w:autoSpaceDE w:val="0"/>
              <w:autoSpaceDN w:val="0"/>
              <w:adjustRightInd w:val="0"/>
              <w:rPr>
                <w:sz w:val="28"/>
                <w:szCs w:val="28"/>
                <w:lang w:eastAsia="en-US"/>
              </w:rPr>
            </w:pPr>
            <w:r>
              <w:rPr>
                <w:szCs w:val="28"/>
              </w:rPr>
              <w:t xml:space="preserve">Отсутствие </w:t>
            </w:r>
            <w:proofErr w:type="gramStart"/>
            <w:r>
              <w:rPr>
                <w:szCs w:val="28"/>
              </w:rPr>
              <w:t>обоснованных</w:t>
            </w:r>
            <w:proofErr w:type="gramEnd"/>
            <w:r>
              <w:rPr>
                <w:szCs w:val="28"/>
              </w:rPr>
              <w:t>,</w:t>
            </w:r>
          </w:p>
          <w:p w:rsidR="00071C12" w:rsidRDefault="00071C12">
            <w:pPr>
              <w:widowControl w:val="0"/>
              <w:autoSpaceDE w:val="0"/>
              <w:autoSpaceDN w:val="0"/>
              <w:adjustRightInd w:val="0"/>
              <w:rPr>
                <w:szCs w:val="28"/>
              </w:rPr>
            </w:pPr>
            <w:r>
              <w:rPr>
                <w:szCs w:val="28"/>
              </w:rPr>
              <w:t>зафиксированных замечаний</w:t>
            </w:r>
          </w:p>
          <w:p w:rsidR="00071C12" w:rsidRDefault="00071C12">
            <w:pPr>
              <w:widowControl w:val="0"/>
              <w:autoSpaceDE w:val="0"/>
              <w:autoSpaceDN w:val="0"/>
              <w:adjustRightInd w:val="0"/>
              <w:jc w:val="both"/>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2,562</w:t>
            </w:r>
          </w:p>
        </w:tc>
      </w:tr>
    </w:tbl>
    <w:p w:rsidR="00071C12" w:rsidRDefault="00071C12" w:rsidP="00071C12">
      <w:pPr>
        <w:widowControl w:val="0"/>
        <w:autoSpaceDE w:val="0"/>
        <w:autoSpaceDN w:val="0"/>
        <w:adjustRightInd w:val="0"/>
        <w:rPr>
          <w:sz w:val="28"/>
          <w:szCs w:val="28"/>
          <w:lang w:eastAsia="en-US"/>
        </w:rPr>
      </w:pPr>
    </w:p>
    <w:p w:rsidR="00071C12" w:rsidRDefault="00071C12" w:rsidP="00071C12">
      <w:pPr>
        <w:widowControl w:val="0"/>
        <w:autoSpaceDE w:val="0"/>
        <w:autoSpaceDN w:val="0"/>
        <w:adjustRightInd w:val="0"/>
        <w:ind w:firstLine="539"/>
        <w:rPr>
          <w:szCs w:val="28"/>
        </w:rPr>
      </w:pPr>
      <w:r>
        <w:rPr>
          <w:szCs w:val="28"/>
        </w:rPr>
        <w:t>4.4. Выплаты за интенсивность и высокие результаты работы (далее в настоящем пункте - выплаты) устанавливаются и выплачиваются работникам учреждений ежемесячно с учетом критериев оценки результативности и качества труда работников учреждений за отчетный квартал:</w:t>
      </w:r>
    </w:p>
    <w:p w:rsidR="00071C12" w:rsidRDefault="00071C12" w:rsidP="00071C12">
      <w:pPr>
        <w:widowControl w:val="0"/>
        <w:autoSpaceDE w:val="0"/>
        <w:autoSpaceDN w:val="0"/>
        <w:adjustRightInd w:val="0"/>
        <w:ind w:firstLine="539"/>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2110"/>
        <w:gridCol w:w="2116"/>
        <w:gridCol w:w="1838"/>
        <w:gridCol w:w="1758"/>
      </w:tblGrid>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 xml:space="preserve">Критерии оценки результативности и качества деятельности </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Интерпретация критериев 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 xml:space="preserve">Периодичность установления выплаты </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Максимальное количество баллов</w:t>
            </w:r>
          </w:p>
        </w:tc>
      </w:tr>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1</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2</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4</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5</w:t>
            </w:r>
          </w:p>
        </w:tc>
      </w:tr>
      <w:tr w:rsidR="00071C12" w:rsidTr="00071C12">
        <w:tc>
          <w:tcPr>
            <w:tcW w:w="0" w:type="auto"/>
            <w:gridSpan w:val="5"/>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Выплаты за интенсивность и высокие результаты работы</w:t>
            </w:r>
          </w:p>
        </w:tc>
      </w:tr>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Нарядчик</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 xml:space="preserve">Ведение учета документов с использованием компьютерных </w:t>
            </w:r>
            <w:r>
              <w:rPr>
                <w:szCs w:val="28"/>
              </w:rPr>
              <w:lastRenderedPageBreak/>
              <w:t>технологий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lastRenderedPageBreak/>
              <w:t>Оперативная работа с документами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1,537</w:t>
            </w:r>
          </w:p>
        </w:tc>
      </w:tr>
      <w:tr w:rsidR="00071C12" w:rsidTr="00071C12">
        <w:tc>
          <w:tcPr>
            <w:tcW w:w="0" w:type="auto"/>
            <w:tcBorders>
              <w:top w:val="single" w:sz="4" w:space="0" w:color="auto"/>
              <w:left w:val="single" w:sz="4" w:space="0" w:color="auto"/>
              <w:bottom w:val="single" w:sz="4" w:space="0" w:color="auto"/>
              <w:right w:val="single" w:sz="4" w:space="0" w:color="auto"/>
            </w:tcBorders>
          </w:tcPr>
          <w:p w:rsidR="00071C12" w:rsidRDefault="00071C12">
            <w:pPr>
              <w:widowControl w:val="0"/>
              <w:autoSpaceDE w:val="0"/>
              <w:autoSpaceDN w:val="0"/>
              <w:adjustRightInd w:val="0"/>
              <w:jc w:val="both"/>
              <w:rPr>
                <w:color w:val="FF0000"/>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Оперативное выполнение поручений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Отсутствие замечаний</w:t>
            </w:r>
          </w:p>
        </w:tc>
        <w:tc>
          <w:tcPr>
            <w:tcW w:w="0" w:type="auto"/>
            <w:tcBorders>
              <w:top w:val="single" w:sz="4" w:space="0" w:color="auto"/>
              <w:left w:val="single" w:sz="4" w:space="0" w:color="auto"/>
              <w:bottom w:val="single" w:sz="4" w:space="0" w:color="auto"/>
              <w:right w:val="single" w:sz="4" w:space="0" w:color="auto"/>
            </w:tcBorders>
          </w:tcPr>
          <w:p w:rsidR="00071C12" w:rsidRDefault="00071C12">
            <w:pPr>
              <w:jc w:val="cente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1,538</w:t>
            </w:r>
          </w:p>
        </w:tc>
      </w:tr>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Сторож</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Оперативное выполнение поручений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3,363</w:t>
            </w:r>
          </w:p>
        </w:tc>
      </w:tr>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Заведующий хозяйством</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Оперативное выполнение поручений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3,775</w:t>
            </w:r>
          </w:p>
        </w:tc>
      </w:tr>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 xml:space="preserve">Водитель автомобиля </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Содержание транспорта в технически исправном состоянии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 xml:space="preserve">Обеспечение бесперебойной и безаварийной работы автотранспорта </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3,888</w:t>
            </w:r>
          </w:p>
        </w:tc>
      </w:tr>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Водитель автомобиля</w:t>
            </w:r>
          </w:p>
          <w:p w:rsidR="00071C12" w:rsidRDefault="00071C12">
            <w:pPr>
              <w:widowControl w:val="0"/>
              <w:autoSpaceDE w:val="0"/>
              <w:autoSpaceDN w:val="0"/>
              <w:adjustRightInd w:val="0"/>
              <w:jc w:val="both"/>
              <w:rPr>
                <w:sz w:val="28"/>
                <w:szCs w:val="28"/>
                <w:lang w:eastAsia="en-US"/>
              </w:rPr>
            </w:pPr>
            <w:proofErr w:type="spellStart"/>
            <w:r>
              <w:rPr>
                <w:szCs w:val="28"/>
              </w:rPr>
              <w:t>Зил</w:t>
            </w:r>
            <w:proofErr w:type="spellEnd"/>
            <w:r>
              <w:rPr>
                <w:szCs w:val="28"/>
              </w:rPr>
              <w:t xml:space="preserve"> 133</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Содержание транспорта в технически исправном состоянии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Обеспечение бесперебойной и безаварийной работы автотранспорта</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2,938</w:t>
            </w:r>
          </w:p>
        </w:tc>
      </w:tr>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Водитель автомобиля</w:t>
            </w:r>
          </w:p>
          <w:p w:rsidR="00071C12" w:rsidRDefault="00071C12">
            <w:pPr>
              <w:widowControl w:val="0"/>
              <w:autoSpaceDE w:val="0"/>
              <w:autoSpaceDN w:val="0"/>
              <w:adjustRightInd w:val="0"/>
              <w:jc w:val="both"/>
              <w:rPr>
                <w:sz w:val="28"/>
                <w:szCs w:val="28"/>
                <w:lang w:eastAsia="en-US"/>
              </w:rPr>
            </w:pPr>
            <w:r>
              <w:rPr>
                <w:szCs w:val="28"/>
              </w:rPr>
              <w:t>Газ 66</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Содержание транспорта в технически исправном состоянии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Обеспечение бесперебойной и безаварийной работы автотранспорта</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2,938</w:t>
            </w:r>
          </w:p>
        </w:tc>
      </w:tr>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Тракторист</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Содержание транспорта в технически исправном состоянии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 xml:space="preserve">Обеспечение бесперебойной и безаварийной работы автотранспорта </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3,9</w:t>
            </w:r>
          </w:p>
        </w:tc>
      </w:tr>
      <w:tr w:rsidR="00071C12" w:rsidTr="00071C12">
        <w:trPr>
          <w:trHeight w:val="1114"/>
        </w:trPr>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Уборщик служебных помещений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Оперативное выполнение поручений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1,1</w:t>
            </w:r>
          </w:p>
        </w:tc>
      </w:tr>
      <w:tr w:rsidR="00071C12" w:rsidTr="00071C12">
        <w:trPr>
          <w:trHeight w:val="1410"/>
        </w:trPr>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Инженер по охране окружающей среды</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Оперативное выполнение поручений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5,125</w:t>
            </w:r>
          </w:p>
        </w:tc>
      </w:tr>
    </w:tbl>
    <w:p w:rsidR="00071C12" w:rsidRDefault="00071C12" w:rsidP="00071C12">
      <w:pPr>
        <w:widowControl w:val="0"/>
        <w:autoSpaceDE w:val="0"/>
        <w:autoSpaceDN w:val="0"/>
        <w:adjustRightInd w:val="0"/>
        <w:ind w:firstLine="540"/>
        <w:rPr>
          <w:sz w:val="28"/>
          <w:szCs w:val="28"/>
          <w:lang w:eastAsia="en-US"/>
        </w:rPr>
      </w:pPr>
    </w:p>
    <w:p w:rsidR="00071C12" w:rsidRDefault="00071C12" w:rsidP="00071C12">
      <w:pPr>
        <w:widowControl w:val="0"/>
        <w:autoSpaceDE w:val="0"/>
        <w:autoSpaceDN w:val="0"/>
        <w:adjustRightInd w:val="0"/>
        <w:ind w:firstLine="539"/>
        <w:rPr>
          <w:szCs w:val="28"/>
        </w:rPr>
      </w:pPr>
      <w:r>
        <w:rPr>
          <w:szCs w:val="28"/>
        </w:rPr>
        <w:t>4.5. Выплаты за качество выполняемых работ устанавливаются с целью стимулирования работников на достижение более качественного выполнения работы и выплачиваются работникам учреждений ежемесячно за фактически отработанное время с учетом критериев оценки результативности и качества труда работников учреждений за отчетный квартал:</w:t>
      </w:r>
    </w:p>
    <w:p w:rsidR="00071C12" w:rsidRDefault="00071C12" w:rsidP="00071C12">
      <w:pPr>
        <w:widowControl w:val="0"/>
        <w:autoSpaceDE w:val="0"/>
        <w:autoSpaceDN w:val="0"/>
        <w:adjustRightInd w:val="0"/>
        <w:ind w:firstLine="54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9"/>
        <w:gridCol w:w="2443"/>
        <w:gridCol w:w="1989"/>
        <w:gridCol w:w="1766"/>
        <w:gridCol w:w="1694"/>
      </w:tblGrid>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 xml:space="preserve">Критерии оценки результативности и </w:t>
            </w:r>
            <w:r>
              <w:rPr>
                <w:szCs w:val="28"/>
              </w:rPr>
              <w:lastRenderedPageBreak/>
              <w:t xml:space="preserve">качества деятельности </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lastRenderedPageBreak/>
              <w:t xml:space="preserve">Интерпретация критериев </w:t>
            </w:r>
            <w:r>
              <w:rPr>
                <w:szCs w:val="28"/>
              </w:rPr>
              <w:lastRenderedPageBreak/>
              <w:t>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lastRenderedPageBreak/>
              <w:t xml:space="preserve">Периодичность </w:t>
            </w:r>
            <w:r>
              <w:rPr>
                <w:szCs w:val="28"/>
              </w:rPr>
              <w:lastRenderedPageBreak/>
              <w:t xml:space="preserve">установления выплаты </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lastRenderedPageBreak/>
              <w:t xml:space="preserve">Максимальное количество </w:t>
            </w:r>
            <w:r>
              <w:rPr>
                <w:szCs w:val="28"/>
              </w:rPr>
              <w:lastRenderedPageBreak/>
              <w:t>баллов</w:t>
            </w:r>
          </w:p>
        </w:tc>
      </w:tr>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2</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4</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5</w:t>
            </w:r>
          </w:p>
        </w:tc>
      </w:tr>
      <w:tr w:rsidR="00071C12" w:rsidTr="00071C12">
        <w:tc>
          <w:tcPr>
            <w:tcW w:w="0" w:type="auto"/>
            <w:gridSpan w:val="5"/>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Выплаты за качество выполняемых работ</w:t>
            </w:r>
          </w:p>
        </w:tc>
      </w:tr>
      <w:tr w:rsidR="00071C12" w:rsidTr="00071C12">
        <w:tc>
          <w:tcPr>
            <w:tcW w:w="0" w:type="auto"/>
            <w:vMerge w:val="restart"/>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Нарядчик</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Качественное исполнение должностных обязанностей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3,075</w:t>
            </w:r>
          </w:p>
        </w:tc>
      </w:tr>
      <w:tr w:rsidR="00071C12" w:rsidTr="00071C12">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color w:val="000000"/>
                <w:szCs w:val="28"/>
              </w:rPr>
              <w:t>Обеспечение качества работы при ведении документации и отчетности</w:t>
            </w:r>
          </w:p>
        </w:tc>
        <w:tc>
          <w:tcPr>
            <w:tcW w:w="0" w:type="auto"/>
            <w:tcBorders>
              <w:top w:val="single" w:sz="4" w:space="0" w:color="auto"/>
              <w:left w:val="single" w:sz="4" w:space="0" w:color="auto"/>
              <w:bottom w:val="single" w:sz="4" w:space="0" w:color="auto"/>
              <w:right w:val="single" w:sz="4" w:space="0" w:color="auto"/>
            </w:tcBorders>
          </w:tcPr>
          <w:p w:rsidR="00071C12" w:rsidRDefault="00071C12">
            <w:pPr>
              <w:widowControl w:val="0"/>
              <w:autoSpaceDE w:val="0"/>
              <w:autoSpaceDN w:val="0"/>
              <w:adjustRightInd w:val="0"/>
              <w:rPr>
                <w:sz w:val="28"/>
                <w:szCs w:val="28"/>
                <w:lang w:eastAsia="en-US"/>
              </w:rPr>
            </w:pPr>
            <w:r>
              <w:rPr>
                <w:szCs w:val="28"/>
              </w:rPr>
              <w:t xml:space="preserve">Отсутствие </w:t>
            </w:r>
          </w:p>
          <w:p w:rsidR="00071C12" w:rsidRDefault="00071C12">
            <w:pPr>
              <w:widowControl w:val="0"/>
              <w:autoSpaceDE w:val="0"/>
              <w:autoSpaceDN w:val="0"/>
              <w:adjustRightInd w:val="0"/>
              <w:rPr>
                <w:szCs w:val="28"/>
              </w:rPr>
            </w:pPr>
            <w:r>
              <w:rPr>
                <w:szCs w:val="28"/>
              </w:rPr>
              <w:t>замечаний</w:t>
            </w:r>
          </w:p>
          <w:p w:rsidR="00071C12" w:rsidRDefault="00071C12">
            <w:pPr>
              <w:widowControl w:val="0"/>
              <w:autoSpaceDE w:val="0"/>
              <w:autoSpaceDN w:val="0"/>
              <w:adjustRightInd w:val="0"/>
              <w:jc w:val="both"/>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3,075</w:t>
            </w:r>
          </w:p>
        </w:tc>
      </w:tr>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Сторож</w:t>
            </w:r>
          </w:p>
        </w:tc>
        <w:tc>
          <w:tcPr>
            <w:tcW w:w="0" w:type="auto"/>
            <w:tcBorders>
              <w:top w:val="single" w:sz="4" w:space="0" w:color="auto"/>
              <w:left w:val="single" w:sz="4" w:space="0" w:color="auto"/>
              <w:bottom w:val="single" w:sz="4" w:space="0" w:color="auto"/>
              <w:right w:val="single" w:sz="4" w:space="0" w:color="auto"/>
            </w:tcBorders>
          </w:tcPr>
          <w:p w:rsidR="00071C12" w:rsidRDefault="00071C12">
            <w:pPr>
              <w:rPr>
                <w:sz w:val="28"/>
                <w:szCs w:val="28"/>
                <w:lang w:eastAsia="en-US"/>
              </w:rPr>
            </w:pPr>
            <w:r>
              <w:rPr>
                <w:szCs w:val="28"/>
              </w:rPr>
              <w:t>Качественное выполнение своих должностных обязанностей,</w:t>
            </w:r>
          </w:p>
          <w:p w:rsidR="00071C12" w:rsidRDefault="00071C12">
            <w:pPr>
              <w:rPr>
                <w:szCs w:val="28"/>
              </w:rPr>
            </w:pPr>
            <w:r>
              <w:rPr>
                <w:szCs w:val="28"/>
              </w:rPr>
              <w:t>содержание котельной в соответствии с требованиями ГПН</w:t>
            </w:r>
          </w:p>
          <w:p w:rsidR="00071C12" w:rsidRDefault="00071C12">
            <w:pPr>
              <w:jc w:val="both"/>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Отсутствие замечаний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6,725</w:t>
            </w:r>
          </w:p>
        </w:tc>
      </w:tr>
      <w:tr w:rsidR="00071C12" w:rsidTr="00071C12">
        <w:tc>
          <w:tcPr>
            <w:tcW w:w="0" w:type="auto"/>
            <w:vMerge w:val="restart"/>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Заведующий хозяйством</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Качественное выполнение распоряжений непосредственного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Отсутствие замечаний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3,775</w:t>
            </w:r>
          </w:p>
        </w:tc>
      </w:tr>
      <w:tr w:rsidR="00071C12" w:rsidTr="00071C12">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rPr>
                <w:sz w:val="28"/>
                <w:szCs w:val="28"/>
                <w:lang w:eastAsia="en-US"/>
              </w:rPr>
            </w:pPr>
            <w:r>
              <w:rPr>
                <w:szCs w:val="28"/>
              </w:rPr>
              <w:t>Своевременное выявление и устранение неисправностей</w:t>
            </w:r>
          </w:p>
          <w:p w:rsidR="00071C12" w:rsidRDefault="00071C12">
            <w:pPr>
              <w:jc w:val="both"/>
              <w:rPr>
                <w:sz w:val="28"/>
                <w:szCs w:val="28"/>
                <w:lang w:eastAsia="en-US"/>
              </w:rPr>
            </w:pPr>
            <w:r>
              <w:rPr>
                <w:szCs w:val="28"/>
              </w:rPr>
              <w:t>электрооборудования, сохранность хозяйственного и противопожарного инвентаря.</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Своевременное выявление и устранение мелких неисправностей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3,775</w:t>
            </w:r>
          </w:p>
        </w:tc>
      </w:tr>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b/>
                <w:sz w:val="28"/>
                <w:szCs w:val="28"/>
                <w:lang w:eastAsia="en-US"/>
              </w:rPr>
            </w:pPr>
            <w:r>
              <w:rPr>
                <w:szCs w:val="28"/>
              </w:rPr>
              <w:t>Водитель автомобиля</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Качественное исполнение должностных обязанностей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7,775</w:t>
            </w:r>
          </w:p>
        </w:tc>
      </w:tr>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Водитель автомобиля</w:t>
            </w:r>
          </w:p>
          <w:p w:rsidR="00071C12" w:rsidRDefault="00071C12">
            <w:pPr>
              <w:widowControl w:val="0"/>
              <w:autoSpaceDE w:val="0"/>
              <w:autoSpaceDN w:val="0"/>
              <w:adjustRightInd w:val="0"/>
              <w:jc w:val="both"/>
              <w:rPr>
                <w:sz w:val="28"/>
                <w:szCs w:val="28"/>
                <w:lang w:eastAsia="en-US"/>
              </w:rPr>
            </w:pPr>
            <w:proofErr w:type="spellStart"/>
            <w:r>
              <w:rPr>
                <w:szCs w:val="28"/>
              </w:rPr>
              <w:t>Зил</w:t>
            </w:r>
            <w:proofErr w:type="spellEnd"/>
            <w:r>
              <w:rPr>
                <w:szCs w:val="28"/>
              </w:rPr>
              <w:t xml:space="preserve"> 133</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Качественное исполнение должностных обязанностей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5,875</w:t>
            </w:r>
          </w:p>
        </w:tc>
      </w:tr>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Водитель автомобиля</w:t>
            </w:r>
          </w:p>
          <w:p w:rsidR="00071C12" w:rsidRDefault="00071C12">
            <w:pPr>
              <w:widowControl w:val="0"/>
              <w:autoSpaceDE w:val="0"/>
              <w:autoSpaceDN w:val="0"/>
              <w:adjustRightInd w:val="0"/>
              <w:jc w:val="both"/>
              <w:rPr>
                <w:sz w:val="28"/>
                <w:szCs w:val="28"/>
                <w:lang w:eastAsia="en-US"/>
              </w:rPr>
            </w:pPr>
            <w:r>
              <w:rPr>
                <w:szCs w:val="28"/>
              </w:rPr>
              <w:t>Газ 66</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Качественное исполнение должностных обязанностей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5,875</w:t>
            </w:r>
          </w:p>
        </w:tc>
      </w:tr>
      <w:tr w:rsidR="00071C12" w:rsidTr="00071C12">
        <w:trPr>
          <w:trHeight w:val="1369"/>
        </w:trPr>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lastRenderedPageBreak/>
              <w:t>Тракторист</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Качественное исполнение должностных обязанностей</w:t>
            </w:r>
          </w:p>
        </w:tc>
        <w:tc>
          <w:tcPr>
            <w:tcW w:w="0" w:type="auto"/>
            <w:tcBorders>
              <w:top w:val="single" w:sz="4" w:space="0" w:color="auto"/>
              <w:left w:val="single" w:sz="4" w:space="0" w:color="auto"/>
              <w:bottom w:val="single" w:sz="4" w:space="0" w:color="auto"/>
              <w:right w:val="single" w:sz="4" w:space="0" w:color="auto"/>
            </w:tcBorders>
          </w:tcPr>
          <w:p w:rsidR="00071C12" w:rsidRDefault="00071C12">
            <w:pPr>
              <w:widowControl w:val="0"/>
              <w:autoSpaceDE w:val="0"/>
              <w:autoSpaceDN w:val="0"/>
              <w:adjustRightInd w:val="0"/>
              <w:rPr>
                <w:sz w:val="28"/>
                <w:szCs w:val="28"/>
                <w:lang w:eastAsia="en-US"/>
              </w:rPr>
            </w:pPr>
            <w:r>
              <w:rPr>
                <w:szCs w:val="28"/>
              </w:rPr>
              <w:t xml:space="preserve">Отсутствие </w:t>
            </w:r>
            <w:proofErr w:type="gramStart"/>
            <w:r>
              <w:rPr>
                <w:szCs w:val="28"/>
              </w:rPr>
              <w:t>обоснованных</w:t>
            </w:r>
            <w:proofErr w:type="gramEnd"/>
          </w:p>
          <w:p w:rsidR="00071C12" w:rsidRDefault="00071C12">
            <w:pPr>
              <w:widowControl w:val="0"/>
              <w:autoSpaceDE w:val="0"/>
              <w:autoSpaceDN w:val="0"/>
              <w:adjustRightInd w:val="0"/>
              <w:rPr>
                <w:szCs w:val="28"/>
              </w:rPr>
            </w:pPr>
            <w:r>
              <w:rPr>
                <w:szCs w:val="28"/>
              </w:rPr>
              <w:t>замечаний</w:t>
            </w:r>
          </w:p>
          <w:p w:rsidR="00071C12" w:rsidRDefault="00071C12">
            <w:pPr>
              <w:jc w:val="both"/>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7,8</w:t>
            </w:r>
          </w:p>
        </w:tc>
      </w:tr>
      <w:tr w:rsidR="00071C12" w:rsidTr="00071C12">
        <w:tc>
          <w:tcPr>
            <w:tcW w:w="0" w:type="auto"/>
            <w:vMerge w:val="restart"/>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b/>
                <w:sz w:val="28"/>
                <w:szCs w:val="28"/>
                <w:lang w:eastAsia="en-US"/>
              </w:rPr>
            </w:pPr>
            <w:r>
              <w:rPr>
                <w:szCs w:val="28"/>
              </w:rPr>
              <w:t>Уборщик служебных помещений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color w:val="000000"/>
                <w:szCs w:val="28"/>
              </w:rPr>
              <w:t>Качественное выполнение распоряжений непосредственного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 xml:space="preserve">Отсутствие замечаний руководителя </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1,1</w:t>
            </w:r>
          </w:p>
        </w:tc>
      </w:tr>
      <w:tr w:rsidR="00071C12" w:rsidTr="00071C12">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b/>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color w:val="000000"/>
                <w:sz w:val="28"/>
                <w:szCs w:val="28"/>
                <w:lang w:eastAsia="en-US"/>
              </w:rPr>
            </w:pPr>
            <w:r>
              <w:rPr>
                <w:color w:val="000000"/>
                <w:szCs w:val="28"/>
              </w:rPr>
              <w:t>Проявление инициативы и выполнение работ для более качественного содержания в чистоте служебных помещений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Факты проявления инициативы</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1,1</w:t>
            </w:r>
          </w:p>
        </w:tc>
      </w:tr>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Инженер по охране окружающей среды</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Качественное исполнение должностных обязанностей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Отсутствие замечаний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10,25</w:t>
            </w:r>
          </w:p>
        </w:tc>
      </w:tr>
    </w:tbl>
    <w:p w:rsidR="00071C12" w:rsidRDefault="00071C12" w:rsidP="00071C12">
      <w:pPr>
        <w:widowControl w:val="0"/>
        <w:autoSpaceDE w:val="0"/>
        <w:autoSpaceDN w:val="0"/>
        <w:adjustRightInd w:val="0"/>
        <w:ind w:firstLine="540"/>
        <w:rPr>
          <w:sz w:val="28"/>
          <w:szCs w:val="28"/>
          <w:lang w:eastAsia="en-US"/>
        </w:rPr>
      </w:pPr>
    </w:p>
    <w:p w:rsidR="00071C12" w:rsidRDefault="00071C12" w:rsidP="00071C12">
      <w:pPr>
        <w:widowControl w:val="0"/>
        <w:autoSpaceDE w:val="0"/>
        <w:autoSpaceDN w:val="0"/>
        <w:adjustRightInd w:val="0"/>
        <w:ind w:firstLine="539"/>
        <w:rPr>
          <w:szCs w:val="28"/>
        </w:rPr>
      </w:pPr>
      <w:r>
        <w:rPr>
          <w:szCs w:val="28"/>
        </w:rPr>
        <w:t xml:space="preserve">4.6. </w:t>
      </w:r>
      <w:proofErr w:type="gramStart"/>
      <w:r>
        <w:rPr>
          <w:szCs w:val="28"/>
        </w:rPr>
        <w:t>Персональные выплаты работникам учреждений устанавливаются с учетом квалификационной категории, сложности, напряженности и особого режима работы,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пунктом 2 статьи 4 Закона края от 29.10.2009 № 9-3864 "О новых системах оплаты труда работников краевых государственных бюджетных и казенных учреждений.</w:t>
      </w:r>
      <w:proofErr w:type="gramEnd"/>
    </w:p>
    <w:p w:rsidR="00071C12" w:rsidRDefault="00071C12" w:rsidP="00071C12">
      <w:pPr>
        <w:widowControl w:val="0"/>
        <w:autoSpaceDE w:val="0"/>
        <w:autoSpaceDN w:val="0"/>
        <w:adjustRightInd w:val="0"/>
        <w:ind w:firstLine="539"/>
        <w:rPr>
          <w:szCs w:val="28"/>
        </w:rPr>
      </w:pPr>
      <w:r>
        <w:rPr>
          <w:szCs w:val="28"/>
        </w:rPr>
        <w:t>4.6.1. Персональные выплаты с учетом сложности, напряженности и особого режима работы устанавливаются работникам учреждений в размере до 100 процентов от оклада (должностного оклада).</w:t>
      </w:r>
    </w:p>
    <w:p w:rsidR="00071C12" w:rsidRDefault="00071C12" w:rsidP="00071C12">
      <w:pPr>
        <w:widowControl w:val="0"/>
        <w:autoSpaceDE w:val="0"/>
        <w:autoSpaceDN w:val="0"/>
        <w:adjustRightInd w:val="0"/>
        <w:ind w:firstLine="539"/>
        <w:rPr>
          <w:szCs w:val="28"/>
        </w:rPr>
      </w:pPr>
      <w:r>
        <w:rPr>
          <w:szCs w:val="28"/>
        </w:rPr>
        <w:t>4.6.2. Персональные выплаты за опыт работы устанавливается работникам с учетом стажа работы в учреждении:</w:t>
      </w:r>
    </w:p>
    <w:p w:rsidR="00071C12" w:rsidRDefault="00071C12" w:rsidP="00071C12">
      <w:pPr>
        <w:widowControl w:val="0"/>
        <w:autoSpaceDE w:val="0"/>
        <w:autoSpaceDN w:val="0"/>
        <w:adjustRightInd w:val="0"/>
        <w:ind w:firstLine="539"/>
        <w:rPr>
          <w:szCs w:val="28"/>
        </w:rPr>
      </w:pPr>
      <w:r>
        <w:rPr>
          <w:szCs w:val="28"/>
        </w:rPr>
        <w:t>в размере 10 процентов от оклада (должностного оклада) при стаже работы менее 1 года</w:t>
      </w:r>
    </w:p>
    <w:p w:rsidR="00071C12" w:rsidRDefault="00071C12" w:rsidP="00071C12">
      <w:pPr>
        <w:widowControl w:val="0"/>
        <w:autoSpaceDE w:val="0"/>
        <w:autoSpaceDN w:val="0"/>
        <w:adjustRightInd w:val="0"/>
        <w:ind w:firstLine="539"/>
        <w:rPr>
          <w:szCs w:val="28"/>
        </w:rPr>
      </w:pPr>
      <w:r>
        <w:rPr>
          <w:szCs w:val="28"/>
        </w:rPr>
        <w:t>в размере 20 процентов от оклада (должностного оклада) при стаже работы от 1 года до 5 лет;</w:t>
      </w:r>
    </w:p>
    <w:p w:rsidR="00071C12" w:rsidRDefault="00071C12" w:rsidP="00071C12">
      <w:pPr>
        <w:widowControl w:val="0"/>
        <w:autoSpaceDE w:val="0"/>
        <w:autoSpaceDN w:val="0"/>
        <w:adjustRightInd w:val="0"/>
        <w:ind w:firstLine="539"/>
        <w:rPr>
          <w:szCs w:val="28"/>
        </w:rPr>
      </w:pPr>
      <w:r>
        <w:rPr>
          <w:szCs w:val="28"/>
        </w:rPr>
        <w:t>в размере 30 процентов от оклада (должностного оклада) при стаже работы в свыше 5 лет;</w:t>
      </w:r>
    </w:p>
    <w:p w:rsidR="00071C12" w:rsidRDefault="00071C12" w:rsidP="00071C12">
      <w:pPr>
        <w:widowControl w:val="0"/>
        <w:autoSpaceDE w:val="0"/>
        <w:autoSpaceDN w:val="0"/>
        <w:adjustRightInd w:val="0"/>
        <w:ind w:firstLine="539"/>
        <w:rPr>
          <w:szCs w:val="28"/>
        </w:rPr>
      </w:pPr>
      <w:r>
        <w:rPr>
          <w:szCs w:val="28"/>
        </w:rPr>
        <w:t>4.6.3. Персональные выплаты за классность устанавливаются водителям в следующих размерах:</w:t>
      </w:r>
    </w:p>
    <w:p w:rsidR="00071C12" w:rsidRDefault="00071C12" w:rsidP="00071C12">
      <w:pPr>
        <w:widowControl w:val="0"/>
        <w:autoSpaceDE w:val="0"/>
        <w:autoSpaceDN w:val="0"/>
        <w:adjustRightInd w:val="0"/>
        <w:ind w:firstLine="539"/>
        <w:rPr>
          <w:szCs w:val="28"/>
        </w:rPr>
      </w:pPr>
      <w:r>
        <w:rPr>
          <w:szCs w:val="28"/>
        </w:rPr>
        <w:t>10 процентов от оклада (должностного оклада) водителям автомобилей 2 класса;</w:t>
      </w:r>
    </w:p>
    <w:p w:rsidR="00071C12" w:rsidRDefault="00071C12" w:rsidP="00071C12">
      <w:pPr>
        <w:widowControl w:val="0"/>
        <w:autoSpaceDE w:val="0"/>
        <w:autoSpaceDN w:val="0"/>
        <w:adjustRightInd w:val="0"/>
        <w:ind w:firstLine="539"/>
        <w:rPr>
          <w:szCs w:val="28"/>
        </w:rPr>
      </w:pPr>
      <w:r>
        <w:rPr>
          <w:szCs w:val="28"/>
        </w:rPr>
        <w:t>25 процентов от оклада (должностного оклада) водителям автомобилей 1 класса.</w:t>
      </w:r>
    </w:p>
    <w:p w:rsidR="00071C12" w:rsidRDefault="00071C12" w:rsidP="00071C12">
      <w:pPr>
        <w:widowControl w:val="0"/>
        <w:autoSpaceDE w:val="0"/>
        <w:autoSpaceDN w:val="0"/>
        <w:adjustRightInd w:val="0"/>
        <w:ind w:firstLine="539"/>
        <w:rPr>
          <w:szCs w:val="28"/>
        </w:rPr>
      </w:pPr>
      <w:r>
        <w:rPr>
          <w:szCs w:val="28"/>
        </w:rPr>
        <w:t xml:space="preserve">4.6.4. </w:t>
      </w:r>
      <w:proofErr w:type="gramStart"/>
      <w:r>
        <w:rPr>
          <w:szCs w:val="28"/>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w:t>
      </w:r>
      <w:proofErr w:type="gramEnd"/>
      <w:r>
        <w:rPr>
          <w:szCs w:val="28"/>
        </w:rPr>
        <w:t xml:space="preserve"> размером минимальной заработной </w:t>
      </w:r>
      <w:r>
        <w:rPr>
          <w:szCs w:val="28"/>
        </w:rPr>
        <w:lastRenderedPageBreak/>
        <w:t>платы, установленным в Красноярском крае, и величиной заработной платы конкретного работника учреждения за соответствующий период времени.</w:t>
      </w:r>
    </w:p>
    <w:p w:rsidR="00071C12" w:rsidRDefault="00071C12" w:rsidP="00071C12">
      <w:pPr>
        <w:widowControl w:val="0"/>
        <w:autoSpaceDE w:val="0"/>
        <w:autoSpaceDN w:val="0"/>
        <w:adjustRightInd w:val="0"/>
        <w:ind w:firstLine="539"/>
        <w:rPr>
          <w:szCs w:val="28"/>
        </w:rPr>
      </w:pPr>
      <w:proofErr w:type="gramStart"/>
      <w:r>
        <w:rPr>
          <w:szCs w:val="28"/>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w:t>
      </w:r>
      <w:proofErr w:type="gramEnd"/>
      <w:r>
        <w:rPr>
          <w:szCs w:val="28"/>
        </w:rPr>
        <w:t xml:space="preserve"> работником учреждения времени, и величиной заработной платы конкретного работника учреждения за соответствующий период времени.</w:t>
      </w:r>
    </w:p>
    <w:p w:rsidR="00071C12" w:rsidRDefault="00071C12" w:rsidP="00071C12">
      <w:pPr>
        <w:widowControl w:val="0"/>
        <w:autoSpaceDE w:val="0"/>
        <w:autoSpaceDN w:val="0"/>
        <w:adjustRightInd w:val="0"/>
        <w:ind w:firstLine="539"/>
        <w:rPr>
          <w:szCs w:val="28"/>
        </w:rPr>
      </w:pPr>
      <w:r>
        <w:rPr>
          <w:szCs w:val="28"/>
        </w:rPr>
        <w:t>В случае если в Красноярском крае не установлен размер минимальной заработной платы и (</w:t>
      </w:r>
      <w:proofErr w:type="gramStart"/>
      <w:r>
        <w:rPr>
          <w:szCs w:val="28"/>
        </w:rPr>
        <w:t xml:space="preserve">или) </w:t>
      </w:r>
      <w:proofErr w:type="gramEnd"/>
      <w:r>
        <w:rPr>
          <w:szCs w:val="28"/>
        </w:rPr>
        <w:t xml:space="preserve">минимальный размер оплаты труда превышает размер минимальной заработной платы, установленный в Красноярском крае, то 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минимальным </w:t>
      </w:r>
      <w:proofErr w:type="gramStart"/>
      <w:r>
        <w:rPr>
          <w:szCs w:val="28"/>
        </w:rPr>
        <w:t>размером оплаты труда</w:t>
      </w:r>
      <w:proofErr w:type="gramEnd"/>
      <w:r>
        <w:rPr>
          <w:szCs w:val="28"/>
        </w:rPr>
        <w:t>,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071C12" w:rsidRDefault="00071C12" w:rsidP="00071C12">
      <w:pPr>
        <w:widowControl w:val="0"/>
        <w:autoSpaceDE w:val="0"/>
        <w:autoSpaceDN w:val="0"/>
        <w:adjustRightInd w:val="0"/>
        <w:ind w:firstLine="539"/>
        <w:rPr>
          <w:szCs w:val="28"/>
        </w:rPr>
      </w:pPr>
      <w:r>
        <w:rPr>
          <w:szCs w:val="28"/>
        </w:rPr>
        <w:t xml:space="preserve">4.6.5. </w:t>
      </w:r>
      <w:proofErr w:type="gramStart"/>
      <w:r>
        <w:rPr>
          <w:szCs w:val="28"/>
        </w:rPr>
        <w:t>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пунктом 2 статьи 4 Закона Красноярского края от 29.10.2009 № 9-3864 "О новых системах оплаты труда работников краевых государственных бюджетных и казенных учреждений".</w:t>
      </w:r>
      <w:proofErr w:type="gramEnd"/>
    </w:p>
    <w:p w:rsidR="00071C12" w:rsidRDefault="00071C12" w:rsidP="00071C12">
      <w:pPr>
        <w:widowControl w:val="0"/>
        <w:autoSpaceDE w:val="0"/>
        <w:autoSpaceDN w:val="0"/>
        <w:adjustRightInd w:val="0"/>
        <w:ind w:firstLine="539"/>
        <w:rPr>
          <w:szCs w:val="28"/>
        </w:rPr>
      </w:pPr>
      <w:proofErr w:type="gramStart"/>
      <w:r>
        <w:rPr>
          <w:szCs w:val="28"/>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w:t>
      </w:r>
      <w:proofErr w:type="gramEnd"/>
      <w:r>
        <w:rPr>
          <w:szCs w:val="28"/>
        </w:rPr>
        <w:t xml:space="preserve"> платы конкретного работника учреждения за соответствующий период времени.</w:t>
      </w:r>
    </w:p>
    <w:p w:rsidR="00071C12" w:rsidRDefault="00071C12" w:rsidP="00071C12">
      <w:pPr>
        <w:widowControl w:val="0"/>
        <w:autoSpaceDE w:val="0"/>
        <w:autoSpaceDN w:val="0"/>
        <w:adjustRightInd w:val="0"/>
        <w:ind w:firstLine="539"/>
        <w:rPr>
          <w:szCs w:val="28"/>
        </w:rPr>
      </w:pPr>
      <w:r>
        <w:rPr>
          <w:szCs w:val="28"/>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Pr>
          <w:szCs w:val="28"/>
        </w:rPr>
        <w:t>размера оплаты труда</w:t>
      </w:r>
      <w:proofErr w:type="gramEnd"/>
      <w:r>
        <w:rPr>
          <w:szCs w:val="28"/>
        </w:rPr>
        <w:t xml:space="preserve">) </w:t>
      </w:r>
    </w:p>
    <w:p w:rsidR="00071C12" w:rsidRDefault="00071C12" w:rsidP="00071C12">
      <w:pPr>
        <w:widowControl w:val="0"/>
        <w:autoSpaceDE w:val="0"/>
        <w:autoSpaceDN w:val="0"/>
        <w:adjustRightInd w:val="0"/>
        <w:ind w:firstLine="539"/>
        <w:rPr>
          <w:szCs w:val="28"/>
        </w:rPr>
      </w:pPr>
      <w:r>
        <w:rPr>
          <w:szCs w:val="28"/>
        </w:rPr>
        <w:t>(в случае ее осуществления).</w:t>
      </w:r>
    </w:p>
    <w:p w:rsidR="00071C12" w:rsidRDefault="00071C12" w:rsidP="00071C12">
      <w:pPr>
        <w:widowControl w:val="0"/>
        <w:autoSpaceDE w:val="0"/>
        <w:autoSpaceDN w:val="0"/>
        <w:adjustRightInd w:val="0"/>
        <w:ind w:firstLine="539"/>
        <w:rPr>
          <w:szCs w:val="28"/>
        </w:rPr>
      </w:pPr>
      <w:r>
        <w:rPr>
          <w:szCs w:val="28"/>
        </w:rPr>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071C12" w:rsidRDefault="00071C12" w:rsidP="00071C12">
      <w:pPr>
        <w:widowControl w:val="0"/>
        <w:autoSpaceDE w:val="0"/>
        <w:autoSpaceDN w:val="0"/>
        <w:adjustRightInd w:val="0"/>
        <w:ind w:firstLine="539"/>
        <w:rPr>
          <w:szCs w:val="28"/>
        </w:rPr>
      </w:pPr>
      <w:r>
        <w:rPr>
          <w:szCs w:val="28"/>
        </w:rPr>
        <w:t>Наличие условий предоставления персональной выплаты в целях обеспечения региональной выплаты проверяется учреждением ежемесячно при начислении заработной платы самостоятельно без истребования от работника дополнительных документов.</w:t>
      </w:r>
    </w:p>
    <w:p w:rsidR="00071C12" w:rsidRDefault="00071C12" w:rsidP="00071C12">
      <w:pPr>
        <w:widowControl w:val="0"/>
        <w:autoSpaceDE w:val="0"/>
        <w:autoSpaceDN w:val="0"/>
        <w:adjustRightInd w:val="0"/>
        <w:ind w:firstLine="539"/>
        <w:rPr>
          <w:szCs w:val="28"/>
        </w:rPr>
      </w:pPr>
    </w:p>
    <w:p w:rsidR="00071C12" w:rsidRDefault="00071C12" w:rsidP="00071C12">
      <w:pPr>
        <w:widowControl w:val="0"/>
        <w:autoSpaceDE w:val="0"/>
        <w:autoSpaceDN w:val="0"/>
        <w:adjustRightInd w:val="0"/>
        <w:ind w:firstLine="539"/>
        <w:rPr>
          <w:szCs w:val="28"/>
        </w:rPr>
      </w:pPr>
      <w:r>
        <w:rPr>
          <w:szCs w:val="28"/>
        </w:rPr>
        <w:t xml:space="preserve">4.7. Выплаты по итогам работы (месяц, квартал, год) выплачиваются с целью </w:t>
      </w:r>
      <w:r>
        <w:rPr>
          <w:szCs w:val="28"/>
        </w:rPr>
        <w:lastRenderedPageBreak/>
        <w:t>поощрения работников учреждений за результаты труда.</w:t>
      </w:r>
    </w:p>
    <w:p w:rsidR="00071C12" w:rsidRDefault="00071C12" w:rsidP="00071C12">
      <w:pPr>
        <w:widowControl w:val="0"/>
        <w:autoSpaceDE w:val="0"/>
        <w:autoSpaceDN w:val="0"/>
        <w:adjustRightInd w:val="0"/>
        <w:ind w:firstLine="539"/>
        <w:rPr>
          <w:szCs w:val="28"/>
        </w:rPr>
      </w:pPr>
      <w:r>
        <w:rPr>
          <w:szCs w:val="28"/>
        </w:rPr>
        <w:t>Осуществление работникам учреждений выплат по итогам работы производится в пределах фонда оплаты труда с учетом результатов оценки с применением следующих критериев оценки результативности и качества труда работников учреждений:</w:t>
      </w:r>
    </w:p>
    <w:p w:rsidR="00071C12" w:rsidRDefault="00071C12" w:rsidP="00071C12">
      <w:pPr>
        <w:widowControl w:val="0"/>
        <w:autoSpaceDE w:val="0"/>
        <w:autoSpaceDN w:val="0"/>
        <w:adjustRightInd w:val="0"/>
        <w:ind w:firstLine="539"/>
        <w:rPr>
          <w:szCs w:val="28"/>
        </w:rPr>
      </w:pPr>
      <w:r>
        <w:rPr>
          <w:szCs w:val="28"/>
        </w:rPr>
        <w:t xml:space="preserve">инициатива, творчество и оперативность, </w:t>
      </w:r>
      <w:proofErr w:type="gramStart"/>
      <w:r>
        <w:rPr>
          <w:szCs w:val="28"/>
        </w:rPr>
        <w:t>проявленные</w:t>
      </w:r>
      <w:proofErr w:type="gramEnd"/>
      <w:r>
        <w:rPr>
          <w:szCs w:val="28"/>
        </w:rPr>
        <w:t xml:space="preserve"> при выполнении порученных заданий, а также при успешном и добросовестном исполнении своих должностных обязанностей в соответствующем периоде;</w:t>
      </w:r>
    </w:p>
    <w:p w:rsidR="00071C12" w:rsidRDefault="00071C12" w:rsidP="00071C12">
      <w:pPr>
        <w:widowControl w:val="0"/>
        <w:autoSpaceDE w:val="0"/>
        <w:autoSpaceDN w:val="0"/>
        <w:adjustRightInd w:val="0"/>
        <w:ind w:firstLine="539"/>
        <w:rPr>
          <w:szCs w:val="28"/>
        </w:rPr>
      </w:pPr>
      <w:r>
        <w:rPr>
          <w:szCs w:val="28"/>
        </w:rPr>
        <w:t>применение в работе современных форм и методов организации труда;</w:t>
      </w:r>
    </w:p>
    <w:p w:rsidR="00071C12" w:rsidRDefault="00071C12" w:rsidP="00071C12">
      <w:pPr>
        <w:widowControl w:val="0"/>
        <w:autoSpaceDE w:val="0"/>
        <w:autoSpaceDN w:val="0"/>
        <w:adjustRightInd w:val="0"/>
        <w:ind w:firstLine="539"/>
        <w:rPr>
          <w:szCs w:val="28"/>
        </w:rPr>
      </w:pPr>
      <w:r>
        <w:rPr>
          <w:szCs w:val="28"/>
        </w:rPr>
        <w:t>своевременное и качественное выполнение порученных заданий;</w:t>
      </w:r>
    </w:p>
    <w:p w:rsidR="00071C12" w:rsidRDefault="00071C12" w:rsidP="00071C12">
      <w:pPr>
        <w:widowControl w:val="0"/>
        <w:autoSpaceDE w:val="0"/>
        <w:autoSpaceDN w:val="0"/>
        <w:adjustRightInd w:val="0"/>
        <w:ind w:firstLine="539"/>
        <w:rPr>
          <w:szCs w:val="28"/>
        </w:rPr>
      </w:pPr>
      <w:r>
        <w:rPr>
          <w:szCs w:val="28"/>
        </w:rPr>
        <w:t>подготовка предложений и участие в разработке проектов нормативных правовых актов;</w:t>
      </w:r>
    </w:p>
    <w:p w:rsidR="00071C12" w:rsidRDefault="00071C12" w:rsidP="00071C12">
      <w:pPr>
        <w:widowControl w:val="0"/>
        <w:autoSpaceDE w:val="0"/>
        <w:autoSpaceDN w:val="0"/>
        <w:adjustRightInd w:val="0"/>
        <w:ind w:firstLine="539"/>
        <w:rPr>
          <w:szCs w:val="28"/>
        </w:rPr>
      </w:pPr>
      <w:r>
        <w:rPr>
          <w:szCs w:val="28"/>
        </w:rPr>
        <w:t>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071C12" w:rsidRDefault="00071C12" w:rsidP="00071C12">
      <w:pPr>
        <w:widowControl w:val="0"/>
        <w:autoSpaceDE w:val="0"/>
        <w:autoSpaceDN w:val="0"/>
        <w:adjustRightInd w:val="0"/>
        <w:ind w:firstLine="539"/>
        <w:rPr>
          <w:szCs w:val="28"/>
        </w:rPr>
      </w:pPr>
      <w:r>
        <w:rPr>
          <w:szCs w:val="28"/>
        </w:rPr>
        <w:t>Выплаты по итогам работы предельным размером не ограничиваются и выплачиваются в пределах фонда оплаты труда. Конкретный размер выплат по итогам работы за год может определяться как в процентах к окладу (должностному окладу), ставке заработной платы работника, так и в абсолютном размере.</w:t>
      </w:r>
    </w:p>
    <w:p w:rsidR="00071C12" w:rsidRDefault="00071C12" w:rsidP="00071C12">
      <w:pPr>
        <w:widowControl w:val="0"/>
        <w:autoSpaceDE w:val="0"/>
        <w:autoSpaceDN w:val="0"/>
        <w:adjustRightInd w:val="0"/>
        <w:ind w:firstLine="540"/>
        <w:jc w:val="center"/>
        <w:rPr>
          <w:szCs w:val="28"/>
        </w:rPr>
      </w:pPr>
      <w:r>
        <w:rPr>
          <w:szCs w:val="28"/>
        </w:rPr>
        <w:t>5. МАТЕРИАЛЬНАЯ ПОМОЩЬ</w:t>
      </w:r>
    </w:p>
    <w:p w:rsidR="00071C12" w:rsidRDefault="00071C12" w:rsidP="00071C12">
      <w:pPr>
        <w:widowControl w:val="0"/>
        <w:autoSpaceDE w:val="0"/>
        <w:autoSpaceDN w:val="0"/>
        <w:adjustRightInd w:val="0"/>
        <w:ind w:firstLine="539"/>
        <w:rPr>
          <w:szCs w:val="28"/>
        </w:rPr>
      </w:pPr>
      <w:r>
        <w:rPr>
          <w:szCs w:val="28"/>
        </w:rPr>
        <w:t>5.1. Работникам учреждения в пределах утвержденного фонда оплаты труда осуществляется выплата единовременной материальной помощи.</w:t>
      </w:r>
    </w:p>
    <w:p w:rsidR="00071C12" w:rsidRDefault="00071C12" w:rsidP="00071C12">
      <w:pPr>
        <w:widowControl w:val="0"/>
        <w:autoSpaceDE w:val="0"/>
        <w:autoSpaceDN w:val="0"/>
        <w:adjustRightInd w:val="0"/>
        <w:ind w:firstLine="539"/>
        <w:rPr>
          <w:szCs w:val="28"/>
        </w:rPr>
      </w:pPr>
      <w:r>
        <w:rPr>
          <w:szCs w:val="28"/>
        </w:rPr>
        <w:t xml:space="preserve">5.2. Единовременная материальная помощь работникам учреждения, </w:t>
      </w:r>
      <w:proofErr w:type="gramStart"/>
      <w:r>
        <w:rPr>
          <w:szCs w:val="28"/>
        </w:rPr>
        <w:t>оказывается</w:t>
      </w:r>
      <w:proofErr w:type="gramEnd"/>
      <w:r>
        <w:rPr>
          <w:szCs w:val="28"/>
        </w:rPr>
        <w:t xml:space="preserve"> по решению главы администрации сельсовета, в связи с бракосочетанием, рождением ребенка, в связи со смертью супруга (супруги) или близких родственников (детей, родителей).</w:t>
      </w:r>
    </w:p>
    <w:p w:rsidR="00071C12" w:rsidRDefault="00071C12" w:rsidP="00071C12">
      <w:pPr>
        <w:widowControl w:val="0"/>
        <w:autoSpaceDE w:val="0"/>
        <w:autoSpaceDN w:val="0"/>
        <w:adjustRightInd w:val="0"/>
        <w:ind w:firstLine="539"/>
        <w:rPr>
          <w:szCs w:val="28"/>
        </w:rPr>
      </w:pPr>
      <w:r>
        <w:rPr>
          <w:szCs w:val="28"/>
        </w:rPr>
        <w:t>5.3. Размер единовременной материальной помощи не может превышать трех тысяч рублей по каждому основанию, предусмотренному пунктом 6.2 настоящего положения.</w:t>
      </w:r>
    </w:p>
    <w:p w:rsidR="00071C12" w:rsidRDefault="00071C12" w:rsidP="00071C12">
      <w:pPr>
        <w:widowControl w:val="0"/>
        <w:autoSpaceDE w:val="0"/>
        <w:autoSpaceDN w:val="0"/>
        <w:adjustRightInd w:val="0"/>
        <w:ind w:firstLine="539"/>
        <w:rPr>
          <w:szCs w:val="28"/>
        </w:rPr>
      </w:pPr>
      <w:r>
        <w:rPr>
          <w:szCs w:val="28"/>
        </w:rPr>
        <w:t xml:space="preserve">5.4. Выплата единовременной материальной помощи работникам учреждения производится на основании распоряжения главы администрации района, приказа заместителя главы администрации района по финансово-экономическим вопросам </w:t>
      </w:r>
      <w:proofErr w:type="gramStart"/>
      <w:r>
        <w:rPr>
          <w:szCs w:val="28"/>
        </w:rPr>
        <w:t>-н</w:t>
      </w:r>
      <w:proofErr w:type="gramEnd"/>
      <w:r>
        <w:rPr>
          <w:szCs w:val="28"/>
        </w:rPr>
        <w:t>ачальника финансового управления с учетом положений настоящего раздела.</w:t>
      </w:r>
    </w:p>
    <w:p w:rsidR="00071C12" w:rsidRDefault="00071C12" w:rsidP="00071C12">
      <w:pPr>
        <w:widowControl w:val="0"/>
        <w:autoSpaceDE w:val="0"/>
        <w:autoSpaceDN w:val="0"/>
        <w:adjustRightInd w:val="0"/>
        <w:ind w:firstLine="540"/>
        <w:rPr>
          <w:szCs w:val="28"/>
        </w:rPr>
      </w:pPr>
    </w:p>
    <w:p w:rsidR="00071C12" w:rsidRDefault="00071C12" w:rsidP="00071C12">
      <w:pPr>
        <w:widowControl w:val="0"/>
        <w:autoSpaceDE w:val="0"/>
        <w:autoSpaceDN w:val="0"/>
        <w:adjustRightInd w:val="0"/>
        <w:jc w:val="center"/>
        <w:outlineLvl w:val="1"/>
        <w:rPr>
          <w:szCs w:val="28"/>
        </w:rPr>
      </w:pPr>
      <w:r>
        <w:rPr>
          <w:szCs w:val="28"/>
        </w:rPr>
        <w:t>6. УСЛОВИЯ ОПЛАТЫ ТРУДА ГЛАВНОГО БУХГАЛТЕРА</w:t>
      </w:r>
    </w:p>
    <w:p w:rsidR="00071C12" w:rsidRDefault="00071C12" w:rsidP="00071C12">
      <w:pPr>
        <w:widowControl w:val="0"/>
        <w:autoSpaceDE w:val="0"/>
        <w:autoSpaceDN w:val="0"/>
        <w:adjustRightInd w:val="0"/>
        <w:ind w:firstLine="709"/>
        <w:rPr>
          <w:szCs w:val="28"/>
        </w:rPr>
      </w:pPr>
    </w:p>
    <w:p w:rsidR="00071C12" w:rsidRDefault="00071C12" w:rsidP="00071C12">
      <w:pPr>
        <w:widowControl w:val="0"/>
        <w:autoSpaceDE w:val="0"/>
        <w:autoSpaceDN w:val="0"/>
        <w:adjustRightInd w:val="0"/>
        <w:ind w:firstLine="709"/>
        <w:rPr>
          <w:b/>
          <w:szCs w:val="28"/>
        </w:rPr>
      </w:pPr>
      <w:r>
        <w:rPr>
          <w:szCs w:val="28"/>
        </w:rPr>
        <w:t>6.1. Заработная плата главного бухгалтера включает в себя должностной оклад, выплаты компенсационного и стимулирующего характера, определяемые в соответствии с настоящим Положением.</w:t>
      </w:r>
    </w:p>
    <w:p w:rsidR="00071C12" w:rsidRDefault="00071C12" w:rsidP="00071C12">
      <w:pPr>
        <w:widowControl w:val="0"/>
        <w:autoSpaceDE w:val="0"/>
        <w:autoSpaceDN w:val="0"/>
        <w:adjustRightInd w:val="0"/>
        <w:ind w:firstLine="709"/>
        <w:rPr>
          <w:szCs w:val="28"/>
        </w:rPr>
      </w:pPr>
      <w:r>
        <w:rPr>
          <w:szCs w:val="28"/>
        </w:rPr>
        <w:t>6.2. Оплата труда главного бухгалтера осуществляется в пределах утвержденного фонда оплаты труда учреждения.</w:t>
      </w:r>
    </w:p>
    <w:p w:rsidR="00071C12" w:rsidRDefault="00071C12" w:rsidP="00071C12">
      <w:pPr>
        <w:widowControl w:val="0"/>
        <w:autoSpaceDE w:val="0"/>
        <w:autoSpaceDN w:val="0"/>
        <w:adjustRightInd w:val="0"/>
        <w:ind w:firstLine="709"/>
        <w:rPr>
          <w:szCs w:val="28"/>
        </w:rPr>
      </w:pPr>
      <w:r>
        <w:rPr>
          <w:szCs w:val="28"/>
        </w:rPr>
        <w:t>6.3. Абсолютный размер каждой надбавки, доплаты и выплаты по итогам работы, предусмотренной настоящим Положением, установленный в процентном отношении к должностному окладу, кроме районного коэффициента, процентной надбавки к заработной плате за работу в местностях с особыми климатическими условиями, исчисляется из должностного оклада без учета иных доплат, надбавок и повышений.</w:t>
      </w:r>
    </w:p>
    <w:p w:rsidR="00071C12" w:rsidRDefault="00071C12" w:rsidP="00071C12">
      <w:pPr>
        <w:widowControl w:val="0"/>
        <w:autoSpaceDE w:val="0"/>
        <w:autoSpaceDN w:val="0"/>
        <w:adjustRightInd w:val="0"/>
        <w:ind w:firstLine="709"/>
        <w:rPr>
          <w:szCs w:val="28"/>
        </w:rPr>
      </w:pPr>
      <w:r>
        <w:rPr>
          <w:szCs w:val="28"/>
        </w:rPr>
        <w:t>6.4. Размер должностного оклада главного бухгалтера устанавливается в соответствии с разделом 2 настоящего Положения.</w:t>
      </w:r>
    </w:p>
    <w:p w:rsidR="00071C12" w:rsidRDefault="00071C12" w:rsidP="00071C12">
      <w:pPr>
        <w:widowControl w:val="0"/>
        <w:autoSpaceDE w:val="0"/>
        <w:autoSpaceDN w:val="0"/>
        <w:adjustRightInd w:val="0"/>
        <w:ind w:firstLine="709"/>
        <w:rPr>
          <w:szCs w:val="28"/>
        </w:rPr>
      </w:pPr>
      <w:r>
        <w:rPr>
          <w:szCs w:val="28"/>
        </w:rPr>
        <w:t xml:space="preserve">6.5. Главному бухгалтеру устанавливаются выплаты компенсационного характера в порядке, размерах и условиях, предусмотренных </w:t>
      </w:r>
      <w:hyperlink r:id="rId8" w:anchor="Par61" w:history="1">
        <w:r>
          <w:rPr>
            <w:rStyle w:val="af6"/>
            <w:rFonts w:eastAsia="OpenSymbol"/>
            <w:szCs w:val="28"/>
          </w:rPr>
          <w:t>разделом 3</w:t>
        </w:r>
      </w:hyperlink>
      <w:r>
        <w:rPr>
          <w:szCs w:val="28"/>
        </w:rPr>
        <w:t xml:space="preserve"> настоящего Положения.</w:t>
      </w:r>
    </w:p>
    <w:p w:rsidR="00071C12" w:rsidRDefault="00071C12" w:rsidP="00071C12">
      <w:pPr>
        <w:widowControl w:val="0"/>
        <w:autoSpaceDE w:val="0"/>
        <w:autoSpaceDN w:val="0"/>
        <w:adjustRightInd w:val="0"/>
        <w:ind w:firstLine="709"/>
        <w:rPr>
          <w:szCs w:val="28"/>
        </w:rPr>
      </w:pPr>
      <w:r>
        <w:rPr>
          <w:szCs w:val="28"/>
        </w:rPr>
        <w:t xml:space="preserve">6.6. Персональные выплаты руководителю и главному бухгалтеру предоставляется в размерах, предусмотренных </w:t>
      </w:r>
      <w:hyperlink r:id="rId9" w:anchor="Par105" w:history="1">
        <w:r>
          <w:rPr>
            <w:rStyle w:val="af6"/>
            <w:rFonts w:eastAsia="OpenSymbol"/>
            <w:szCs w:val="28"/>
          </w:rPr>
          <w:t>пунктом 4.6</w:t>
        </w:r>
      </w:hyperlink>
      <w:r>
        <w:rPr>
          <w:szCs w:val="28"/>
        </w:rPr>
        <w:t xml:space="preserve"> настоящего Положения.</w:t>
      </w:r>
    </w:p>
    <w:p w:rsidR="00071C12" w:rsidRDefault="00071C12" w:rsidP="00071C12">
      <w:pPr>
        <w:widowControl w:val="0"/>
        <w:autoSpaceDE w:val="0"/>
        <w:autoSpaceDN w:val="0"/>
        <w:adjustRightInd w:val="0"/>
        <w:ind w:firstLine="709"/>
        <w:rPr>
          <w:szCs w:val="28"/>
        </w:rPr>
      </w:pPr>
      <w:r>
        <w:rPr>
          <w:szCs w:val="28"/>
        </w:rPr>
        <w:t xml:space="preserve">6.7. Выплата единовременной материальной помощи производится в размерах и на условиях, предусмотренных </w:t>
      </w:r>
      <w:hyperlink r:id="rId10" w:anchor="Par128" w:history="1">
        <w:r>
          <w:rPr>
            <w:rStyle w:val="af6"/>
            <w:rFonts w:eastAsia="OpenSymbol"/>
            <w:szCs w:val="28"/>
          </w:rPr>
          <w:t>разделом 5</w:t>
        </w:r>
      </w:hyperlink>
      <w:r>
        <w:rPr>
          <w:szCs w:val="28"/>
        </w:rPr>
        <w:t xml:space="preserve"> настоящего Положения.</w:t>
      </w:r>
    </w:p>
    <w:p w:rsidR="00071C12" w:rsidRDefault="00071C12" w:rsidP="00071C12">
      <w:pPr>
        <w:widowControl w:val="0"/>
        <w:autoSpaceDE w:val="0"/>
        <w:autoSpaceDN w:val="0"/>
        <w:adjustRightInd w:val="0"/>
        <w:ind w:firstLine="709"/>
        <w:rPr>
          <w:szCs w:val="28"/>
        </w:rPr>
      </w:pPr>
      <w:r>
        <w:rPr>
          <w:szCs w:val="28"/>
        </w:rPr>
        <w:lastRenderedPageBreak/>
        <w:t>6.8. Главному бухгалтеру к должностному окладу устанавливаются выплаты стимулирующего характера с учетом критериев оценки результативности и качества труда, в процентном отношении к окладу.</w:t>
      </w:r>
    </w:p>
    <w:p w:rsidR="00071C12" w:rsidRDefault="00071C12" w:rsidP="00071C12">
      <w:pPr>
        <w:widowControl w:val="0"/>
        <w:autoSpaceDE w:val="0"/>
        <w:autoSpaceDN w:val="0"/>
        <w:adjustRightInd w:val="0"/>
        <w:ind w:firstLine="709"/>
        <w:rPr>
          <w:szCs w:val="28"/>
        </w:rPr>
      </w:pPr>
      <w:r>
        <w:rPr>
          <w:szCs w:val="28"/>
        </w:rPr>
        <w:t>6.8.1. Выплаты за важность выполняемой работы, степень самостоятельности и ответственности при выполнении поставленных задач устанавливаются и выплачиваются главному бухгалтеру ежемесячно с учетом критериев оценки результативности и качества труда по итогам работы за отчетный квартал с учетом фактически отработанного времени:</w:t>
      </w:r>
    </w:p>
    <w:p w:rsidR="00071C12" w:rsidRDefault="00071C12" w:rsidP="00071C12">
      <w:pPr>
        <w:widowControl w:val="0"/>
        <w:autoSpaceDE w:val="0"/>
        <w:autoSpaceDN w:val="0"/>
        <w:adjustRightInd w:val="0"/>
        <w:ind w:firstLine="709"/>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2432"/>
        <w:gridCol w:w="2516"/>
        <w:gridCol w:w="1919"/>
        <w:gridCol w:w="934"/>
      </w:tblGrid>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Критерии 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Интерпретация критериев 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Периодичность установления выплаты</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 от оклада</w:t>
            </w:r>
          </w:p>
        </w:tc>
      </w:tr>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1</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2</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4</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5</w:t>
            </w:r>
          </w:p>
        </w:tc>
      </w:tr>
      <w:tr w:rsidR="00071C12" w:rsidTr="00071C12">
        <w:tc>
          <w:tcPr>
            <w:tcW w:w="0" w:type="auto"/>
            <w:vMerge w:val="restart"/>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Главный бухгалтер</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 xml:space="preserve">Руководство </w:t>
            </w:r>
            <w:proofErr w:type="gramStart"/>
            <w:r>
              <w:rPr>
                <w:szCs w:val="28"/>
              </w:rPr>
              <w:t>финансово-экономической</w:t>
            </w:r>
            <w:proofErr w:type="gramEnd"/>
            <w:r>
              <w:rPr>
                <w:szCs w:val="28"/>
              </w:rPr>
              <w:t xml:space="preserve"> деятельность предприятия</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 xml:space="preserve">Отсутствие </w:t>
            </w:r>
            <w:proofErr w:type="gramStart"/>
            <w:r>
              <w:rPr>
                <w:szCs w:val="28"/>
              </w:rPr>
              <w:t>обоснованных</w:t>
            </w:r>
            <w:proofErr w:type="gramEnd"/>
            <w:r>
              <w:rPr>
                <w:szCs w:val="28"/>
              </w:rPr>
              <w:t xml:space="preserve"> </w:t>
            </w:r>
          </w:p>
          <w:p w:rsidR="00071C12" w:rsidRDefault="00071C12">
            <w:pPr>
              <w:widowControl w:val="0"/>
              <w:autoSpaceDE w:val="0"/>
              <w:autoSpaceDN w:val="0"/>
              <w:adjustRightInd w:val="0"/>
              <w:jc w:val="both"/>
              <w:rPr>
                <w:sz w:val="28"/>
                <w:szCs w:val="28"/>
                <w:lang w:eastAsia="en-US"/>
              </w:rPr>
            </w:pPr>
            <w:r>
              <w:rPr>
                <w:szCs w:val="28"/>
              </w:rPr>
              <w:t>жалоб и претензий к главному бухгалтеру деятельности и функционирования отдела</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8</w:t>
            </w:r>
          </w:p>
        </w:tc>
      </w:tr>
      <w:tr w:rsidR="00071C12" w:rsidTr="00071C12">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 xml:space="preserve">Соблюдение </w:t>
            </w:r>
          </w:p>
          <w:p w:rsidR="00071C12" w:rsidRDefault="00071C12">
            <w:pPr>
              <w:widowControl w:val="0"/>
              <w:autoSpaceDE w:val="0"/>
              <w:autoSpaceDN w:val="0"/>
              <w:adjustRightInd w:val="0"/>
              <w:rPr>
                <w:szCs w:val="28"/>
              </w:rPr>
            </w:pPr>
            <w:r>
              <w:rPr>
                <w:szCs w:val="28"/>
              </w:rPr>
              <w:t xml:space="preserve">нормативных </w:t>
            </w:r>
          </w:p>
          <w:p w:rsidR="00071C12" w:rsidRDefault="00071C12">
            <w:pPr>
              <w:widowControl w:val="0"/>
              <w:autoSpaceDE w:val="0"/>
              <w:autoSpaceDN w:val="0"/>
              <w:adjustRightInd w:val="0"/>
              <w:rPr>
                <w:szCs w:val="28"/>
              </w:rPr>
            </w:pPr>
            <w:r>
              <w:rPr>
                <w:szCs w:val="28"/>
              </w:rPr>
              <w:t xml:space="preserve">правовых актов, </w:t>
            </w:r>
          </w:p>
          <w:p w:rsidR="00071C12" w:rsidRDefault="00071C12">
            <w:pPr>
              <w:widowControl w:val="0"/>
              <w:autoSpaceDE w:val="0"/>
              <w:autoSpaceDN w:val="0"/>
              <w:adjustRightInd w:val="0"/>
              <w:rPr>
                <w:szCs w:val="28"/>
              </w:rPr>
            </w:pPr>
            <w:r>
              <w:rPr>
                <w:szCs w:val="28"/>
              </w:rPr>
              <w:t xml:space="preserve">ведение </w:t>
            </w:r>
          </w:p>
          <w:p w:rsidR="00071C12" w:rsidRDefault="00071C12">
            <w:pPr>
              <w:widowControl w:val="0"/>
              <w:autoSpaceDE w:val="0"/>
              <w:autoSpaceDN w:val="0"/>
              <w:adjustRightInd w:val="0"/>
              <w:rPr>
                <w:szCs w:val="28"/>
              </w:rPr>
            </w:pPr>
            <w:r>
              <w:rPr>
                <w:szCs w:val="28"/>
              </w:rPr>
              <w:t xml:space="preserve">бухгалтерского и налогового учета </w:t>
            </w:r>
            <w:proofErr w:type="gramStart"/>
            <w:r>
              <w:rPr>
                <w:szCs w:val="28"/>
              </w:rPr>
              <w:t>в</w:t>
            </w:r>
            <w:proofErr w:type="gramEnd"/>
          </w:p>
          <w:p w:rsidR="00071C12" w:rsidRDefault="00071C12">
            <w:pPr>
              <w:widowControl w:val="0"/>
              <w:autoSpaceDE w:val="0"/>
              <w:autoSpaceDN w:val="0"/>
              <w:adjustRightInd w:val="0"/>
              <w:rPr>
                <w:szCs w:val="28"/>
              </w:rPr>
            </w:pPr>
            <w:r>
              <w:rPr>
                <w:szCs w:val="28"/>
              </w:rPr>
              <w:t xml:space="preserve">соответствии </w:t>
            </w:r>
            <w:proofErr w:type="gramStart"/>
            <w:r>
              <w:rPr>
                <w:szCs w:val="28"/>
              </w:rPr>
              <w:t>с</w:t>
            </w:r>
            <w:proofErr w:type="gramEnd"/>
            <w:r>
              <w:rPr>
                <w:szCs w:val="28"/>
              </w:rPr>
              <w:t xml:space="preserve"> </w:t>
            </w:r>
          </w:p>
          <w:p w:rsidR="00071C12" w:rsidRDefault="00071C12">
            <w:pPr>
              <w:widowControl w:val="0"/>
              <w:autoSpaceDE w:val="0"/>
              <w:autoSpaceDN w:val="0"/>
              <w:adjustRightInd w:val="0"/>
              <w:rPr>
                <w:szCs w:val="28"/>
              </w:rPr>
            </w:pPr>
            <w:r>
              <w:rPr>
                <w:szCs w:val="28"/>
              </w:rPr>
              <w:t xml:space="preserve">действующим </w:t>
            </w:r>
          </w:p>
          <w:p w:rsidR="00071C12" w:rsidRDefault="00071C12">
            <w:pPr>
              <w:widowControl w:val="0"/>
              <w:autoSpaceDE w:val="0"/>
              <w:autoSpaceDN w:val="0"/>
              <w:adjustRightInd w:val="0"/>
              <w:rPr>
                <w:szCs w:val="28"/>
              </w:rPr>
            </w:pPr>
            <w:r>
              <w:rPr>
                <w:szCs w:val="28"/>
              </w:rPr>
              <w:t xml:space="preserve">законодательством и </w:t>
            </w:r>
            <w:proofErr w:type="gramStart"/>
            <w:r>
              <w:rPr>
                <w:szCs w:val="28"/>
              </w:rPr>
              <w:t>учетной</w:t>
            </w:r>
            <w:proofErr w:type="gramEnd"/>
            <w:r>
              <w:rPr>
                <w:szCs w:val="28"/>
              </w:rPr>
              <w:t xml:space="preserve"> </w:t>
            </w:r>
          </w:p>
          <w:p w:rsidR="00071C12" w:rsidRDefault="00071C12">
            <w:pPr>
              <w:widowControl w:val="0"/>
              <w:autoSpaceDE w:val="0"/>
              <w:autoSpaceDN w:val="0"/>
              <w:adjustRightInd w:val="0"/>
              <w:rPr>
                <w:szCs w:val="28"/>
              </w:rPr>
            </w:pPr>
            <w:r>
              <w:rPr>
                <w:szCs w:val="28"/>
              </w:rPr>
              <w:t xml:space="preserve">политикой </w:t>
            </w:r>
          </w:p>
          <w:p w:rsidR="00071C12" w:rsidRDefault="00071C12">
            <w:pPr>
              <w:widowControl w:val="0"/>
              <w:autoSpaceDE w:val="0"/>
              <w:autoSpaceDN w:val="0"/>
              <w:adjustRightInd w:val="0"/>
              <w:jc w:val="both"/>
              <w:rPr>
                <w:sz w:val="28"/>
                <w:szCs w:val="28"/>
                <w:lang w:eastAsia="en-US"/>
              </w:rPr>
            </w:pPr>
            <w:r>
              <w:rPr>
                <w:szCs w:val="28"/>
              </w:rPr>
              <w:t xml:space="preserve">учреждения </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 xml:space="preserve">Отсутствие </w:t>
            </w:r>
            <w:proofErr w:type="gramStart"/>
            <w:r>
              <w:rPr>
                <w:szCs w:val="28"/>
              </w:rPr>
              <w:t>обоснованных</w:t>
            </w:r>
            <w:proofErr w:type="gramEnd"/>
            <w:r>
              <w:rPr>
                <w:szCs w:val="28"/>
              </w:rPr>
              <w:t xml:space="preserve"> </w:t>
            </w:r>
          </w:p>
          <w:p w:rsidR="00071C12" w:rsidRDefault="00071C12">
            <w:pPr>
              <w:widowControl w:val="0"/>
              <w:autoSpaceDE w:val="0"/>
              <w:autoSpaceDN w:val="0"/>
              <w:adjustRightInd w:val="0"/>
              <w:jc w:val="both"/>
              <w:rPr>
                <w:sz w:val="28"/>
                <w:szCs w:val="28"/>
                <w:lang w:eastAsia="en-US"/>
              </w:rPr>
            </w:pPr>
            <w:r>
              <w:rPr>
                <w:szCs w:val="28"/>
              </w:rPr>
              <w:t xml:space="preserve">жалоб и претензий к главному бухгалтеру </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8</w:t>
            </w:r>
          </w:p>
        </w:tc>
      </w:tr>
      <w:tr w:rsidR="00071C12" w:rsidTr="00071C12">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Отсутствие нарушений сроков и качества подготовки и сдачи отчетности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proofErr w:type="gramStart"/>
            <w:r>
              <w:rPr>
                <w:szCs w:val="28"/>
              </w:rPr>
              <w:t>Отсутствие замечаний по своевременной и качественной сдачи отчета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ind w:firstLine="540"/>
              <w:jc w:val="both"/>
              <w:rPr>
                <w:sz w:val="28"/>
                <w:szCs w:val="28"/>
                <w:lang w:eastAsia="en-US"/>
              </w:rPr>
            </w:pPr>
            <w:r>
              <w:rPr>
                <w:szCs w:val="28"/>
              </w:rPr>
              <w:t>8</w:t>
            </w:r>
          </w:p>
        </w:tc>
      </w:tr>
    </w:tbl>
    <w:p w:rsidR="00071C12" w:rsidRDefault="00071C12" w:rsidP="00071C12">
      <w:pPr>
        <w:widowControl w:val="0"/>
        <w:autoSpaceDE w:val="0"/>
        <w:autoSpaceDN w:val="0"/>
        <w:adjustRightInd w:val="0"/>
        <w:ind w:firstLine="540"/>
        <w:rPr>
          <w:sz w:val="28"/>
          <w:szCs w:val="28"/>
          <w:lang w:eastAsia="en-US"/>
        </w:rPr>
      </w:pPr>
      <w:r>
        <w:rPr>
          <w:szCs w:val="28"/>
        </w:rPr>
        <w:t xml:space="preserve">6.8.2. Выплаты за интенсивность и высокие результаты работы (далее в настоящем пункте - выплаты) устанавливаются и выплачиваются главному бухгалтеру ежемесячно с учетом критериев оценки результативности и качества труда за отчетный квартал: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3"/>
        <w:gridCol w:w="2681"/>
        <w:gridCol w:w="2327"/>
        <w:gridCol w:w="1884"/>
        <w:gridCol w:w="926"/>
      </w:tblGrid>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 xml:space="preserve">Критерии оценки результативности и качества деятельности </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Интерпретация критериев 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 xml:space="preserve">Периодичность установления выплаты </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 от оклада</w:t>
            </w:r>
          </w:p>
        </w:tc>
      </w:tr>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1</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2</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center"/>
              <w:rPr>
                <w:sz w:val="28"/>
                <w:szCs w:val="28"/>
                <w:lang w:eastAsia="en-US"/>
              </w:rPr>
            </w:pPr>
            <w:r>
              <w:rPr>
                <w:szCs w:val="28"/>
              </w:rPr>
              <w:t>4</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5</w:t>
            </w:r>
          </w:p>
        </w:tc>
      </w:tr>
      <w:tr w:rsidR="00071C12" w:rsidTr="00071C12">
        <w:tc>
          <w:tcPr>
            <w:tcW w:w="0" w:type="auto"/>
            <w:gridSpan w:val="5"/>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 xml:space="preserve"> Выплаты за интенсивность и высокие результаты работы </w:t>
            </w:r>
          </w:p>
        </w:tc>
      </w:tr>
      <w:tr w:rsidR="00071C12" w:rsidTr="00071C12">
        <w:tc>
          <w:tcPr>
            <w:tcW w:w="0" w:type="auto"/>
            <w:vMerge w:val="restart"/>
            <w:tcBorders>
              <w:top w:val="single" w:sz="4" w:space="0" w:color="auto"/>
              <w:left w:val="single" w:sz="4" w:space="0" w:color="auto"/>
              <w:bottom w:val="single" w:sz="4" w:space="0" w:color="auto"/>
              <w:right w:val="single" w:sz="4" w:space="0" w:color="auto"/>
            </w:tcBorders>
          </w:tcPr>
          <w:p w:rsidR="00071C12" w:rsidRDefault="00071C12">
            <w:pPr>
              <w:rPr>
                <w:sz w:val="28"/>
                <w:szCs w:val="28"/>
                <w:lang w:eastAsia="en-US"/>
              </w:rPr>
            </w:pPr>
            <w:r>
              <w:rPr>
                <w:szCs w:val="28"/>
              </w:rPr>
              <w:t>Главный бухгалтер</w:t>
            </w:r>
          </w:p>
          <w:p w:rsidR="00071C12" w:rsidRDefault="00071C12">
            <w:pPr>
              <w:rPr>
                <w:szCs w:val="28"/>
              </w:rPr>
            </w:pPr>
          </w:p>
          <w:p w:rsidR="00071C12" w:rsidRDefault="00071C12">
            <w:pPr>
              <w:rPr>
                <w:szCs w:val="28"/>
              </w:rPr>
            </w:pPr>
          </w:p>
          <w:p w:rsidR="00071C12" w:rsidRDefault="00071C12">
            <w:pPr>
              <w:rPr>
                <w:szCs w:val="28"/>
              </w:rPr>
            </w:pPr>
          </w:p>
          <w:p w:rsidR="00071C12" w:rsidRDefault="00071C12">
            <w:pPr>
              <w:rPr>
                <w:szCs w:val="28"/>
              </w:rPr>
            </w:pPr>
          </w:p>
          <w:p w:rsidR="00071C12" w:rsidRDefault="00071C12">
            <w:pPr>
              <w:rPr>
                <w:szCs w:val="28"/>
              </w:rPr>
            </w:pPr>
          </w:p>
          <w:p w:rsidR="00071C12" w:rsidRDefault="00071C12">
            <w:pPr>
              <w:rPr>
                <w:szCs w:val="28"/>
              </w:rPr>
            </w:pPr>
          </w:p>
          <w:p w:rsidR="00071C12" w:rsidRDefault="00071C12">
            <w:pPr>
              <w:rPr>
                <w:szCs w:val="28"/>
              </w:rPr>
            </w:pPr>
          </w:p>
          <w:p w:rsidR="00071C12" w:rsidRDefault="00071C12">
            <w:pPr>
              <w:rPr>
                <w:szCs w:val="28"/>
              </w:rPr>
            </w:pPr>
          </w:p>
          <w:p w:rsidR="00071C12" w:rsidRDefault="00071C12">
            <w:pPr>
              <w:rPr>
                <w:szCs w:val="28"/>
              </w:rPr>
            </w:pPr>
          </w:p>
          <w:p w:rsidR="00071C12" w:rsidRDefault="00071C12">
            <w:pPr>
              <w:rPr>
                <w:szCs w:val="28"/>
              </w:rPr>
            </w:pPr>
          </w:p>
          <w:p w:rsidR="00071C12" w:rsidRDefault="00071C12">
            <w:pPr>
              <w:rPr>
                <w:szCs w:val="28"/>
              </w:rPr>
            </w:pPr>
          </w:p>
          <w:p w:rsidR="00071C12" w:rsidRDefault="00071C12">
            <w:pPr>
              <w:rPr>
                <w:szCs w:val="28"/>
              </w:rPr>
            </w:pPr>
          </w:p>
          <w:p w:rsidR="00071C12" w:rsidRDefault="00071C12">
            <w:pPr>
              <w:rPr>
                <w:szCs w:val="28"/>
              </w:rPr>
            </w:pPr>
          </w:p>
          <w:p w:rsidR="00071C12" w:rsidRDefault="00071C12">
            <w:pPr>
              <w:rPr>
                <w:szCs w:val="28"/>
              </w:rPr>
            </w:pPr>
          </w:p>
          <w:p w:rsidR="00071C12" w:rsidRDefault="00071C12">
            <w:pPr>
              <w:rPr>
                <w:szCs w:val="28"/>
              </w:rPr>
            </w:pPr>
          </w:p>
          <w:p w:rsidR="00071C12" w:rsidRDefault="00071C12">
            <w:pPr>
              <w:rPr>
                <w:szCs w:val="28"/>
              </w:rPr>
            </w:pPr>
          </w:p>
          <w:p w:rsidR="00071C12" w:rsidRDefault="00071C12">
            <w:pPr>
              <w:jc w:val="both"/>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lastRenderedPageBreak/>
              <w:t>Качество владения управленческими функциями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 xml:space="preserve">Системность контроля, своевременность, </w:t>
            </w:r>
            <w:r>
              <w:rPr>
                <w:szCs w:val="28"/>
              </w:rPr>
              <w:lastRenderedPageBreak/>
              <w:t xml:space="preserve">согласованность, четкость организации рабочего процесса </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lastRenderedPageBreak/>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12</w:t>
            </w:r>
          </w:p>
        </w:tc>
      </w:tr>
      <w:tr w:rsidR="00071C12" w:rsidTr="00071C12">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pStyle w:val="ConsPlusNormal"/>
              <w:widowControl/>
              <w:rPr>
                <w:rFonts w:ascii="Times New Roman" w:hAnsi="Times New Roman" w:cs="Times New Roman"/>
              </w:rPr>
            </w:pPr>
            <w:r>
              <w:rPr>
                <w:rFonts w:ascii="Times New Roman" w:hAnsi="Times New Roman" w:cs="Times New Roman"/>
              </w:rPr>
              <w:t>Соответствие заданным нормам и нормам законодательства, доля сданных отчетных документов</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pStyle w:val="ConsPlusNormal"/>
              <w:widowControl/>
              <w:rPr>
                <w:rFonts w:ascii="Times New Roman" w:hAnsi="Times New Roman" w:cs="Times New Roman"/>
              </w:rPr>
            </w:pPr>
            <w:r>
              <w:rPr>
                <w:rFonts w:ascii="Times New Roman" w:hAnsi="Times New Roman" w:cs="Times New Roman"/>
              </w:rPr>
              <w:t>Своевременная и без письменных замечаний сдача отчетов</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12</w:t>
            </w:r>
          </w:p>
        </w:tc>
      </w:tr>
      <w:tr w:rsidR="00071C12" w:rsidTr="00071C12">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071C12" w:rsidRDefault="00071C12">
            <w:pPr>
              <w:pStyle w:val="ConsPlusNormal"/>
              <w:widowContro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71C12" w:rsidRDefault="00071C12">
            <w:pPr>
              <w:pStyle w:val="ConsPlusNormal"/>
              <w:widowControl/>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71C12" w:rsidRDefault="00071C12">
            <w:pPr>
              <w:jc w:val="both"/>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071C12" w:rsidRDefault="00071C12">
            <w:pPr>
              <w:widowControl w:val="0"/>
              <w:autoSpaceDE w:val="0"/>
              <w:autoSpaceDN w:val="0"/>
              <w:adjustRightInd w:val="0"/>
              <w:ind w:firstLine="540"/>
              <w:jc w:val="both"/>
              <w:rPr>
                <w:sz w:val="28"/>
                <w:szCs w:val="28"/>
                <w:lang w:eastAsia="en-US"/>
              </w:rPr>
            </w:pPr>
          </w:p>
        </w:tc>
      </w:tr>
    </w:tbl>
    <w:p w:rsidR="00071C12" w:rsidRDefault="00071C12" w:rsidP="00071C12">
      <w:pPr>
        <w:widowControl w:val="0"/>
        <w:autoSpaceDE w:val="0"/>
        <w:autoSpaceDN w:val="0"/>
        <w:adjustRightInd w:val="0"/>
        <w:ind w:firstLine="540"/>
        <w:rPr>
          <w:sz w:val="28"/>
          <w:szCs w:val="28"/>
          <w:lang w:eastAsia="en-US"/>
        </w:rPr>
      </w:pPr>
      <w:r>
        <w:rPr>
          <w:szCs w:val="28"/>
        </w:rPr>
        <w:t>6.8.3. Выплаты за качество выполняемых работ устанавливаются с целью стимулирования главного бухгалтера на достижение более качественного выполнения работы и выплачиваются ежемесячно за фактически отработанное время с учетом критериев оценки результативности и качества труда за отчетный квартал:</w:t>
      </w:r>
    </w:p>
    <w:p w:rsidR="00071C12" w:rsidRDefault="00071C12" w:rsidP="00071C12">
      <w:pPr>
        <w:widowControl w:val="0"/>
        <w:autoSpaceDE w:val="0"/>
        <w:autoSpaceDN w:val="0"/>
        <w:adjustRightInd w:val="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2791"/>
        <w:gridCol w:w="2223"/>
        <w:gridCol w:w="1880"/>
        <w:gridCol w:w="925"/>
      </w:tblGrid>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 xml:space="preserve">Критерии оценки результативности и качества деятельности </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Интерпретация критериев 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 xml:space="preserve">Периодичность установления выплаты </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 от оклада</w:t>
            </w:r>
          </w:p>
        </w:tc>
      </w:tr>
      <w:tr w:rsidR="00071C12" w:rsidTr="00071C12">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1</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2</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4</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5</w:t>
            </w:r>
          </w:p>
        </w:tc>
      </w:tr>
      <w:tr w:rsidR="00071C12" w:rsidTr="00071C12">
        <w:tc>
          <w:tcPr>
            <w:tcW w:w="0" w:type="auto"/>
            <w:gridSpan w:val="5"/>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center"/>
              <w:rPr>
                <w:sz w:val="28"/>
                <w:szCs w:val="28"/>
                <w:lang w:eastAsia="en-US"/>
              </w:rPr>
            </w:pPr>
            <w:r>
              <w:rPr>
                <w:szCs w:val="28"/>
              </w:rPr>
              <w:t>Выплаты за качество выполняемых работ</w:t>
            </w:r>
          </w:p>
        </w:tc>
      </w:tr>
      <w:tr w:rsidR="00071C12" w:rsidTr="00071C12">
        <w:tc>
          <w:tcPr>
            <w:tcW w:w="0" w:type="auto"/>
            <w:vMerge w:val="restart"/>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Главный бухгалтер</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Качественное исполнение должностных обязанностей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12</w:t>
            </w:r>
          </w:p>
        </w:tc>
      </w:tr>
      <w:tr w:rsidR="00071C12" w:rsidTr="00071C12">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 xml:space="preserve">Применение в работе специализированных бухгалтерских программ, повышающих эффективность и сокращающих время обработки документов </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 xml:space="preserve">Отсутствие </w:t>
            </w:r>
            <w:proofErr w:type="gramStart"/>
            <w:r>
              <w:rPr>
                <w:szCs w:val="28"/>
              </w:rPr>
              <w:t>грубых</w:t>
            </w:r>
            <w:proofErr w:type="gramEnd"/>
            <w:r>
              <w:rPr>
                <w:szCs w:val="28"/>
              </w:rPr>
              <w:t xml:space="preserve"> </w:t>
            </w:r>
          </w:p>
          <w:p w:rsidR="00071C12" w:rsidRDefault="00071C12">
            <w:pPr>
              <w:widowControl w:val="0"/>
              <w:autoSpaceDE w:val="0"/>
              <w:autoSpaceDN w:val="0"/>
              <w:adjustRightInd w:val="0"/>
              <w:rPr>
                <w:szCs w:val="28"/>
              </w:rPr>
            </w:pPr>
            <w:r>
              <w:rPr>
                <w:szCs w:val="28"/>
              </w:rPr>
              <w:t xml:space="preserve">нарушений правил ведения </w:t>
            </w:r>
          </w:p>
          <w:p w:rsidR="00071C12" w:rsidRDefault="00071C12">
            <w:pPr>
              <w:widowControl w:val="0"/>
              <w:autoSpaceDE w:val="0"/>
              <w:autoSpaceDN w:val="0"/>
              <w:adjustRightInd w:val="0"/>
              <w:jc w:val="both"/>
              <w:rPr>
                <w:sz w:val="28"/>
                <w:szCs w:val="28"/>
                <w:lang w:eastAsia="en-US"/>
              </w:rPr>
            </w:pPr>
            <w:r>
              <w:rPr>
                <w:szCs w:val="28"/>
              </w:rPr>
              <w:t xml:space="preserve">бухгалтерского учета </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12</w:t>
            </w:r>
          </w:p>
        </w:tc>
      </w:tr>
      <w:tr w:rsidR="00071C12" w:rsidTr="00071C12">
        <w:tc>
          <w:tcPr>
            <w:tcW w:w="0" w:type="auto"/>
            <w:vMerge/>
            <w:tcBorders>
              <w:top w:val="single" w:sz="4" w:space="0" w:color="auto"/>
              <w:left w:val="single" w:sz="4" w:space="0" w:color="auto"/>
              <w:bottom w:val="single" w:sz="4" w:space="0" w:color="auto"/>
              <w:right w:val="single" w:sz="4" w:space="0" w:color="auto"/>
            </w:tcBorders>
            <w:vAlign w:val="center"/>
            <w:hideMark/>
          </w:tcPr>
          <w:p w:rsidR="00071C12" w:rsidRDefault="00071C12">
            <w:pP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rPr>
                <w:sz w:val="28"/>
                <w:szCs w:val="28"/>
                <w:lang w:eastAsia="en-US"/>
              </w:rPr>
            </w:pPr>
            <w:r>
              <w:rPr>
                <w:szCs w:val="28"/>
              </w:rPr>
              <w:t xml:space="preserve">Оперативность </w:t>
            </w:r>
          </w:p>
          <w:p w:rsidR="00071C12" w:rsidRDefault="00071C12">
            <w:pPr>
              <w:widowControl w:val="0"/>
              <w:autoSpaceDE w:val="0"/>
              <w:autoSpaceDN w:val="0"/>
              <w:adjustRightInd w:val="0"/>
              <w:rPr>
                <w:szCs w:val="28"/>
              </w:rPr>
            </w:pPr>
            <w:r>
              <w:rPr>
                <w:szCs w:val="28"/>
              </w:rPr>
              <w:t xml:space="preserve">выполнения </w:t>
            </w:r>
          </w:p>
          <w:p w:rsidR="00071C12" w:rsidRDefault="00071C12">
            <w:pPr>
              <w:widowControl w:val="0"/>
              <w:autoSpaceDE w:val="0"/>
              <w:autoSpaceDN w:val="0"/>
              <w:adjustRightInd w:val="0"/>
              <w:rPr>
                <w:szCs w:val="28"/>
              </w:rPr>
            </w:pPr>
            <w:r>
              <w:rPr>
                <w:szCs w:val="28"/>
              </w:rPr>
              <w:t xml:space="preserve">профессиональной деятельности и разовых поручений </w:t>
            </w:r>
          </w:p>
          <w:p w:rsidR="00071C12" w:rsidRDefault="00071C12">
            <w:pPr>
              <w:jc w:val="both"/>
              <w:rPr>
                <w:sz w:val="28"/>
                <w:szCs w:val="28"/>
                <w:lang w:eastAsia="en-US"/>
              </w:rPr>
            </w:pPr>
            <w:r>
              <w:rPr>
                <w:szCs w:val="28"/>
              </w:rPr>
              <w:t xml:space="preserve">руководителя </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Отсутствие замечаний</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jc w:val="both"/>
              <w:rPr>
                <w:sz w:val="28"/>
                <w:szCs w:val="28"/>
                <w:lang w:eastAsia="en-US"/>
              </w:rPr>
            </w:pPr>
            <w:r>
              <w:rPr>
                <w:szCs w:val="28"/>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071C12" w:rsidRDefault="00071C12">
            <w:pPr>
              <w:widowControl w:val="0"/>
              <w:autoSpaceDE w:val="0"/>
              <w:autoSpaceDN w:val="0"/>
              <w:adjustRightInd w:val="0"/>
              <w:jc w:val="both"/>
              <w:rPr>
                <w:sz w:val="28"/>
                <w:szCs w:val="28"/>
                <w:lang w:eastAsia="en-US"/>
              </w:rPr>
            </w:pPr>
            <w:r>
              <w:rPr>
                <w:szCs w:val="28"/>
              </w:rPr>
              <w:t>24</w:t>
            </w:r>
          </w:p>
        </w:tc>
      </w:tr>
    </w:tbl>
    <w:p w:rsidR="00071C12" w:rsidRDefault="00071C12" w:rsidP="00071C12">
      <w:pPr>
        <w:widowControl w:val="0"/>
        <w:autoSpaceDE w:val="0"/>
        <w:autoSpaceDN w:val="0"/>
        <w:adjustRightInd w:val="0"/>
        <w:ind w:firstLine="540"/>
        <w:rPr>
          <w:sz w:val="28"/>
          <w:szCs w:val="28"/>
          <w:lang w:eastAsia="en-US"/>
        </w:rPr>
      </w:pPr>
      <w:r>
        <w:rPr>
          <w:szCs w:val="28"/>
        </w:rPr>
        <w:t>6.9 Оценка выполнения показателей работы главного бухгалтера определяется в соответствии с разделом 4 настоящего Положения.</w:t>
      </w:r>
    </w:p>
    <w:p w:rsidR="00071C12" w:rsidRDefault="00071C12" w:rsidP="00071C12">
      <w:pPr>
        <w:rPr>
          <w:szCs w:val="28"/>
        </w:rPr>
      </w:pPr>
    </w:p>
    <w:tbl>
      <w:tblPr>
        <w:tblW w:w="0" w:type="auto"/>
        <w:tblLook w:val="04A0"/>
      </w:tblPr>
      <w:tblGrid>
        <w:gridCol w:w="4744"/>
        <w:gridCol w:w="4827"/>
      </w:tblGrid>
      <w:tr w:rsidR="00071C12" w:rsidTr="00071C12">
        <w:tc>
          <w:tcPr>
            <w:tcW w:w="4744" w:type="dxa"/>
          </w:tcPr>
          <w:p w:rsidR="00071C12" w:rsidRDefault="00071C12">
            <w:pPr>
              <w:autoSpaceDE w:val="0"/>
              <w:autoSpaceDN w:val="0"/>
              <w:adjustRightInd w:val="0"/>
              <w:ind w:firstLine="709"/>
              <w:jc w:val="both"/>
              <w:rPr>
                <w:sz w:val="28"/>
                <w:szCs w:val="28"/>
                <w:lang w:eastAsia="en-US"/>
              </w:rPr>
            </w:pPr>
          </w:p>
        </w:tc>
        <w:tc>
          <w:tcPr>
            <w:tcW w:w="4827" w:type="dxa"/>
          </w:tcPr>
          <w:p w:rsidR="00071C12" w:rsidRDefault="00071C12">
            <w:pPr>
              <w:rPr>
                <w:sz w:val="28"/>
                <w:szCs w:val="28"/>
                <w:lang w:eastAsia="en-US"/>
              </w:rPr>
            </w:pPr>
            <w:r>
              <w:rPr>
                <w:szCs w:val="28"/>
              </w:rPr>
              <w:t xml:space="preserve">Приложение № 1 к положению </w:t>
            </w:r>
          </w:p>
          <w:p w:rsidR="00071C12" w:rsidRDefault="00071C12">
            <w:pPr>
              <w:rPr>
                <w:szCs w:val="28"/>
              </w:rPr>
            </w:pPr>
            <w:r>
              <w:rPr>
                <w:szCs w:val="28"/>
              </w:rPr>
              <w:t xml:space="preserve">об оплате труда работников администрации Лазурненского сельсовета, не являющихся </w:t>
            </w:r>
            <w:r>
              <w:rPr>
                <w:szCs w:val="28"/>
              </w:rPr>
              <w:lastRenderedPageBreak/>
              <w:t>лицами, замещающими муниципальные должности, и муниципальными служащими</w:t>
            </w:r>
          </w:p>
          <w:p w:rsidR="00071C12" w:rsidRDefault="00071C12">
            <w:pPr>
              <w:autoSpaceDE w:val="0"/>
              <w:autoSpaceDN w:val="0"/>
              <w:adjustRightInd w:val="0"/>
              <w:jc w:val="both"/>
              <w:rPr>
                <w:sz w:val="28"/>
                <w:szCs w:val="28"/>
                <w:lang w:eastAsia="en-US"/>
              </w:rPr>
            </w:pPr>
          </w:p>
        </w:tc>
      </w:tr>
    </w:tbl>
    <w:p w:rsidR="00071C12" w:rsidRDefault="00071C12" w:rsidP="00071C12">
      <w:pPr>
        <w:widowControl w:val="0"/>
        <w:autoSpaceDE w:val="0"/>
        <w:autoSpaceDN w:val="0"/>
        <w:adjustRightInd w:val="0"/>
        <w:jc w:val="center"/>
        <w:rPr>
          <w:sz w:val="28"/>
          <w:szCs w:val="28"/>
          <w:lang w:eastAsia="en-US"/>
        </w:rPr>
      </w:pPr>
    </w:p>
    <w:p w:rsidR="00071C12" w:rsidRDefault="00071C12" w:rsidP="00071C12">
      <w:pPr>
        <w:widowControl w:val="0"/>
        <w:autoSpaceDE w:val="0"/>
        <w:autoSpaceDN w:val="0"/>
        <w:adjustRightInd w:val="0"/>
        <w:jc w:val="center"/>
        <w:rPr>
          <w:szCs w:val="28"/>
        </w:rPr>
      </w:pPr>
      <w:r>
        <w:rPr>
          <w:szCs w:val="28"/>
        </w:rPr>
        <w:t>МИНИМАЛЬНЫЕ РАЗМЕРЫ</w:t>
      </w:r>
    </w:p>
    <w:p w:rsidR="00071C12" w:rsidRDefault="00071C12" w:rsidP="00071C12">
      <w:pPr>
        <w:widowControl w:val="0"/>
        <w:autoSpaceDE w:val="0"/>
        <w:autoSpaceDN w:val="0"/>
        <w:adjustRightInd w:val="0"/>
        <w:jc w:val="center"/>
        <w:rPr>
          <w:szCs w:val="28"/>
        </w:rPr>
      </w:pPr>
      <w:r>
        <w:rPr>
          <w:szCs w:val="28"/>
        </w:rPr>
        <w:t>ОКЛАДОВ (ДОЛЖНОСТНЫХ ОКЛАДОВ), СТАВОК ЗАРАБОТНОЙ ПЛАТЫ</w:t>
      </w:r>
    </w:p>
    <w:p w:rsidR="00071C12" w:rsidRDefault="00071C12" w:rsidP="00071C12">
      <w:pPr>
        <w:widowControl w:val="0"/>
        <w:autoSpaceDE w:val="0"/>
        <w:autoSpaceDN w:val="0"/>
        <w:adjustRightInd w:val="0"/>
        <w:jc w:val="center"/>
        <w:rPr>
          <w:szCs w:val="28"/>
        </w:rPr>
      </w:pPr>
      <w:r>
        <w:rPr>
          <w:szCs w:val="28"/>
        </w:rPr>
        <w:t>ПО ОБЩЕОТРАСЛЕВЫМ ДОЛЖНОСТЯМ РУКОВОДИТЕЛЕЙ, СПЕЦИАЛИСТОВ</w:t>
      </w:r>
    </w:p>
    <w:p w:rsidR="00071C12" w:rsidRDefault="00071C12" w:rsidP="00071C12">
      <w:pPr>
        <w:widowControl w:val="0"/>
        <w:autoSpaceDE w:val="0"/>
        <w:autoSpaceDN w:val="0"/>
        <w:adjustRightInd w:val="0"/>
        <w:jc w:val="center"/>
        <w:rPr>
          <w:szCs w:val="28"/>
        </w:rPr>
      </w:pPr>
      <w:r>
        <w:rPr>
          <w:szCs w:val="28"/>
        </w:rPr>
        <w:t xml:space="preserve">И СЛУЖАЩИХ </w:t>
      </w:r>
    </w:p>
    <w:p w:rsidR="00071C12" w:rsidRDefault="00071C12" w:rsidP="00071C12">
      <w:pPr>
        <w:widowControl w:val="0"/>
        <w:autoSpaceDE w:val="0"/>
        <w:autoSpaceDN w:val="0"/>
        <w:adjustRightInd w:val="0"/>
        <w:ind w:firstLine="540"/>
        <w:rPr>
          <w:szCs w:val="28"/>
        </w:rPr>
      </w:pPr>
    </w:p>
    <w:tbl>
      <w:tblPr>
        <w:tblW w:w="0" w:type="auto"/>
        <w:tblInd w:w="75" w:type="dxa"/>
        <w:tblLayout w:type="fixed"/>
        <w:tblCellMar>
          <w:left w:w="75" w:type="dxa"/>
          <w:right w:w="75" w:type="dxa"/>
        </w:tblCellMar>
        <w:tblLook w:val="04A0"/>
      </w:tblPr>
      <w:tblGrid>
        <w:gridCol w:w="720"/>
        <w:gridCol w:w="6840"/>
        <w:gridCol w:w="1680"/>
      </w:tblGrid>
      <w:tr w:rsidR="00071C12" w:rsidTr="00071C12">
        <w:trPr>
          <w:trHeight w:val="360"/>
        </w:trPr>
        <w:tc>
          <w:tcPr>
            <w:tcW w:w="9240" w:type="dxa"/>
            <w:gridSpan w:val="3"/>
            <w:tcBorders>
              <w:top w:val="single" w:sz="4" w:space="0" w:color="auto"/>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Профессиональные квалификационные группы общеотраслевых должностей руководителей, специалистов и служащих</w:t>
            </w:r>
          </w:p>
        </w:tc>
      </w:tr>
      <w:tr w:rsidR="00071C12" w:rsidTr="00071C12">
        <w:trPr>
          <w:trHeight w:val="720"/>
        </w:trPr>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 1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ПКГ "Общеотраслевые должности служащих первого уровня"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 xml:space="preserve">Минимальные </w:t>
            </w:r>
            <w:r>
              <w:rPr>
                <w:rFonts w:ascii="Times New Roman" w:hAnsi="Times New Roman" w:cs="Times New Roman"/>
              </w:rPr>
              <w:br/>
              <w:t xml:space="preserve"> размеры </w:t>
            </w:r>
            <w:r>
              <w:rPr>
                <w:rFonts w:ascii="Times New Roman" w:hAnsi="Times New Roman" w:cs="Times New Roman"/>
              </w:rPr>
              <w:br/>
              <w:t xml:space="preserve"> окладов,</w:t>
            </w:r>
          </w:p>
          <w:p w:rsidR="00071C12" w:rsidRDefault="00071C12">
            <w:pPr>
              <w:pStyle w:val="ConsPlusCell"/>
              <w:jc w:val="center"/>
              <w:rPr>
                <w:rFonts w:ascii="Times New Roman" w:hAnsi="Times New Roman" w:cs="Times New Roman"/>
              </w:rPr>
            </w:pPr>
            <w:r>
              <w:rPr>
                <w:rFonts w:ascii="Times New Roman" w:hAnsi="Times New Roman" w:cs="Times New Roman"/>
              </w:rPr>
              <w:t>руб.</w:t>
            </w: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1.1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1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3511</w:t>
            </w: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1.2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2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lang w:val="en-US"/>
              </w:rPr>
            </w:pPr>
            <w:r>
              <w:rPr>
                <w:rFonts w:ascii="Times New Roman" w:hAnsi="Times New Roman" w:cs="Times New Roman"/>
              </w:rPr>
              <w:t>3704</w:t>
            </w: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2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ПКГ "Общеотраслевые должности служащих второго уровня" </w:t>
            </w:r>
          </w:p>
        </w:tc>
        <w:tc>
          <w:tcPr>
            <w:tcW w:w="168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2.1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1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3896</w:t>
            </w: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2.2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2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4282</w:t>
            </w:r>
          </w:p>
        </w:tc>
      </w:tr>
      <w:tr w:rsidR="00071C12" w:rsidTr="00071C12">
        <w:tc>
          <w:tcPr>
            <w:tcW w:w="72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1)Заведующий хозяйством</w:t>
            </w:r>
          </w:p>
        </w:tc>
        <w:tc>
          <w:tcPr>
            <w:tcW w:w="1680" w:type="dxa"/>
            <w:tcBorders>
              <w:top w:val="nil"/>
              <w:left w:val="single" w:sz="4" w:space="0" w:color="auto"/>
              <w:bottom w:val="single" w:sz="4" w:space="0" w:color="auto"/>
              <w:right w:val="single" w:sz="4" w:space="0" w:color="auto"/>
            </w:tcBorders>
          </w:tcPr>
          <w:p w:rsidR="00071C12" w:rsidRDefault="00071C12">
            <w:pPr>
              <w:pStyle w:val="ConsPlusCell"/>
              <w:jc w:val="center"/>
              <w:rPr>
                <w:rFonts w:ascii="Times New Roman" w:hAnsi="Times New Roman" w:cs="Times New Roman"/>
                <w:lang w:val="en-US"/>
              </w:rPr>
            </w:pP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2.3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3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704</w:t>
            </w: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2.4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4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lang w:val="en-US"/>
              </w:rPr>
            </w:pPr>
            <w:r>
              <w:rPr>
                <w:rFonts w:ascii="Times New Roman" w:hAnsi="Times New Roman" w:cs="Times New Roman"/>
              </w:rPr>
              <w:t>5937</w:t>
            </w: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2.5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5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6706</w:t>
            </w: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3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ПКГ "Общеотраслевые должности служащих третьего уровня"</w:t>
            </w:r>
          </w:p>
        </w:tc>
        <w:tc>
          <w:tcPr>
            <w:tcW w:w="1680" w:type="dxa"/>
            <w:tcBorders>
              <w:top w:val="nil"/>
              <w:left w:val="single" w:sz="4" w:space="0" w:color="auto"/>
              <w:bottom w:val="single" w:sz="4" w:space="0" w:color="auto"/>
              <w:right w:val="single" w:sz="4" w:space="0" w:color="auto"/>
            </w:tcBorders>
          </w:tcPr>
          <w:p w:rsidR="00071C12" w:rsidRDefault="00071C12">
            <w:pPr>
              <w:pStyle w:val="ConsPlusCell"/>
              <w:jc w:val="center"/>
              <w:rPr>
                <w:rFonts w:ascii="Times New Roman" w:hAnsi="Times New Roman" w:cs="Times New Roman"/>
              </w:rPr>
            </w:pP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3.1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1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4282</w:t>
            </w:r>
          </w:p>
        </w:tc>
      </w:tr>
      <w:tr w:rsidR="00071C12" w:rsidTr="00071C12">
        <w:tc>
          <w:tcPr>
            <w:tcW w:w="72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1)Инженер по охране окружающей среды</w:t>
            </w:r>
          </w:p>
        </w:tc>
        <w:tc>
          <w:tcPr>
            <w:tcW w:w="1680" w:type="dxa"/>
            <w:tcBorders>
              <w:top w:val="nil"/>
              <w:left w:val="single" w:sz="4" w:space="0" w:color="auto"/>
              <w:bottom w:val="single" w:sz="4" w:space="0" w:color="auto"/>
              <w:right w:val="single" w:sz="4" w:space="0" w:color="auto"/>
            </w:tcBorders>
          </w:tcPr>
          <w:p w:rsidR="00071C12" w:rsidRDefault="00071C12">
            <w:pPr>
              <w:pStyle w:val="ConsPlusCell"/>
              <w:jc w:val="center"/>
              <w:rPr>
                <w:rFonts w:ascii="Times New Roman" w:hAnsi="Times New Roman" w:cs="Times New Roman"/>
              </w:rPr>
            </w:pP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3.2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2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4704</w:t>
            </w: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3.3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3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lang w:val="en-US"/>
              </w:rPr>
            </w:pPr>
            <w:r>
              <w:rPr>
                <w:rFonts w:ascii="Times New Roman" w:hAnsi="Times New Roman" w:cs="Times New Roman"/>
              </w:rPr>
              <w:t>5164</w:t>
            </w: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3.4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4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lang w:val="en-US"/>
              </w:rPr>
            </w:pPr>
            <w:r>
              <w:rPr>
                <w:rFonts w:ascii="Times New Roman" w:hAnsi="Times New Roman" w:cs="Times New Roman"/>
              </w:rPr>
              <w:t>6208</w:t>
            </w: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3.5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5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7248</w:t>
            </w:r>
          </w:p>
        </w:tc>
      </w:tr>
      <w:tr w:rsidR="00071C12" w:rsidTr="00071C12">
        <w:tc>
          <w:tcPr>
            <w:tcW w:w="72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1)Главный бухгалтер</w:t>
            </w:r>
          </w:p>
        </w:tc>
        <w:tc>
          <w:tcPr>
            <w:tcW w:w="1680" w:type="dxa"/>
            <w:tcBorders>
              <w:top w:val="nil"/>
              <w:left w:val="single" w:sz="4" w:space="0" w:color="auto"/>
              <w:bottom w:val="single" w:sz="4" w:space="0" w:color="auto"/>
              <w:right w:val="single" w:sz="4" w:space="0" w:color="auto"/>
            </w:tcBorders>
          </w:tcPr>
          <w:p w:rsidR="00071C12" w:rsidRDefault="00071C12">
            <w:pPr>
              <w:pStyle w:val="ConsPlusCell"/>
              <w:jc w:val="center"/>
              <w:rPr>
                <w:rFonts w:ascii="Times New Roman" w:hAnsi="Times New Roman" w:cs="Times New Roman"/>
              </w:rPr>
            </w:pPr>
          </w:p>
        </w:tc>
      </w:tr>
      <w:tr w:rsidR="00071C12" w:rsidTr="00071C12">
        <w:trPr>
          <w:trHeight w:val="360"/>
        </w:trPr>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4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ПКГ "Общеотраслевые должности служащих четвертого </w:t>
            </w:r>
            <w:r>
              <w:rPr>
                <w:rFonts w:ascii="Times New Roman" w:hAnsi="Times New Roman" w:cs="Times New Roman"/>
              </w:rPr>
              <w:br/>
              <w:t xml:space="preserve">уровня" </w:t>
            </w:r>
          </w:p>
        </w:tc>
        <w:tc>
          <w:tcPr>
            <w:tcW w:w="1680" w:type="dxa"/>
            <w:tcBorders>
              <w:top w:val="nil"/>
              <w:left w:val="single" w:sz="4" w:space="0" w:color="auto"/>
              <w:bottom w:val="single" w:sz="4" w:space="0" w:color="auto"/>
              <w:right w:val="single" w:sz="4" w:space="0" w:color="auto"/>
            </w:tcBorders>
          </w:tcPr>
          <w:p w:rsidR="00071C12" w:rsidRDefault="00071C12">
            <w:pPr>
              <w:pStyle w:val="ConsPlusCell"/>
              <w:jc w:val="center"/>
              <w:rPr>
                <w:rFonts w:ascii="Times New Roman" w:hAnsi="Times New Roman" w:cs="Times New Roman"/>
              </w:rPr>
            </w:pP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4.1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1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lang w:val="en-US"/>
              </w:rPr>
            </w:pPr>
            <w:r>
              <w:rPr>
                <w:rFonts w:ascii="Times New Roman" w:hAnsi="Times New Roman" w:cs="Times New Roman"/>
              </w:rPr>
              <w:t>7790</w:t>
            </w: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4.2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2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9025</w:t>
            </w: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4.3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3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9718</w:t>
            </w:r>
          </w:p>
        </w:tc>
      </w:tr>
    </w:tbl>
    <w:p w:rsidR="00071C12" w:rsidRDefault="00071C12" w:rsidP="00071C12">
      <w:pPr>
        <w:widowControl w:val="0"/>
        <w:autoSpaceDE w:val="0"/>
        <w:autoSpaceDN w:val="0"/>
        <w:adjustRightInd w:val="0"/>
        <w:jc w:val="right"/>
        <w:outlineLvl w:val="1"/>
        <w:rPr>
          <w:sz w:val="28"/>
          <w:szCs w:val="28"/>
          <w:lang w:eastAsia="en-US"/>
        </w:rPr>
      </w:pPr>
    </w:p>
    <w:p w:rsidR="00071C12" w:rsidRDefault="00071C12" w:rsidP="00071C12">
      <w:pPr>
        <w:widowControl w:val="0"/>
        <w:autoSpaceDE w:val="0"/>
        <w:autoSpaceDN w:val="0"/>
        <w:adjustRightInd w:val="0"/>
        <w:jc w:val="right"/>
        <w:outlineLvl w:val="1"/>
        <w:rPr>
          <w:szCs w:val="28"/>
        </w:rPr>
      </w:pPr>
    </w:p>
    <w:p w:rsidR="00071C12" w:rsidRDefault="00071C12" w:rsidP="00071C12">
      <w:pPr>
        <w:widowControl w:val="0"/>
        <w:autoSpaceDE w:val="0"/>
        <w:autoSpaceDN w:val="0"/>
        <w:adjustRightInd w:val="0"/>
        <w:jc w:val="right"/>
        <w:outlineLvl w:val="1"/>
        <w:rPr>
          <w:szCs w:val="28"/>
        </w:rPr>
      </w:pPr>
    </w:p>
    <w:tbl>
      <w:tblPr>
        <w:tblW w:w="0" w:type="auto"/>
        <w:tblLook w:val="04A0"/>
      </w:tblPr>
      <w:tblGrid>
        <w:gridCol w:w="4744"/>
        <w:gridCol w:w="4827"/>
      </w:tblGrid>
      <w:tr w:rsidR="00071C12" w:rsidTr="00071C12">
        <w:tc>
          <w:tcPr>
            <w:tcW w:w="4744" w:type="dxa"/>
          </w:tcPr>
          <w:p w:rsidR="00071C12" w:rsidRDefault="00071C12">
            <w:pPr>
              <w:autoSpaceDE w:val="0"/>
              <w:autoSpaceDN w:val="0"/>
              <w:adjustRightInd w:val="0"/>
              <w:ind w:firstLine="709"/>
              <w:rPr>
                <w:szCs w:val="28"/>
              </w:rPr>
            </w:pPr>
          </w:p>
          <w:p w:rsidR="00071C12" w:rsidRDefault="00071C12">
            <w:pPr>
              <w:autoSpaceDE w:val="0"/>
              <w:autoSpaceDN w:val="0"/>
              <w:adjustRightInd w:val="0"/>
              <w:ind w:firstLine="709"/>
              <w:jc w:val="both"/>
              <w:rPr>
                <w:sz w:val="28"/>
                <w:szCs w:val="28"/>
                <w:lang w:eastAsia="en-US"/>
              </w:rPr>
            </w:pPr>
          </w:p>
        </w:tc>
        <w:tc>
          <w:tcPr>
            <w:tcW w:w="4827" w:type="dxa"/>
          </w:tcPr>
          <w:p w:rsidR="00071C12" w:rsidRDefault="00071C12">
            <w:pPr>
              <w:rPr>
                <w:sz w:val="28"/>
                <w:szCs w:val="28"/>
                <w:lang w:eastAsia="en-US"/>
              </w:rPr>
            </w:pPr>
            <w:r>
              <w:rPr>
                <w:szCs w:val="28"/>
              </w:rPr>
              <w:lastRenderedPageBreak/>
              <w:t xml:space="preserve">Приложение № 2 к положению </w:t>
            </w:r>
          </w:p>
          <w:p w:rsidR="00071C12" w:rsidRDefault="00071C12">
            <w:pPr>
              <w:rPr>
                <w:szCs w:val="28"/>
              </w:rPr>
            </w:pPr>
            <w:r>
              <w:rPr>
                <w:szCs w:val="28"/>
              </w:rPr>
              <w:lastRenderedPageBreak/>
              <w:t>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071C12" w:rsidRDefault="00071C12">
            <w:pPr>
              <w:autoSpaceDE w:val="0"/>
              <w:autoSpaceDN w:val="0"/>
              <w:adjustRightInd w:val="0"/>
              <w:jc w:val="both"/>
              <w:rPr>
                <w:sz w:val="28"/>
                <w:szCs w:val="28"/>
                <w:lang w:eastAsia="en-US"/>
              </w:rPr>
            </w:pPr>
          </w:p>
        </w:tc>
      </w:tr>
    </w:tbl>
    <w:p w:rsidR="00071C12" w:rsidRDefault="00071C12" w:rsidP="00071C12">
      <w:pPr>
        <w:widowControl w:val="0"/>
        <w:autoSpaceDE w:val="0"/>
        <w:autoSpaceDN w:val="0"/>
        <w:adjustRightInd w:val="0"/>
        <w:jc w:val="right"/>
        <w:outlineLvl w:val="1"/>
        <w:rPr>
          <w:sz w:val="28"/>
          <w:szCs w:val="28"/>
          <w:lang w:eastAsia="en-US"/>
        </w:rPr>
      </w:pPr>
    </w:p>
    <w:p w:rsidR="00071C12" w:rsidRDefault="00071C12" w:rsidP="00071C12">
      <w:pPr>
        <w:widowControl w:val="0"/>
        <w:autoSpaceDE w:val="0"/>
        <w:autoSpaceDN w:val="0"/>
        <w:adjustRightInd w:val="0"/>
        <w:ind w:firstLine="540"/>
        <w:rPr>
          <w:szCs w:val="28"/>
        </w:rPr>
      </w:pPr>
    </w:p>
    <w:p w:rsidR="00071C12" w:rsidRDefault="00071C12" w:rsidP="00071C12">
      <w:pPr>
        <w:widowControl w:val="0"/>
        <w:autoSpaceDE w:val="0"/>
        <w:autoSpaceDN w:val="0"/>
        <w:adjustRightInd w:val="0"/>
        <w:jc w:val="center"/>
        <w:rPr>
          <w:szCs w:val="28"/>
        </w:rPr>
      </w:pPr>
      <w:bookmarkStart w:id="1" w:name="Par997"/>
      <w:bookmarkEnd w:id="1"/>
      <w:r>
        <w:rPr>
          <w:szCs w:val="28"/>
        </w:rPr>
        <w:t>МИНИМАЛЬНЫЕ РАЗМЕРЫ</w:t>
      </w:r>
    </w:p>
    <w:p w:rsidR="00071C12" w:rsidRDefault="00071C12" w:rsidP="00071C12">
      <w:pPr>
        <w:widowControl w:val="0"/>
        <w:autoSpaceDE w:val="0"/>
        <w:autoSpaceDN w:val="0"/>
        <w:adjustRightInd w:val="0"/>
        <w:jc w:val="center"/>
        <w:rPr>
          <w:szCs w:val="28"/>
        </w:rPr>
      </w:pPr>
      <w:r>
        <w:rPr>
          <w:szCs w:val="28"/>
        </w:rPr>
        <w:t>ОКЛАДОВ (ДОЛЖНОСТНЫХ ОКЛАДОВ), СТАВОК ЗАРАБОТНОЙ ПЛАТЫ</w:t>
      </w:r>
    </w:p>
    <w:p w:rsidR="00071C12" w:rsidRDefault="00071C12" w:rsidP="00071C12">
      <w:pPr>
        <w:widowControl w:val="0"/>
        <w:autoSpaceDE w:val="0"/>
        <w:autoSpaceDN w:val="0"/>
        <w:adjustRightInd w:val="0"/>
        <w:jc w:val="center"/>
        <w:rPr>
          <w:szCs w:val="28"/>
        </w:rPr>
      </w:pPr>
      <w:r>
        <w:rPr>
          <w:szCs w:val="28"/>
        </w:rPr>
        <w:t xml:space="preserve">ПО ОБЩЕОТРАСЛЕВЫМ ПРОФЕССИЯМ РАБОЧИХ </w:t>
      </w:r>
    </w:p>
    <w:p w:rsidR="00071C12" w:rsidRDefault="00071C12" w:rsidP="00071C12">
      <w:pPr>
        <w:widowControl w:val="0"/>
        <w:autoSpaceDE w:val="0"/>
        <w:autoSpaceDN w:val="0"/>
        <w:adjustRightInd w:val="0"/>
        <w:ind w:firstLine="540"/>
        <w:rPr>
          <w:szCs w:val="28"/>
        </w:rPr>
      </w:pPr>
    </w:p>
    <w:tbl>
      <w:tblPr>
        <w:tblW w:w="0" w:type="auto"/>
        <w:tblInd w:w="75" w:type="dxa"/>
        <w:tblLayout w:type="fixed"/>
        <w:tblCellMar>
          <w:left w:w="75" w:type="dxa"/>
          <w:right w:w="75" w:type="dxa"/>
        </w:tblCellMar>
        <w:tblLook w:val="04A0"/>
      </w:tblPr>
      <w:tblGrid>
        <w:gridCol w:w="720"/>
        <w:gridCol w:w="6840"/>
        <w:gridCol w:w="1680"/>
      </w:tblGrid>
      <w:tr w:rsidR="00071C12" w:rsidTr="00071C12">
        <w:trPr>
          <w:trHeight w:val="360"/>
        </w:trPr>
        <w:tc>
          <w:tcPr>
            <w:tcW w:w="9240" w:type="dxa"/>
            <w:gridSpan w:val="3"/>
            <w:tcBorders>
              <w:top w:val="single" w:sz="4" w:space="0" w:color="auto"/>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Профессиональные квалификационные группы общеотраслевых профессий рабочих</w:t>
            </w:r>
          </w:p>
        </w:tc>
      </w:tr>
      <w:tr w:rsidR="00071C12" w:rsidTr="00071C12">
        <w:trPr>
          <w:trHeight w:val="720"/>
        </w:trPr>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 1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 ПКГ "Общеотраслевые профессии рабочих первого уровня"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Минимальные </w:t>
            </w:r>
            <w:r>
              <w:rPr>
                <w:rFonts w:ascii="Times New Roman" w:hAnsi="Times New Roman" w:cs="Times New Roman"/>
              </w:rPr>
              <w:br/>
              <w:t xml:space="preserve"> размеры </w:t>
            </w:r>
            <w:r>
              <w:rPr>
                <w:rFonts w:ascii="Times New Roman" w:hAnsi="Times New Roman" w:cs="Times New Roman"/>
              </w:rPr>
              <w:br/>
              <w:t xml:space="preserve"> окладов, </w:t>
            </w:r>
            <w:r>
              <w:rPr>
                <w:rFonts w:ascii="Times New Roman" w:hAnsi="Times New Roman" w:cs="Times New Roman"/>
              </w:rPr>
              <w:br/>
              <w:t xml:space="preserve"> руб. </w:t>
            </w: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1.1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1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3016</w:t>
            </w:r>
          </w:p>
        </w:tc>
      </w:tr>
      <w:tr w:rsidR="00071C12" w:rsidTr="00071C12">
        <w:tc>
          <w:tcPr>
            <w:tcW w:w="72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1)Уборщик служебных помещений</w:t>
            </w:r>
          </w:p>
        </w:tc>
        <w:tc>
          <w:tcPr>
            <w:tcW w:w="1680" w:type="dxa"/>
            <w:tcBorders>
              <w:top w:val="nil"/>
              <w:left w:val="single" w:sz="4" w:space="0" w:color="auto"/>
              <w:bottom w:val="single" w:sz="4" w:space="0" w:color="auto"/>
              <w:right w:val="single" w:sz="4" w:space="0" w:color="auto"/>
            </w:tcBorders>
          </w:tcPr>
          <w:p w:rsidR="00071C12" w:rsidRDefault="00071C12">
            <w:pPr>
              <w:pStyle w:val="ConsPlusCell"/>
              <w:jc w:val="center"/>
              <w:rPr>
                <w:rFonts w:ascii="Times New Roman" w:hAnsi="Times New Roman" w:cs="Times New Roman"/>
              </w:rPr>
            </w:pPr>
          </w:p>
        </w:tc>
      </w:tr>
      <w:tr w:rsidR="00071C12" w:rsidTr="00071C12">
        <w:tc>
          <w:tcPr>
            <w:tcW w:w="72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2)Сторож</w:t>
            </w:r>
          </w:p>
        </w:tc>
        <w:tc>
          <w:tcPr>
            <w:tcW w:w="1680" w:type="dxa"/>
            <w:tcBorders>
              <w:top w:val="nil"/>
              <w:left w:val="single" w:sz="4" w:space="0" w:color="auto"/>
              <w:bottom w:val="single" w:sz="4" w:space="0" w:color="auto"/>
              <w:right w:val="single" w:sz="4" w:space="0" w:color="auto"/>
            </w:tcBorders>
          </w:tcPr>
          <w:p w:rsidR="00071C12" w:rsidRDefault="00071C12">
            <w:pPr>
              <w:pStyle w:val="ConsPlusCell"/>
              <w:jc w:val="center"/>
              <w:rPr>
                <w:rFonts w:ascii="Times New Roman" w:hAnsi="Times New Roman" w:cs="Times New Roman"/>
              </w:rPr>
            </w:pPr>
          </w:p>
        </w:tc>
      </w:tr>
      <w:tr w:rsidR="00071C12" w:rsidTr="00071C12">
        <w:tc>
          <w:tcPr>
            <w:tcW w:w="72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684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1680" w:type="dxa"/>
            <w:tcBorders>
              <w:top w:val="nil"/>
              <w:left w:val="single" w:sz="4" w:space="0" w:color="auto"/>
              <w:bottom w:val="single" w:sz="4" w:space="0" w:color="auto"/>
              <w:right w:val="single" w:sz="4" w:space="0" w:color="auto"/>
            </w:tcBorders>
          </w:tcPr>
          <w:p w:rsidR="00071C12" w:rsidRDefault="00071C12">
            <w:pPr>
              <w:pStyle w:val="ConsPlusCell"/>
              <w:jc w:val="center"/>
              <w:rPr>
                <w:rFonts w:ascii="Times New Roman" w:hAnsi="Times New Roman" w:cs="Times New Roman"/>
              </w:rPr>
            </w:pP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1.2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2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3161</w:t>
            </w: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2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ПКГ "Общеотраслевые профессии рабочих второго уровня" </w:t>
            </w:r>
          </w:p>
        </w:tc>
        <w:tc>
          <w:tcPr>
            <w:tcW w:w="1680" w:type="dxa"/>
            <w:tcBorders>
              <w:top w:val="nil"/>
              <w:left w:val="single" w:sz="4" w:space="0" w:color="auto"/>
              <w:bottom w:val="single" w:sz="4" w:space="0" w:color="auto"/>
              <w:right w:val="single" w:sz="4" w:space="0" w:color="auto"/>
            </w:tcBorders>
          </w:tcPr>
          <w:p w:rsidR="00071C12" w:rsidRDefault="00071C12">
            <w:pPr>
              <w:pStyle w:val="ConsPlusCell"/>
              <w:jc w:val="center"/>
              <w:rPr>
                <w:rFonts w:ascii="Times New Roman" w:hAnsi="Times New Roman" w:cs="Times New Roman"/>
              </w:rPr>
            </w:pP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2.1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1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3511</w:t>
            </w:r>
          </w:p>
        </w:tc>
      </w:tr>
      <w:tr w:rsidR="00071C12" w:rsidTr="00071C12">
        <w:tc>
          <w:tcPr>
            <w:tcW w:w="72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1)Нарядчик</w:t>
            </w:r>
          </w:p>
        </w:tc>
        <w:tc>
          <w:tcPr>
            <w:tcW w:w="1680" w:type="dxa"/>
            <w:tcBorders>
              <w:top w:val="nil"/>
              <w:left w:val="single" w:sz="4" w:space="0" w:color="auto"/>
              <w:bottom w:val="single" w:sz="4" w:space="0" w:color="auto"/>
              <w:right w:val="single" w:sz="4" w:space="0" w:color="auto"/>
            </w:tcBorders>
          </w:tcPr>
          <w:p w:rsidR="00071C12" w:rsidRDefault="00071C12">
            <w:pPr>
              <w:pStyle w:val="ConsPlusCell"/>
              <w:jc w:val="center"/>
              <w:rPr>
                <w:rFonts w:ascii="Times New Roman" w:hAnsi="Times New Roman" w:cs="Times New Roman"/>
              </w:rPr>
            </w:pPr>
          </w:p>
        </w:tc>
      </w:tr>
      <w:tr w:rsidR="00071C12" w:rsidTr="00071C12">
        <w:tc>
          <w:tcPr>
            <w:tcW w:w="72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684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1680" w:type="dxa"/>
            <w:tcBorders>
              <w:top w:val="nil"/>
              <w:left w:val="single" w:sz="4" w:space="0" w:color="auto"/>
              <w:bottom w:val="single" w:sz="4" w:space="0" w:color="auto"/>
              <w:right w:val="single" w:sz="4" w:space="0" w:color="auto"/>
            </w:tcBorders>
          </w:tcPr>
          <w:p w:rsidR="00071C12" w:rsidRDefault="00071C12">
            <w:pPr>
              <w:pStyle w:val="ConsPlusCell"/>
              <w:jc w:val="center"/>
              <w:rPr>
                <w:rFonts w:ascii="Times New Roman" w:hAnsi="Times New Roman" w:cs="Times New Roman"/>
              </w:rPr>
            </w:pP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2.2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2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lang w:val="en-US"/>
              </w:rPr>
            </w:pPr>
            <w:bookmarkStart w:id="2" w:name="_GoBack"/>
            <w:bookmarkEnd w:id="2"/>
            <w:r>
              <w:rPr>
                <w:rFonts w:ascii="Times New Roman" w:hAnsi="Times New Roman" w:cs="Times New Roman"/>
              </w:rPr>
              <w:t>4282</w:t>
            </w:r>
          </w:p>
        </w:tc>
      </w:tr>
      <w:tr w:rsidR="00071C12" w:rsidTr="00071C12">
        <w:tc>
          <w:tcPr>
            <w:tcW w:w="72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1)Водитель автомобиля</w:t>
            </w:r>
          </w:p>
        </w:tc>
        <w:tc>
          <w:tcPr>
            <w:tcW w:w="1680" w:type="dxa"/>
            <w:tcBorders>
              <w:top w:val="nil"/>
              <w:left w:val="single" w:sz="4" w:space="0" w:color="auto"/>
              <w:bottom w:val="single" w:sz="4" w:space="0" w:color="auto"/>
              <w:right w:val="single" w:sz="4" w:space="0" w:color="auto"/>
            </w:tcBorders>
          </w:tcPr>
          <w:p w:rsidR="00071C12" w:rsidRDefault="00071C12">
            <w:pPr>
              <w:pStyle w:val="ConsPlusCell"/>
              <w:jc w:val="center"/>
              <w:rPr>
                <w:rFonts w:ascii="Times New Roman" w:hAnsi="Times New Roman" w:cs="Times New Roman"/>
              </w:rPr>
            </w:pPr>
          </w:p>
        </w:tc>
      </w:tr>
      <w:tr w:rsidR="00071C12" w:rsidTr="00071C12">
        <w:tc>
          <w:tcPr>
            <w:tcW w:w="72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2)Тракторист</w:t>
            </w:r>
          </w:p>
        </w:tc>
        <w:tc>
          <w:tcPr>
            <w:tcW w:w="1680" w:type="dxa"/>
            <w:tcBorders>
              <w:top w:val="nil"/>
              <w:left w:val="single" w:sz="4" w:space="0" w:color="auto"/>
              <w:bottom w:val="single" w:sz="4" w:space="0" w:color="auto"/>
              <w:right w:val="single" w:sz="4" w:space="0" w:color="auto"/>
            </w:tcBorders>
          </w:tcPr>
          <w:p w:rsidR="00071C12" w:rsidRDefault="00071C12">
            <w:pPr>
              <w:pStyle w:val="ConsPlusCell"/>
              <w:jc w:val="center"/>
              <w:rPr>
                <w:rFonts w:ascii="Times New Roman" w:hAnsi="Times New Roman" w:cs="Times New Roman"/>
              </w:rPr>
            </w:pP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2.3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3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4704</w:t>
            </w:r>
          </w:p>
        </w:tc>
      </w:tr>
      <w:tr w:rsidR="00071C12" w:rsidTr="00071C12">
        <w:tc>
          <w:tcPr>
            <w:tcW w:w="72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2.4 </w:t>
            </w:r>
          </w:p>
        </w:tc>
        <w:tc>
          <w:tcPr>
            <w:tcW w:w="684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4 квалификационный уровень </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lang w:val="en-US"/>
              </w:rPr>
            </w:pPr>
            <w:r>
              <w:rPr>
                <w:rFonts w:ascii="Times New Roman" w:hAnsi="Times New Roman" w:cs="Times New Roman"/>
              </w:rPr>
              <w:t>5667</w:t>
            </w:r>
          </w:p>
        </w:tc>
      </w:tr>
    </w:tbl>
    <w:p w:rsidR="00071C12" w:rsidRDefault="00071C12" w:rsidP="00071C12">
      <w:pPr>
        <w:autoSpaceDE w:val="0"/>
        <w:autoSpaceDN w:val="0"/>
        <w:adjustRightInd w:val="0"/>
        <w:rPr>
          <w:b/>
          <w:sz w:val="28"/>
          <w:szCs w:val="28"/>
          <w:lang w:eastAsia="en-US"/>
        </w:rPr>
      </w:pPr>
    </w:p>
    <w:p w:rsidR="00071C12" w:rsidRDefault="00071C12" w:rsidP="00071C12">
      <w:pPr>
        <w:autoSpaceDE w:val="0"/>
        <w:autoSpaceDN w:val="0"/>
        <w:adjustRightInd w:val="0"/>
        <w:ind w:firstLine="709"/>
        <w:jc w:val="center"/>
        <w:rPr>
          <w:b/>
          <w:szCs w:val="28"/>
        </w:rPr>
      </w:pPr>
    </w:p>
    <w:p w:rsidR="00071C12" w:rsidRDefault="00071C12" w:rsidP="00071C12">
      <w:pPr>
        <w:autoSpaceDE w:val="0"/>
        <w:autoSpaceDN w:val="0"/>
        <w:adjustRightInd w:val="0"/>
        <w:rPr>
          <w:b/>
          <w:szCs w:val="28"/>
        </w:rPr>
      </w:pPr>
    </w:p>
    <w:tbl>
      <w:tblPr>
        <w:tblW w:w="0" w:type="auto"/>
        <w:tblLook w:val="04A0"/>
      </w:tblPr>
      <w:tblGrid>
        <w:gridCol w:w="4744"/>
        <w:gridCol w:w="4827"/>
      </w:tblGrid>
      <w:tr w:rsidR="00071C12" w:rsidTr="00071C12">
        <w:tc>
          <w:tcPr>
            <w:tcW w:w="4744" w:type="dxa"/>
          </w:tcPr>
          <w:p w:rsidR="00071C12" w:rsidRDefault="00071C12">
            <w:pPr>
              <w:autoSpaceDE w:val="0"/>
              <w:autoSpaceDN w:val="0"/>
              <w:adjustRightInd w:val="0"/>
              <w:jc w:val="both"/>
              <w:rPr>
                <w:sz w:val="28"/>
                <w:szCs w:val="28"/>
                <w:lang w:eastAsia="en-US"/>
              </w:rPr>
            </w:pPr>
          </w:p>
        </w:tc>
        <w:tc>
          <w:tcPr>
            <w:tcW w:w="4827" w:type="dxa"/>
          </w:tcPr>
          <w:p w:rsidR="00071C12" w:rsidRDefault="00071C12">
            <w:pPr>
              <w:rPr>
                <w:sz w:val="28"/>
                <w:szCs w:val="28"/>
                <w:lang w:eastAsia="en-US"/>
              </w:rPr>
            </w:pPr>
            <w:r>
              <w:rPr>
                <w:szCs w:val="28"/>
              </w:rPr>
              <w:t xml:space="preserve">Приложение № 3 к положению </w:t>
            </w:r>
          </w:p>
          <w:p w:rsidR="00071C12" w:rsidRDefault="00071C12">
            <w:pPr>
              <w:rPr>
                <w:szCs w:val="28"/>
              </w:rPr>
            </w:pPr>
            <w:r>
              <w:rPr>
                <w:szCs w:val="28"/>
              </w:rPr>
              <w:t>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071C12" w:rsidRDefault="00071C12">
            <w:pPr>
              <w:autoSpaceDE w:val="0"/>
              <w:autoSpaceDN w:val="0"/>
              <w:adjustRightInd w:val="0"/>
              <w:jc w:val="both"/>
              <w:rPr>
                <w:sz w:val="28"/>
                <w:szCs w:val="28"/>
                <w:lang w:eastAsia="en-US"/>
              </w:rPr>
            </w:pPr>
          </w:p>
        </w:tc>
      </w:tr>
    </w:tbl>
    <w:p w:rsidR="00071C12" w:rsidRDefault="00071C12" w:rsidP="00071C12">
      <w:pPr>
        <w:pStyle w:val="ConsPlusNonformat"/>
        <w:rPr>
          <w:rFonts w:ascii="Times New Roman" w:hAnsi="Times New Roman" w:cs="Times New Roman"/>
          <w:sz w:val="28"/>
          <w:szCs w:val="28"/>
        </w:rPr>
      </w:pPr>
    </w:p>
    <w:p w:rsidR="00071C12" w:rsidRDefault="00071C12" w:rsidP="00071C12">
      <w:pPr>
        <w:pStyle w:val="ConsPlusNonformat"/>
        <w:rPr>
          <w:rFonts w:ascii="Times New Roman" w:hAnsi="Times New Roman" w:cs="Times New Roman"/>
          <w:sz w:val="28"/>
          <w:szCs w:val="28"/>
        </w:rPr>
      </w:pPr>
      <w:r>
        <w:rPr>
          <w:rFonts w:ascii="Times New Roman" w:hAnsi="Times New Roman" w:cs="Times New Roman"/>
          <w:sz w:val="28"/>
          <w:szCs w:val="28"/>
        </w:rPr>
        <w:t>СОГЛАСОВАНО</w:t>
      </w:r>
    </w:p>
    <w:p w:rsidR="00071C12" w:rsidRDefault="00071C12" w:rsidP="00071C12">
      <w:pPr>
        <w:pStyle w:val="ConsPlusNonformat"/>
        <w:rPr>
          <w:rFonts w:ascii="Times New Roman" w:hAnsi="Times New Roman" w:cs="Times New Roman"/>
          <w:sz w:val="28"/>
          <w:szCs w:val="28"/>
        </w:rPr>
      </w:pPr>
    </w:p>
    <w:p w:rsidR="00071C12" w:rsidRDefault="00071C12" w:rsidP="00071C12">
      <w:pPr>
        <w:pStyle w:val="ConsPlusNonformat"/>
        <w:rPr>
          <w:rFonts w:ascii="Times New Roman" w:hAnsi="Times New Roman" w:cs="Times New Roman"/>
          <w:sz w:val="28"/>
          <w:szCs w:val="28"/>
        </w:rPr>
      </w:pPr>
      <w:r>
        <w:rPr>
          <w:rFonts w:ascii="Times New Roman" w:hAnsi="Times New Roman" w:cs="Times New Roman"/>
          <w:sz w:val="28"/>
          <w:szCs w:val="28"/>
        </w:rPr>
        <w:t>Глава администрации</w:t>
      </w:r>
    </w:p>
    <w:p w:rsidR="00071C12" w:rsidRDefault="00071C12" w:rsidP="00071C12">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Лазурненского сельсовета </w:t>
      </w:r>
      <w:proofErr w:type="spellStart"/>
      <w:r>
        <w:rPr>
          <w:rFonts w:ascii="Times New Roman" w:hAnsi="Times New Roman" w:cs="Times New Roman"/>
          <w:sz w:val="28"/>
          <w:szCs w:val="28"/>
        </w:rPr>
        <w:t>______________________А.С.Дементьев</w:t>
      </w:r>
      <w:proofErr w:type="spellEnd"/>
      <w:r>
        <w:rPr>
          <w:rFonts w:ascii="Times New Roman" w:hAnsi="Times New Roman" w:cs="Times New Roman"/>
          <w:sz w:val="28"/>
          <w:szCs w:val="28"/>
        </w:rPr>
        <w:t xml:space="preserve"> </w:t>
      </w:r>
    </w:p>
    <w:p w:rsidR="00071C12" w:rsidRDefault="00071C12" w:rsidP="00071C12">
      <w:pPr>
        <w:widowControl w:val="0"/>
        <w:autoSpaceDE w:val="0"/>
        <w:autoSpaceDN w:val="0"/>
        <w:adjustRightInd w:val="0"/>
        <w:rPr>
          <w:sz w:val="28"/>
          <w:szCs w:val="28"/>
        </w:rPr>
      </w:pPr>
    </w:p>
    <w:p w:rsidR="00071C12" w:rsidRDefault="00071C12" w:rsidP="00071C12">
      <w:pPr>
        <w:widowControl w:val="0"/>
        <w:autoSpaceDE w:val="0"/>
        <w:autoSpaceDN w:val="0"/>
        <w:adjustRightInd w:val="0"/>
        <w:rPr>
          <w:szCs w:val="28"/>
        </w:rPr>
      </w:pPr>
      <w:r>
        <w:rPr>
          <w:szCs w:val="28"/>
        </w:rPr>
        <w:t>«____»________________201__г.</w:t>
      </w:r>
    </w:p>
    <w:p w:rsidR="00071C12" w:rsidRDefault="00071C12" w:rsidP="00071C12">
      <w:pPr>
        <w:widowControl w:val="0"/>
        <w:autoSpaceDE w:val="0"/>
        <w:autoSpaceDN w:val="0"/>
        <w:adjustRightInd w:val="0"/>
        <w:rPr>
          <w:szCs w:val="28"/>
        </w:rPr>
      </w:pPr>
    </w:p>
    <w:p w:rsidR="00071C12" w:rsidRDefault="00071C12" w:rsidP="00071C12">
      <w:pPr>
        <w:widowControl w:val="0"/>
        <w:autoSpaceDE w:val="0"/>
        <w:autoSpaceDN w:val="0"/>
        <w:adjustRightInd w:val="0"/>
        <w:rPr>
          <w:szCs w:val="28"/>
        </w:rPr>
      </w:pPr>
    </w:p>
    <w:p w:rsidR="00071C12" w:rsidRDefault="00071C12" w:rsidP="00071C12">
      <w:pPr>
        <w:widowControl w:val="0"/>
        <w:autoSpaceDE w:val="0"/>
        <w:autoSpaceDN w:val="0"/>
        <w:adjustRightInd w:val="0"/>
        <w:jc w:val="center"/>
        <w:rPr>
          <w:szCs w:val="28"/>
        </w:rPr>
      </w:pPr>
      <w:bookmarkStart w:id="3" w:name="Par1327"/>
      <w:bookmarkEnd w:id="3"/>
      <w:r>
        <w:rPr>
          <w:szCs w:val="28"/>
        </w:rPr>
        <w:t>Форма оценочного листа</w:t>
      </w:r>
    </w:p>
    <w:p w:rsidR="00071C12" w:rsidRDefault="00071C12" w:rsidP="00071C12">
      <w:pPr>
        <w:widowControl w:val="0"/>
        <w:autoSpaceDE w:val="0"/>
        <w:autoSpaceDN w:val="0"/>
        <w:adjustRightInd w:val="0"/>
        <w:jc w:val="center"/>
        <w:rPr>
          <w:szCs w:val="28"/>
        </w:rPr>
      </w:pPr>
    </w:p>
    <w:p w:rsidR="00071C12" w:rsidRDefault="00071C12" w:rsidP="00071C12">
      <w:pPr>
        <w:widowControl w:val="0"/>
        <w:autoSpaceDE w:val="0"/>
        <w:autoSpaceDN w:val="0"/>
        <w:adjustRightInd w:val="0"/>
        <w:jc w:val="center"/>
        <w:rPr>
          <w:szCs w:val="28"/>
        </w:rPr>
      </w:pPr>
      <w:r>
        <w:rPr>
          <w:szCs w:val="28"/>
        </w:rPr>
        <w:t>________________________ за __________ 201_ года</w:t>
      </w:r>
    </w:p>
    <w:p w:rsidR="00071C12" w:rsidRDefault="00071C12" w:rsidP="00071C12">
      <w:pPr>
        <w:widowControl w:val="0"/>
        <w:autoSpaceDE w:val="0"/>
        <w:autoSpaceDN w:val="0"/>
        <w:adjustRightInd w:val="0"/>
        <w:rPr>
          <w:szCs w:val="28"/>
        </w:rPr>
      </w:pPr>
      <w:r>
        <w:rPr>
          <w:szCs w:val="28"/>
        </w:rPr>
        <w:t xml:space="preserve"> </w:t>
      </w:r>
      <w:proofErr w:type="gramStart"/>
      <w:r>
        <w:rPr>
          <w:szCs w:val="28"/>
        </w:rPr>
        <w:t>(должность, фамилия, инициалы работника, осуществляющего оценку</w:t>
      </w:r>
      <w:proofErr w:type="gramEnd"/>
    </w:p>
    <w:p w:rsidR="00071C12" w:rsidRDefault="00071C12" w:rsidP="00071C12">
      <w:pPr>
        <w:widowControl w:val="0"/>
        <w:autoSpaceDE w:val="0"/>
        <w:autoSpaceDN w:val="0"/>
        <w:adjustRightInd w:val="0"/>
        <w:jc w:val="center"/>
        <w:rPr>
          <w:szCs w:val="28"/>
        </w:rPr>
      </w:pPr>
      <w:r>
        <w:rPr>
          <w:szCs w:val="28"/>
        </w:rPr>
        <w:t>результативности и качества труда работников учреждения)</w:t>
      </w:r>
    </w:p>
    <w:p w:rsidR="00071C12" w:rsidRDefault="00071C12" w:rsidP="00071C12">
      <w:pPr>
        <w:widowControl w:val="0"/>
        <w:autoSpaceDE w:val="0"/>
        <w:autoSpaceDN w:val="0"/>
        <w:adjustRightInd w:val="0"/>
        <w:ind w:firstLine="540"/>
        <w:rPr>
          <w:szCs w:val="28"/>
        </w:rPr>
      </w:pPr>
    </w:p>
    <w:tbl>
      <w:tblPr>
        <w:tblW w:w="0" w:type="auto"/>
        <w:tblInd w:w="75" w:type="dxa"/>
        <w:tblLayout w:type="fixed"/>
        <w:tblCellMar>
          <w:left w:w="75" w:type="dxa"/>
          <w:right w:w="75" w:type="dxa"/>
        </w:tblCellMar>
        <w:tblLook w:val="04A0"/>
      </w:tblPr>
      <w:tblGrid>
        <w:gridCol w:w="600"/>
        <w:gridCol w:w="2880"/>
        <w:gridCol w:w="2160"/>
        <w:gridCol w:w="1680"/>
        <w:gridCol w:w="2160"/>
      </w:tblGrid>
      <w:tr w:rsidR="00071C12" w:rsidTr="00071C12">
        <w:trPr>
          <w:trHeight w:val="1620"/>
        </w:trPr>
        <w:tc>
          <w:tcPr>
            <w:tcW w:w="600" w:type="dxa"/>
            <w:tcBorders>
              <w:top w:val="single" w:sz="4" w:space="0" w:color="auto"/>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 xml:space="preserve">Фамилия, инициалы, </w:t>
            </w:r>
            <w:r>
              <w:rPr>
                <w:rFonts w:ascii="Times New Roman" w:hAnsi="Times New Roman" w:cs="Times New Roman"/>
              </w:rPr>
              <w:br/>
              <w:t xml:space="preserve"> наименование </w:t>
            </w:r>
            <w:r>
              <w:rPr>
                <w:rFonts w:ascii="Times New Roman" w:hAnsi="Times New Roman" w:cs="Times New Roman"/>
              </w:rPr>
              <w:br/>
              <w:t xml:space="preserve">должностей работников </w:t>
            </w:r>
            <w:r>
              <w:rPr>
                <w:rFonts w:ascii="Times New Roman" w:hAnsi="Times New Roman" w:cs="Times New Roman"/>
              </w:rPr>
              <w:br/>
              <w:t xml:space="preserve"> учреждения, в </w:t>
            </w:r>
            <w:r>
              <w:rPr>
                <w:rFonts w:ascii="Times New Roman" w:hAnsi="Times New Roman" w:cs="Times New Roman"/>
              </w:rPr>
              <w:br/>
              <w:t xml:space="preserve"> отношении которых </w:t>
            </w:r>
            <w:r>
              <w:rPr>
                <w:rFonts w:ascii="Times New Roman" w:hAnsi="Times New Roman" w:cs="Times New Roman"/>
              </w:rPr>
              <w:br/>
              <w:t xml:space="preserve">осуществляется оценка </w:t>
            </w:r>
            <w:r>
              <w:rPr>
                <w:rFonts w:ascii="Times New Roman" w:hAnsi="Times New Roman" w:cs="Times New Roman"/>
              </w:rPr>
              <w:br/>
              <w:t xml:space="preserve">их результативности и </w:t>
            </w:r>
            <w:r>
              <w:rPr>
                <w:rFonts w:ascii="Times New Roman" w:hAnsi="Times New Roman" w:cs="Times New Roman"/>
              </w:rPr>
              <w:br/>
              <w:t xml:space="preserve"> качества труда</w:t>
            </w:r>
          </w:p>
        </w:tc>
        <w:tc>
          <w:tcPr>
            <w:tcW w:w="2160" w:type="dxa"/>
            <w:tcBorders>
              <w:top w:val="single" w:sz="4" w:space="0" w:color="auto"/>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 xml:space="preserve">Критерии оценки </w:t>
            </w:r>
            <w:r>
              <w:rPr>
                <w:rFonts w:ascii="Times New Roman" w:hAnsi="Times New Roman" w:cs="Times New Roman"/>
              </w:rPr>
              <w:br/>
              <w:t>результативности</w:t>
            </w:r>
            <w:r>
              <w:rPr>
                <w:rFonts w:ascii="Times New Roman" w:hAnsi="Times New Roman" w:cs="Times New Roman"/>
              </w:rPr>
              <w:br/>
              <w:t>и качества труда</w:t>
            </w:r>
            <w:r>
              <w:rPr>
                <w:rFonts w:ascii="Times New Roman" w:hAnsi="Times New Roman" w:cs="Times New Roman"/>
              </w:rPr>
              <w:br/>
              <w:t xml:space="preserve"> работников </w:t>
            </w:r>
            <w:r>
              <w:rPr>
                <w:rFonts w:ascii="Times New Roman" w:hAnsi="Times New Roman" w:cs="Times New Roman"/>
              </w:rPr>
              <w:br/>
              <w:t xml:space="preserve">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 xml:space="preserve">Количество </w:t>
            </w:r>
            <w:r>
              <w:rPr>
                <w:rFonts w:ascii="Times New Roman" w:hAnsi="Times New Roman" w:cs="Times New Roman"/>
              </w:rPr>
              <w:br/>
              <w:t xml:space="preserve"> баллов по </w:t>
            </w:r>
            <w:r>
              <w:rPr>
                <w:rFonts w:ascii="Times New Roman" w:hAnsi="Times New Roman" w:cs="Times New Roman"/>
              </w:rPr>
              <w:br/>
              <w:t xml:space="preserve">результатам </w:t>
            </w:r>
            <w:r>
              <w:rPr>
                <w:rFonts w:ascii="Times New Roman" w:hAnsi="Times New Roman" w:cs="Times New Roman"/>
              </w:rPr>
              <w:br/>
              <w:t xml:space="preserve"> оценки </w:t>
            </w:r>
            <w:r>
              <w:rPr>
                <w:rFonts w:ascii="Times New Roman" w:hAnsi="Times New Roman" w:cs="Times New Roman"/>
              </w:rPr>
              <w:br/>
              <w:t>деятельности</w:t>
            </w:r>
            <w:r>
              <w:rPr>
                <w:rFonts w:ascii="Times New Roman" w:hAnsi="Times New Roman" w:cs="Times New Roman"/>
              </w:rPr>
              <w:br/>
              <w:t xml:space="preserve"> работников </w:t>
            </w:r>
            <w:r>
              <w:rPr>
                <w:rFonts w:ascii="Times New Roman" w:hAnsi="Times New Roman" w:cs="Times New Roman"/>
              </w:rPr>
              <w:br/>
              <w:t xml:space="preserve"> учреждения</w:t>
            </w:r>
          </w:p>
        </w:tc>
        <w:tc>
          <w:tcPr>
            <w:tcW w:w="2160" w:type="dxa"/>
            <w:tcBorders>
              <w:top w:val="single" w:sz="4" w:space="0" w:color="auto"/>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 xml:space="preserve">Роспись </w:t>
            </w:r>
            <w:r>
              <w:rPr>
                <w:rFonts w:ascii="Times New Roman" w:hAnsi="Times New Roman" w:cs="Times New Roman"/>
              </w:rPr>
              <w:br/>
              <w:t xml:space="preserve"> работников </w:t>
            </w:r>
            <w:r>
              <w:rPr>
                <w:rFonts w:ascii="Times New Roman" w:hAnsi="Times New Roman" w:cs="Times New Roman"/>
              </w:rPr>
              <w:br/>
              <w:t xml:space="preserve"> учреждения, в </w:t>
            </w:r>
            <w:r>
              <w:rPr>
                <w:rFonts w:ascii="Times New Roman" w:hAnsi="Times New Roman" w:cs="Times New Roman"/>
              </w:rPr>
              <w:br/>
              <w:t xml:space="preserve"> отношении </w:t>
            </w:r>
            <w:r>
              <w:rPr>
                <w:rFonts w:ascii="Times New Roman" w:hAnsi="Times New Roman" w:cs="Times New Roman"/>
              </w:rPr>
              <w:br/>
              <w:t xml:space="preserve"> которых </w:t>
            </w:r>
            <w:r>
              <w:rPr>
                <w:rFonts w:ascii="Times New Roman" w:hAnsi="Times New Roman" w:cs="Times New Roman"/>
              </w:rPr>
              <w:br/>
              <w:t xml:space="preserve"> осуществляется </w:t>
            </w:r>
            <w:r>
              <w:rPr>
                <w:rFonts w:ascii="Times New Roman" w:hAnsi="Times New Roman" w:cs="Times New Roman"/>
              </w:rPr>
              <w:br/>
              <w:t xml:space="preserve"> оценка </w:t>
            </w:r>
            <w:r>
              <w:rPr>
                <w:rFonts w:ascii="Times New Roman" w:hAnsi="Times New Roman" w:cs="Times New Roman"/>
              </w:rPr>
              <w:br/>
              <w:t>результативности</w:t>
            </w:r>
            <w:r>
              <w:rPr>
                <w:rFonts w:ascii="Times New Roman" w:hAnsi="Times New Roman" w:cs="Times New Roman"/>
              </w:rPr>
              <w:br/>
              <w:t>и качества труда</w:t>
            </w:r>
          </w:p>
        </w:tc>
      </w:tr>
      <w:tr w:rsidR="00071C12" w:rsidTr="00071C12">
        <w:tc>
          <w:tcPr>
            <w:tcW w:w="60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1</w:t>
            </w:r>
          </w:p>
        </w:tc>
        <w:tc>
          <w:tcPr>
            <w:tcW w:w="28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2</w:t>
            </w:r>
          </w:p>
        </w:tc>
        <w:tc>
          <w:tcPr>
            <w:tcW w:w="216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3</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4</w:t>
            </w:r>
          </w:p>
        </w:tc>
        <w:tc>
          <w:tcPr>
            <w:tcW w:w="216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5</w:t>
            </w:r>
          </w:p>
        </w:tc>
      </w:tr>
      <w:tr w:rsidR="00071C12" w:rsidTr="00071C12">
        <w:tc>
          <w:tcPr>
            <w:tcW w:w="60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1 </w:t>
            </w:r>
          </w:p>
        </w:tc>
        <w:tc>
          <w:tcPr>
            <w:tcW w:w="288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216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168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216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r>
      <w:tr w:rsidR="00071C12" w:rsidTr="00071C12">
        <w:tc>
          <w:tcPr>
            <w:tcW w:w="600" w:type="dxa"/>
            <w:tcBorders>
              <w:top w:val="single" w:sz="4" w:space="0" w:color="auto"/>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r>
    </w:tbl>
    <w:p w:rsidR="00071C12" w:rsidRDefault="00071C12" w:rsidP="00071C12">
      <w:pPr>
        <w:widowControl w:val="0"/>
        <w:autoSpaceDE w:val="0"/>
        <w:autoSpaceDN w:val="0"/>
        <w:adjustRightInd w:val="0"/>
        <w:ind w:firstLine="540"/>
        <w:rPr>
          <w:sz w:val="28"/>
          <w:szCs w:val="28"/>
          <w:lang w:eastAsia="en-US"/>
        </w:rPr>
      </w:pPr>
    </w:p>
    <w:p w:rsidR="00071C12" w:rsidRDefault="00071C12" w:rsidP="00071C12">
      <w:pPr>
        <w:pStyle w:val="ConsPlusNonformat"/>
        <w:rPr>
          <w:rFonts w:ascii="Times New Roman" w:hAnsi="Times New Roman" w:cs="Times New Roman"/>
          <w:sz w:val="28"/>
          <w:szCs w:val="28"/>
        </w:rPr>
      </w:pPr>
      <w:r>
        <w:rPr>
          <w:rFonts w:ascii="Times New Roman" w:hAnsi="Times New Roman" w:cs="Times New Roman"/>
          <w:sz w:val="28"/>
          <w:szCs w:val="28"/>
        </w:rPr>
        <w:t>Должность _________________ __________________</w:t>
      </w:r>
    </w:p>
    <w:p w:rsidR="00071C12" w:rsidRDefault="00071C12" w:rsidP="00071C12">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071C12" w:rsidRDefault="00071C12" w:rsidP="00071C12">
      <w:pPr>
        <w:widowControl w:val="0"/>
        <w:autoSpaceDE w:val="0"/>
        <w:autoSpaceDN w:val="0"/>
        <w:adjustRightInd w:val="0"/>
        <w:ind w:firstLine="540"/>
        <w:rPr>
          <w:sz w:val="28"/>
          <w:szCs w:val="28"/>
        </w:rPr>
      </w:pPr>
    </w:p>
    <w:tbl>
      <w:tblPr>
        <w:tblW w:w="0" w:type="auto"/>
        <w:tblLook w:val="04A0"/>
      </w:tblPr>
      <w:tblGrid>
        <w:gridCol w:w="4744"/>
        <w:gridCol w:w="4827"/>
      </w:tblGrid>
      <w:tr w:rsidR="00071C12" w:rsidTr="00071C12">
        <w:tc>
          <w:tcPr>
            <w:tcW w:w="4744" w:type="dxa"/>
          </w:tcPr>
          <w:p w:rsidR="00071C12" w:rsidRDefault="00071C12">
            <w:pPr>
              <w:autoSpaceDE w:val="0"/>
              <w:autoSpaceDN w:val="0"/>
              <w:adjustRightInd w:val="0"/>
              <w:jc w:val="both"/>
              <w:rPr>
                <w:sz w:val="28"/>
                <w:szCs w:val="28"/>
                <w:lang w:eastAsia="en-US"/>
              </w:rPr>
            </w:pPr>
          </w:p>
        </w:tc>
        <w:tc>
          <w:tcPr>
            <w:tcW w:w="4827" w:type="dxa"/>
          </w:tcPr>
          <w:p w:rsidR="00071C12" w:rsidRDefault="00071C12">
            <w:pPr>
              <w:rPr>
                <w:sz w:val="28"/>
                <w:szCs w:val="28"/>
                <w:lang w:eastAsia="en-US"/>
              </w:rPr>
            </w:pPr>
            <w:r>
              <w:rPr>
                <w:szCs w:val="28"/>
              </w:rPr>
              <w:t xml:space="preserve">Приложение № 4 к положению </w:t>
            </w:r>
          </w:p>
          <w:p w:rsidR="00071C12" w:rsidRDefault="00071C12">
            <w:pPr>
              <w:rPr>
                <w:szCs w:val="28"/>
              </w:rPr>
            </w:pPr>
            <w:r>
              <w:rPr>
                <w:szCs w:val="28"/>
              </w:rPr>
              <w:t>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071C12" w:rsidRDefault="00071C12">
            <w:pPr>
              <w:autoSpaceDE w:val="0"/>
              <w:autoSpaceDN w:val="0"/>
              <w:adjustRightInd w:val="0"/>
              <w:jc w:val="both"/>
              <w:rPr>
                <w:sz w:val="28"/>
                <w:szCs w:val="28"/>
                <w:lang w:eastAsia="en-US"/>
              </w:rPr>
            </w:pPr>
          </w:p>
        </w:tc>
      </w:tr>
    </w:tbl>
    <w:p w:rsidR="00071C12" w:rsidRDefault="00071C12" w:rsidP="00071C12">
      <w:pPr>
        <w:pStyle w:val="ConsPlusNonformat"/>
        <w:rPr>
          <w:rFonts w:ascii="Times New Roman" w:hAnsi="Times New Roman" w:cs="Times New Roman"/>
          <w:sz w:val="28"/>
          <w:szCs w:val="28"/>
        </w:rPr>
      </w:pPr>
      <w:r>
        <w:rPr>
          <w:rFonts w:ascii="Times New Roman" w:hAnsi="Times New Roman" w:cs="Times New Roman"/>
          <w:sz w:val="28"/>
          <w:szCs w:val="28"/>
        </w:rPr>
        <w:t>СОГЛАСОВАНО</w:t>
      </w:r>
    </w:p>
    <w:p w:rsidR="00071C12" w:rsidRDefault="00071C12" w:rsidP="00071C12">
      <w:pPr>
        <w:pStyle w:val="ConsPlusNonformat"/>
        <w:rPr>
          <w:rFonts w:ascii="Times New Roman" w:hAnsi="Times New Roman" w:cs="Times New Roman"/>
          <w:sz w:val="28"/>
          <w:szCs w:val="28"/>
        </w:rPr>
      </w:pPr>
    </w:p>
    <w:p w:rsidR="00071C12" w:rsidRDefault="00071C12" w:rsidP="00071C12">
      <w:pPr>
        <w:pStyle w:val="ConsPlusNonformat"/>
        <w:rPr>
          <w:rFonts w:ascii="Times New Roman" w:hAnsi="Times New Roman" w:cs="Times New Roman"/>
          <w:sz w:val="28"/>
          <w:szCs w:val="28"/>
        </w:rPr>
      </w:pPr>
      <w:r>
        <w:rPr>
          <w:rFonts w:ascii="Times New Roman" w:hAnsi="Times New Roman" w:cs="Times New Roman"/>
          <w:sz w:val="28"/>
          <w:szCs w:val="28"/>
        </w:rPr>
        <w:t>Глава администрации</w:t>
      </w:r>
    </w:p>
    <w:p w:rsidR="00071C12" w:rsidRDefault="00071C12" w:rsidP="00071C12">
      <w:pPr>
        <w:pStyle w:val="ConsPlusNonformat"/>
        <w:rPr>
          <w:rFonts w:ascii="Times New Roman" w:hAnsi="Times New Roman" w:cs="Times New Roman"/>
          <w:sz w:val="28"/>
          <w:szCs w:val="28"/>
        </w:rPr>
      </w:pPr>
      <w:r>
        <w:rPr>
          <w:rFonts w:ascii="Times New Roman" w:hAnsi="Times New Roman" w:cs="Times New Roman"/>
          <w:sz w:val="28"/>
          <w:szCs w:val="28"/>
        </w:rPr>
        <w:t xml:space="preserve">Лазурненского сельсовета </w:t>
      </w:r>
      <w:proofErr w:type="spellStart"/>
      <w:r>
        <w:rPr>
          <w:rFonts w:ascii="Times New Roman" w:hAnsi="Times New Roman" w:cs="Times New Roman"/>
          <w:sz w:val="28"/>
          <w:szCs w:val="28"/>
        </w:rPr>
        <w:t>______________________А.С.Дементьев</w:t>
      </w:r>
      <w:proofErr w:type="spellEnd"/>
      <w:r>
        <w:rPr>
          <w:rFonts w:ascii="Times New Roman" w:hAnsi="Times New Roman" w:cs="Times New Roman"/>
          <w:sz w:val="28"/>
          <w:szCs w:val="28"/>
        </w:rPr>
        <w:t xml:space="preserve"> </w:t>
      </w:r>
    </w:p>
    <w:p w:rsidR="00071C12" w:rsidRDefault="00071C12" w:rsidP="00071C12">
      <w:pPr>
        <w:widowControl w:val="0"/>
        <w:autoSpaceDE w:val="0"/>
        <w:autoSpaceDN w:val="0"/>
        <w:adjustRightInd w:val="0"/>
        <w:rPr>
          <w:sz w:val="28"/>
          <w:szCs w:val="28"/>
        </w:rPr>
      </w:pPr>
    </w:p>
    <w:p w:rsidR="00071C12" w:rsidRDefault="00071C12" w:rsidP="00071C12">
      <w:pPr>
        <w:widowControl w:val="0"/>
        <w:autoSpaceDE w:val="0"/>
        <w:autoSpaceDN w:val="0"/>
        <w:adjustRightInd w:val="0"/>
        <w:rPr>
          <w:szCs w:val="28"/>
        </w:rPr>
      </w:pPr>
      <w:r>
        <w:rPr>
          <w:szCs w:val="28"/>
        </w:rPr>
        <w:t>«____»________________201__г.</w:t>
      </w:r>
    </w:p>
    <w:p w:rsidR="00071C12" w:rsidRDefault="00071C12" w:rsidP="00071C12">
      <w:pPr>
        <w:widowControl w:val="0"/>
        <w:autoSpaceDE w:val="0"/>
        <w:autoSpaceDN w:val="0"/>
        <w:adjustRightInd w:val="0"/>
        <w:rPr>
          <w:szCs w:val="28"/>
        </w:rPr>
      </w:pPr>
    </w:p>
    <w:p w:rsidR="00071C12" w:rsidRDefault="00071C12" w:rsidP="00071C12">
      <w:pPr>
        <w:widowControl w:val="0"/>
        <w:autoSpaceDE w:val="0"/>
        <w:autoSpaceDN w:val="0"/>
        <w:adjustRightInd w:val="0"/>
        <w:rPr>
          <w:szCs w:val="28"/>
        </w:rPr>
      </w:pPr>
    </w:p>
    <w:p w:rsidR="00071C12" w:rsidRDefault="00071C12" w:rsidP="00071C12">
      <w:pPr>
        <w:widowControl w:val="0"/>
        <w:autoSpaceDE w:val="0"/>
        <w:autoSpaceDN w:val="0"/>
        <w:adjustRightInd w:val="0"/>
        <w:jc w:val="center"/>
        <w:rPr>
          <w:szCs w:val="28"/>
        </w:rPr>
      </w:pPr>
      <w:r>
        <w:rPr>
          <w:szCs w:val="28"/>
        </w:rPr>
        <w:t>Форма оценочного листа</w:t>
      </w:r>
    </w:p>
    <w:p w:rsidR="00071C12" w:rsidRDefault="00071C12" w:rsidP="00071C12">
      <w:pPr>
        <w:widowControl w:val="0"/>
        <w:autoSpaceDE w:val="0"/>
        <w:autoSpaceDN w:val="0"/>
        <w:adjustRightInd w:val="0"/>
        <w:jc w:val="center"/>
        <w:rPr>
          <w:szCs w:val="28"/>
        </w:rPr>
      </w:pPr>
    </w:p>
    <w:p w:rsidR="00071C12" w:rsidRDefault="00071C12" w:rsidP="00071C12">
      <w:pPr>
        <w:widowControl w:val="0"/>
        <w:autoSpaceDE w:val="0"/>
        <w:autoSpaceDN w:val="0"/>
        <w:adjustRightInd w:val="0"/>
        <w:jc w:val="center"/>
        <w:rPr>
          <w:szCs w:val="28"/>
        </w:rPr>
      </w:pPr>
      <w:r>
        <w:rPr>
          <w:szCs w:val="28"/>
        </w:rPr>
        <w:t>________________________ за __________ 201_ года</w:t>
      </w:r>
    </w:p>
    <w:p w:rsidR="00071C12" w:rsidRDefault="00071C12" w:rsidP="00071C12">
      <w:pPr>
        <w:widowControl w:val="0"/>
        <w:autoSpaceDE w:val="0"/>
        <w:autoSpaceDN w:val="0"/>
        <w:adjustRightInd w:val="0"/>
        <w:rPr>
          <w:szCs w:val="28"/>
        </w:rPr>
      </w:pPr>
      <w:r>
        <w:rPr>
          <w:szCs w:val="28"/>
        </w:rPr>
        <w:t xml:space="preserve"> </w:t>
      </w:r>
      <w:proofErr w:type="gramStart"/>
      <w:r>
        <w:rPr>
          <w:szCs w:val="28"/>
        </w:rPr>
        <w:t>(должность, фамилия, инициалы работника, осуществляющего оценку</w:t>
      </w:r>
      <w:proofErr w:type="gramEnd"/>
    </w:p>
    <w:p w:rsidR="00071C12" w:rsidRDefault="00071C12" w:rsidP="00071C12">
      <w:pPr>
        <w:widowControl w:val="0"/>
        <w:autoSpaceDE w:val="0"/>
        <w:autoSpaceDN w:val="0"/>
        <w:adjustRightInd w:val="0"/>
        <w:jc w:val="center"/>
        <w:rPr>
          <w:szCs w:val="28"/>
        </w:rPr>
      </w:pPr>
      <w:r>
        <w:rPr>
          <w:szCs w:val="28"/>
        </w:rPr>
        <w:t>результативности и качества труда работников учреждения)</w:t>
      </w:r>
    </w:p>
    <w:p w:rsidR="00071C12" w:rsidRDefault="00071C12" w:rsidP="00071C12">
      <w:pPr>
        <w:widowControl w:val="0"/>
        <w:autoSpaceDE w:val="0"/>
        <w:autoSpaceDN w:val="0"/>
        <w:adjustRightInd w:val="0"/>
        <w:ind w:firstLine="540"/>
        <w:rPr>
          <w:szCs w:val="28"/>
        </w:rPr>
      </w:pPr>
    </w:p>
    <w:tbl>
      <w:tblPr>
        <w:tblW w:w="0" w:type="auto"/>
        <w:tblInd w:w="75" w:type="dxa"/>
        <w:tblLayout w:type="fixed"/>
        <w:tblCellMar>
          <w:left w:w="75" w:type="dxa"/>
          <w:right w:w="75" w:type="dxa"/>
        </w:tblCellMar>
        <w:tblLook w:val="04A0"/>
      </w:tblPr>
      <w:tblGrid>
        <w:gridCol w:w="600"/>
        <w:gridCol w:w="2880"/>
        <w:gridCol w:w="2160"/>
        <w:gridCol w:w="1680"/>
        <w:gridCol w:w="2160"/>
      </w:tblGrid>
      <w:tr w:rsidR="00071C12" w:rsidTr="00071C12">
        <w:trPr>
          <w:trHeight w:val="1620"/>
        </w:trPr>
        <w:tc>
          <w:tcPr>
            <w:tcW w:w="600" w:type="dxa"/>
            <w:tcBorders>
              <w:top w:val="single" w:sz="4" w:space="0" w:color="auto"/>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 xml:space="preserve">Фамилия, инициалы, </w:t>
            </w:r>
            <w:r>
              <w:rPr>
                <w:rFonts w:ascii="Times New Roman" w:hAnsi="Times New Roman" w:cs="Times New Roman"/>
              </w:rPr>
              <w:br/>
              <w:t xml:space="preserve"> наименование </w:t>
            </w:r>
            <w:r>
              <w:rPr>
                <w:rFonts w:ascii="Times New Roman" w:hAnsi="Times New Roman" w:cs="Times New Roman"/>
              </w:rPr>
              <w:br/>
              <w:t xml:space="preserve">должностей работников </w:t>
            </w:r>
            <w:r>
              <w:rPr>
                <w:rFonts w:ascii="Times New Roman" w:hAnsi="Times New Roman" w:cs="Times New Roman"/>
              </w:rPr>
              <w:br/>
              <w:t xml:space="preserve"> учреждения, в </w:t>
            </w:r>
            <w:r>
              <w:rPr>
                <w:rFonts w:ascii="Times New Roman" w:hAnsi="Times New Roman" w:cs="Times New Roman"/>
              </w:rPr>
              <w:br/>
              <w:t xml:space="preserve"> отношении которых </w:t>
            </w:r>
            <w:r>
              <w:rPr>
                <w:rFonts w:ascii="Times New Roman" w:hAnsi="Times New Roman" w:cs="Times New Roman"/>
              </w:rPr>
              <w:br/>
              <w:t xml:space="preserve">осуществляется оценка </w:t>
            </w:r>
            <w:r>
              <w:rPr>
                <w:rFonts w:ascii="Times New Roman" w:hAnsi="Times New Roman" w:cs="Times New Roman"/>
              </w:rPr>
              <w:br/>
              <w:t xml:space="preserve">их результативности и </w:t>
            </w:r>
            <w:r>
              <w:rPr>
                <w:rFonts w:ascii="Times New Roman" w:hAnsi="Times New Roman" w:cs="Times New Roman"/>
              </w:rPr>
              <w:br/>
              <w:t xml:space="preserve"> качества труда</w:t>
            </w:r>
          </w:p>
        </w:tc>
        <w:tc>
          <w:tcPr>
            <w:tcW w:w="2160" w:type="dxa"/>
            <w:tcBorders>
              <w:top w:val="single" w:sz="4" w:space="0" w:color="auto"/>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 xml:space="preserve">Критерии оценки </w:t>
            </w:r>
            <w:r>
              <w:rPr>
                <w:rFonts w:ascii="Times New Roman" w:hAnsi="Times New Roman" w:cs="Times New Roman"/>
              </w:rPr>
              <w:br/>
              <w:t>результативности</w:t>
            </w:r>
            <w:r>
              <w:rPr>
                <w:rFonts w:ascii="Times New Roman" w:hAnsi="Times New Roman" w:cs="Times New Roman"/>
              </w:rPr>
              <w:br/>
              <w:t>и качества труда</w:t>
            </w:r>
            <w:r>
              <w:rPr>
                <w:rFonts w:ascii="Times New Roman" w:hAnsi="Times New Roman" w:cs="Times New Roman"/>
              </w:rPr>
              <w:br/>
              <w:t xml:space="preserve"> работников </w:t>
            </w:r>
            <w:r>
              <w:rPr>
                <w:rFonts w:ascii="Times New Roman" w:hAnsi="Times New Roman" w:cs="Times New Roman"/>
              </w:rPr>
              <w:br/>
              <w:t xml:space="preserve"> учреждения</w:t>
            </w:r>
          </w:p>
        </w:tc>
        <w:tc>
          <w:tcPr>
            <w:tcW w:w="1680" w:type="dxa"/>
            <w:tcBorders>
              <w:top w:val="single" w:sz="4" w:space="0" w:color="auto"/>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 xml:space="preserve">Количество </w:t>
            </w:r>
            <w:r>
              <w:rPr>
                <w:rFonts w:ascii="Times New Roman" w:hAnsi="Times New Roman" w:cs="Times New Roman"/>
              </w:rPr>
              <w:br/>
              <w:t xml:space="preserve"> % по </w:t>
            </w:r>
            <w:r>
              <w:rPr>
                <w:rFonts w:ascii="Times New Roman" w:hAnsi="Times New Roman" w:cs="Times New Roman"/>
              </w:rPr>
              <w:br/>
              <w:t xml:space="preserve">результатам </w:t>
            </w:r>
            <w:r>
              <w:rPr>
                <w:rFonts w:ascii="Times New Roman" w:hAnsi="Times New Roman" w:cs="Times New Roman"/>
              </w:rPr>
              <w:br/>
              <w:t xml:space="preserve"> оценки </w:t>
            </w:r>
            <w:r>
              <w:rPr>
                <w:rFonts w:ascii="Times New Roman" w:hAnsi="Times New Roman" w:cs="Times New Roman"/>
              </w:rPr>
              <w:br/>
              <w:t>деятельности</w:t>
            </w:r>
            <w:r>
              <w:rPr>
                <w:rFonts w:ascii="Times New Roman" w:hAnsi="Times New Roman" w:cs="Times New Roman"/>
              </w:rPr>
              <w:br/>
              <w:t xml:space="preserve"> работников </w:t>
            </w:r>
            <w:r>
              <w:rPr>
                <w:rFonts w:ascii="Times New Roman" w:hAnsi="Times New Roman" w:cs="Times New Roman"/>
              </w:rPr>
              <w:br/>
              <w:t xml:space="preserve"> учреждения</w:t>
            </w:r>
          </w:p>
        </w:tc>
        <w:tc>
          <w:tcPr>
            <w:tcW w:w="2160" w:type="dxa"/>
            <w:tcBorders>
              <w:top w:val="single" w:sz="4" w:space="0" w:color="auto"/>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 xml:space="preserve">Роспись </w:t>
            </w:r>
            <w:r>
              <w:rPr>
                <w:rFonts w:ascii="Times New Roman" w:hAnsi="Times New Roman" w:cs="Times New Roman"/>
              </w:rPr>
              <w:br/>
              <w:t xml:space="preserve"> работников </w:t>
            </w:r>
            <w:r>
              <w:rPr>
                <w:rFonts w:ascii="Times New Roman" w:hAnsi="Times New Roman" w:cs="Times New Roman"/>
              </w:rPr>
              <w:br/>
              <w:t xml:space="preserve"> учреждения, в </w:t>
            </w:r>
            <w:r>
              <w:rPr>
                <w:rFonts w:ascii="Times New Roman" w:hAnsi="Times New Roman" w:cs="Times New Roman"/>
              </w:rPr>
              <w:br/>
              <w:t xml:space="preserve"> отношении </w:t>
            </w:r>
            <w:r>
              <w:rPr>
                <w:rFonts w:ascii="Times New Roman" w:hAnsi="Times New Roman" w:cs="Times New Roman"/>
              </w:rPr>
              <w:br/>
              <w:t xml:space="preserve"> которых </w:t>
            </w:r>
            <w:r>
              <w:rPr>
                <w:rFonts w:ascii="Times New Roman" w:hAnsi="Times New Roman" w:cs="Times New Roman"/>
              </w:rPr>
              <w:br/>
              <w:t xml:space="preserve"> осуществляется </w:t>
            </w:r>
            <w:r>
              <w:rPr>
                <w:rFonts w:ascii="Times New Roman" w:hAnsi="Times New Roman" w:cs="Times New Roman"/>
              </w:rPr>
              <w:br/>
              <w:t xml:space="preserve"> оценка </w:t>
            </w:r>
            <w:r>
              <w:rPr>
                <w:rFonts w:ascii="Times New Roman" w:hAnsi="Times New Roman" w:cs="Times New Roman"/>
              </w:rPr>
              <w:br/>
              <w:t>результативности</w:t>
            </w:r>
            <w:r>
              <w:rPr>
                <w:rFonts w:ascii="Times New Roman" w:hAnsi="Times New Roman" w:cs="Times New Roman"/>
              </w:rPr>
              <w:br/>
              <w:t>и качества труда</w:t>
            </w:r>
          </w:p>
        </w:tc>
      </w:tr>
      <w:tr w:rsidR="00071C12" w:rsidTr="00071C12">
        <w:tc>
          <w:tcPr>
            <w:tcW w:w="60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1</w:t>
            </w:r>
          </w:p>
        </w:tc>
        <w:tc>
          <w:tcPr>
            <w:tcW w:w="28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2</w:t>
            </w:r>
          </w:p>
        </w:tc>
        <w:tc>
          <w:tcPr>
            <w:tcW w:w="216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3</w:t>
            </w:r>
          </w:p>
        </w:tc>
        <w:tc>
          <w:tcPr>
            <w:tcW w:w="168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4</w:t>
            </w:r>
          </w:p>
        </w:tc>
        <w:tc>
          <w:tcPr>
            <w:tcW w:w="2160" w:type="dxa"/>
            <w:tcBorders>
              <w:top w:val="nil"/>
              <w:left w:val="single" w:sz="4" w:space="0" w:color="auto"/>
              <w:bottom w:val="single" w:sz="4" w:space="0" w:color="auto"/>
              <w:right w:val="single" w:sz="4" w:space="0" w:color="auto"/>
            </w:tcBorders>
            <w:hideMark/>
          </w:tcPr>
          <w:p w:rsidR="00071C12" w:rsidRDefault="00071C12">
            <w:pPr>
              <w:pStyle w:val="ConsPlusCell"/>
              <w:jc w:val="center"/>
              <w:rPr>
                <w:rFonts w:ascii="Times New Roman" w:hAnsi="Times New Roman" w:cs="Times New Roman"/>
              </w:rPr>
            </w:pPr>
            <w:r>
              <w:rPr>
                <w:rFonts w:ascii="Times New Roman" w:hAnsi="Times New Roman" w:cs="Times New Roman"/>
              </w:rPr>
              <w:t>5</w:t>
            </w:r>
          </w:p>
        </w:tc>
      </w:tr>
      <w:tr w:rsidR="00071C12" w:rsidTr="00071C12">
        <w:tc>
          <w:tcPr>
            <w:tcW w:w="600" w:type="dxa"/>
            <w:tcBorders>
              <w:top w:val="nil"/>
              <w:left w:val="single" w:sz="4" w:space="0" w:color="auto"/>
              <w:bottom w:val="single" w:sz="4" w:space="0" w:color="auto"/>
              <w:right w:val="single" w:sz="4" w:space="0" w:color="auto"/>
            </w:tcBorders>
            <w:hideMark/>
          </w:tcPr>
          <w:p w:rsidR="00071C12" w:rsidRDefault="00071C12">
            <w:pPr>
              <w:pStyle w:val="ConsPlusCell"/>
              <w:rPr>
                <w:rFonts w:ascii="Times New Roman" w:hAnsi="Times New Roman" w:cs="Times New Roman"/>
              </w:rPr>
            </w:pPr>
            <w:r>
              <w:rPr>
                <w:rFonts w:ascii="Times New Roman" w:hAnsi="Times New Roman" w:cs="Times New Roman"/>
              </w:rPr>
              <w:t xml:space="preserve">1 </w:t>
            </w:r>
          </w:p>
        </w:tc>
        <w:tc>
          <w:tcPr>
            <w:tcW w:w="288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216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168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2160" w:type="dxa"/>
            <w:tcBorders>
              <w:top w:val="nil"/>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r>
      <w:tr w:rsidR="00071C12" w:rsidTr="00071C12">
        <w:tc>
          <w:tcPr>
            <w:tcW w:w="600" w:type="dxa"/>
            <w:tcBorders>
              <w:top w:val="single" w:sz="4" w:space="0" w:color="auto"/>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071C12" w:rsidRDefault="00071C12">
            <w:pPr>
              <w:pStyle w:val="ConsPlusCell"/>
              <w:rPr>
                <w:rFonts w:ascii="Times New Roman" w:hAnsi="Times New Roman" w:cs="Times New Roman"/>
              </w:rPr>
            </w:pPr>
          </w:p>
        </w:tc>
      </w:tr>
    </w:tbl>
    <w:p w:rsidR="00071C12" w:rsidRDefault="00071C12" w:rsidP="00071C12">
      <w:pPr>
        <w:widowControl w:val="0"/>
        <w:autoSpaceDE w:val="0"/>
        <w:autoSpaceDN w:val="0"/>
        <w:adjustRightInd w:val="0"/>
        <w:ind w:firstLine="540"/>
        <w:rPr>
          <w:sz w:val="28"/>
          <w:szCs w:val="28"/>
          <w:lang w:eastAsia="en-US"/>
        </w:rPr>
      </w:pPr>
    </w:p>
    <w:p w:rsidR="00071C12" w:rsidRDefault="00071C12" w:rsidP="00071C12">
      <w:pPr>
        <w:pStyle w:val="ConsPlusNonformat"/>
        <w:rPr>
          <w:rFonts w:ascii="Times New Roman" w:hAnsi="Times New Roman" w:cs="Times New Roman"/>
          <w:sz w:val="28"/>
          <w:szCs w:val="28"/>
        </w:rPr>
      </w:pPr>
      <w:r>
        <w:rPr>
          <w:rFonts w:ascii="Times New Roman" w:hAnsi="Times New Roman" w:cs="Times New Roman"/>
          <w:sz w:val="28"/>
          <w:szCs w:val="28"/>
        </w:rPr>
        <w:t>Должность _________________ __________________</w:t>
      </w:r>
    </w:p>
    <w:p w:rsidR="00071C12" w:rsidRDefault="00071C12" w:rsidP="00071C12">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071C12" w:rsidRDefault="00071C12" w:rsidP="00071C12">
      <w:pPr>
        <w:widowControl w:val="0"/>
        <w:autoSpaceDE w:val="0"/>
        <w:autoSpaceDN w:val="0"/>
        <w:adjustRightInd w:val="0"/>
        <w:ind w:firstLine="540"/>
        <w:rPr>
          <w:sz w:val="28"/>
          <w:szCs w:val="28"/>
        </w:rPr>
      </w:pPr>
    </w:p>
    <w:p w:rsidR="00071C12" w:rsidRDefault="00071C12" w:rsidP="00071C12">
      <w:pPr>
        <w:autoSpaceDE w:val="0"/>
        <w:autoSpaceDN w:val="0"/>
        <w:adjustRightInd w:val="0"/>
        <w:ind w:firstLine="709"/>
        <w:jc w:val="center"/>
        <w:rPr>
          <w:b/>
          <w:szCs w:val="28"/>
        </w:rPr>
      </w:pPr>
    </w:p>
    <w:p w:rsidR="006D65D4" w:rsidRDefault="006D65D4" w:rsidP="006D65D4">
      <w:pPr>
        <w:jc w:val="center"/>
        <w:outlineLvl w:val="0"/>
        <w:rPr>
          <w:b/>
        </w:rPr>
      </w:pPr>
      <w:r>
        <w:rPr>
          <w:b/>
        </w:rPr>
        <w:t>РОССИЙСКАЯ ФЕДЕРАЦИЯ</w:t>
      </w:r>
    </w:p>
    <w:p w:rsidR="006D65D4" w:rsidRDefault="006D65D4" w:rsidP="006D65D4">
      <w:pPr>
        <w:jc w:val="center"/>
        <w:outlineLvl w:val="0"/>
        <w:rPr>
          <w:b/>
        </w:rPr>
      </w:pPr>
      <w:r>
        <w:rPr>
          <w:b/>
        </w:rPr>
        <w:t>ЛАЗУРНЕНСКИЙ СЕЛЬСКИЙ СОВЕТ ДЕПУТАТОВ</w:t>
      </w:r>
    </w:p>
    <w:p w:rsidR="006D65D4" w:rsidRDefault="006D65D4" w:rsidP="006D65D4">
      <w:pPr>
        <w:tabs>
          <w:tab w:val="center" w:pos="4960"/>
          <w:tab w:val="left" w:pos="7765"/>
        </w:tabs>
        <w:outlineLvl w:val="0"/>
        <w:rPr>
          <w:b/>
        </w:rPr>
      </w:pPr>
      <w:r>
        <w:rPr>
          <w:b/>
        </w:rPr>
        <w:tab/>
        <w:t>КОЗУЛЬСКОГО РАЙОНА</w:t>
      </w:r>
      <w:r>
        <w:rPr>
          <w:b/>
        </w:rPr>
        <w:tab/>
      </w:r>
    </w:p>
    <w:p w:rsidR="006D65D4" w:rsidRDefault="006D65D4" w:rsidP="006D65D4">
      <w:pPr>
        <w:jc w:val="center"/>
        <w:outlineLvl w:val="0"/>
        <w:rPr>
          <w:b/>
        </w:rPr>
      </w:pPr>
      <w:r>
        <w:rPr>
          <w:b/>
        </w:rPr>
        <w:t xml:space="preserve">       КРАСНОЯРСКОГО КРАЯ</w:t>
      </w:r>
    </w:p>
    <w:p w:rsidR="006D65D4" w:rsidRDefault="006D65D4" w:rsidP="006D65D4">
      <w:pPr>
        <w:jc w:val="center"/>
        <w:outlineLvl w:val="0"/>
        <w:rPr>
          <w:b/>
        </w:rPr>
      </w:pPr>
    </w:p>
    <w:p w:rsidR="006D65D4" w:rsidRDefault="006D65D4" w:rsidP="006D65D4">
      <w:pPr>
        <w:jc w:val="center"/>
        <w:outlineLvl w:val="0"/>
      </w:pPr>
      <w:r>
        <w:t xml:space="preserve">      РЕШЕНИЕ</w:t>
      </w:r>
    </w:p>
    <w:p w:rsidR="006D65D4" w:rsidRDefault="006D65D4" w:rsidP="006D65D4">
      <w:pPr>
        <w:jc w:val="both"/>
      </w:pPr>
    </w:p>
    <w:p w:rsidR="006D65D4" w:rsidRDefault="006D65D4" w:rsidP="006D65D4">
      <w:r>
        <w:t xml:space="preserve"> 20 октября 2020 года                                  пос</w:t>
      </w:r>
      <w:proofErr w:type="gramStart"/>
      <w:r>
        <w:t>.Л</w:t>
      </w:r>
      <w:proofErr w:type="gramEnd"/>
      <w:r>
        <w:t>азурный                              №09-37</w:t>
      </w:r>
    </w:p>
    <w:p w:rsidR="006D65D4" w:rsidRDefault="006D65D4" w:rsidP="006D65D4">
      <w:pPr>
        <w:rPr>
          <w:b/>
        </w:rPr>
      </w:pPr>
      <w:r>
        <w:t xml:space="preserve">                           </w:t>
      </w:r>
    </w:p>
    <w:p w:rsidR="006D65D4" w:rsidRDefault="006D65D4" w:rsidP="006D65D4">
      <w:pPr>
        <w:jc w:val="both"/>
        <w:rPr>
          <w:lang w:eastAsia="en-US"/>
        </w:rPr>
      </w:pPr>
      <w:r>
        <w:t xml:space="preserve">                     О внесении изменений  в решение  сельского Совета депутатов от 21.12.2018 г.  №23-77   «О согласовании границ муниципального образования Лазурненский сельсовет Козульского района Красноярского края»</w:t>
      </w:r>
    </w:p>
    <w:p w:rsidR="006D65D4" w:rsidRDefault="006D65D4" w:rsidP="006D65D4">
      <w:pPr>
        <w:jc w:val="both"/>
      </w:pPr>
      <w:r>
        <w:t xml:space="preserve">               В соответствии с Федеральным Законом от 06.102003 № 131-ФЗ «Об общих принципах организации местного самоуправления в Российской Федерации», на основании положений ст.9 Устава Лазурненского сельсовета, Лазурненский сельский Совет депутатов РЕШИЛ:</w:t>
      </w:r>
    </w:p>
    <w:p w:rsidR="006D65D4" w:rsidRDefault="006D65D4" w:rsidP="006D65D4">
      <w:pPr>
        <w:jc w:val="both"/>
      </w:pPr>
      <w:r>
        <w:t xml:space="preserve">     1.Внести в решение  сельского Совета депутатов от 21.12.2018 г.  №23-77   «О согласовании границ муниципального образования Лазурненский сельсовет Козульского района Красноярского края» следующее изменение:</w:t>
      </w:r>
    </w:p>
    <w:p w:rsidR="006D65D4" w:rsidRDefault="006D65D4" w:rsidP="006D65D4">
      <w:pPr>
        <w:jc w:val="both"/>
      </w:pPr>
      <w:r>
        <w:t>- приложение к решению изложить в новой редакции,  согласно приложению к настоящему решению.</w:t>
      </w:r>
    </w:p>
    <w:p w:rsidR="006D65D4" w:rsidRDefault="006D65D4" w:rsidP="006D65D4">
      <w:pPr>
        <w:jc w:val="both"/>
      </w:pPr>
      <w:r>
        <w:t xml:space="preserve">      2. Опубликовать настоящее Решение в местном периодическом печатном издании «Лазурненский вестник» и разместить на официальном сайте администрации Лазурненского сельсовета http://lazurnensky.ru/.</w:t>
      </w:r>
    </w:p>
    <w:p w:rsidR="006D65D4" w:rsidRDefault="006D65D4" w:rsidP="006D65D4">
      <w:pPr>
        <w:ind w:firstLine="709"/>
        <w:jc w:val="both"/>
      </w:pPr>
    </w:p>
    <w:p w:rsidR="006D65D4" w:rsidRDefault="006D65D4" w:rsidP="006D65D4">
      <w:pPr>
        <w:jc w:val="both"/>
      </w:pPr>
      <w:r>
        <w:t>Председатель Совета депутатов                                         В.И.Транчукова</w:t>
      </w:r>
    </w:p>
    <w:p w:rsidR="006D65D4" w:rsidRDefault="006D65D4" w:rsidP="006D65D4">
      <w:pPr>
        <w:jc w:val="both"/>
      </w:pPr>
      <w:r>
        <w:t>Глава сельсовета                                                                  А.С.Дементьев</w:t>
      </w:r>
    </w:p>
    <w:p w:rsidR="006D65D4" w:rsidRDefault="006D65D4" w:rsidP="006D65D4">
      <w:pPr>
        <w:rPr>
          <w:lang w:val="en-US"/>
        </w:rPr>
      </w:pPr>
    </w:p>
    <w:p w:rsidR="00071C12" w:rsidRDefault="00071C12" w:rsidP="00071C12">
      <w:pPr>
        <w:autoSpaceDE w:val="0"/>
        <w:autoSpaceDN w:val="0"/>
        <w:adjustRightInd w:val="0"/>
        <w:ind w:firstLine="709"/>
        <w:jc w:val="center"/>
        <w:rPr>
          <w:b/>
          <w:szCs w:val="28"/>
        </w:rPr>
      </w:pPr>
    </w:p>
    <w:p w:rsidR="00071C12" w:rsidRDefault="00071C12" w:rsidP="00071C12">
      <w:pPr>
        <w:rPr>
          <w:szCs w:val="28"/>
        </w:rPr>
        <w:sectPr w:rsidR="00071C1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20"/>
        </w:sectPr>
      </w:pPr>
    </w:p>
    <w:tbl>
      <w:tblPr>
        <w:tblW w:w="14992" w:type="dxa"/>
        <w:tblLook w:val="04A0"/>
      </w:tblPr>
      <w:tblGrid>
        <w:gridCol w:w="7479"/>
        <w:gridCol w:w="7513"/>
      </w:tblGrid>
      <w:tr w:rsidR="00071C12" w:rsidTr="00071C12">
        <w:tc>
          <w:tcPr>
            <w:tcW w:w="7479" w:type="dxa"/>
          </w:tcPr>
          <w:p w:rsidR="00071C12" w:rsidRDefault="006F3D1B">
            <w:pPr>
              <w:autoSpaceDE w:val="0"/>
              <w:autoSpaceDN w:val="0"/>
              <w:adjustRightInd w:val="0"/>
              <w:ind w:firstLine="709"/>
              <w:jc w:val="both"/>
              <w:rPr>
                <w:sz w:val="28"/>
                <w:szCs w:val="28"/>
                <w:lang w:eastAsia="en-US"/>
              </w:rPr>
            </w:pPr>
            <w:r>
              <w:rPr>
                <w:sz w:val="28"/>
                <w:szCs w:val="28"/>
                <w:lang w:eastAsia="en-US"/>
              </w:rPr>
              <w:lastRenderedPageBreak/>
              <w:t xml:space="preserve">                        </w:t>
            </w:r>
          </w:p>
        </w:tc>
        <w:tc>
          <w:tcPr>
            <w:tcW w:w="7513" w:type="dxa"/>
          </w:tcPr>
          <w:p w:rsidR="00071C12" w:rsidRDefault="00071C12" w:rsidP="006F3D1B">
            <w:pPr>
              <w:autoSpaceDE w:val="0"/>
              <w:autoSpaceDN w:val="0"/>
              <w:adjustRightInd w:val="0"/>
              <w:rPr>
                <w:sz w:val="28"/>
                <w:szCs w:val="28"/>
                <w:lang w:eastAsia="en-US"/>
              </w:rPr>
            </w:pPr>
          </w:p>
        </w:tc>
      </w:tr>
    </w:tbl>
    <w:p w:rsidR="005C7FEE" w:rsidRDefault="005C7FEE" w:rsidP="005C7FEE">
      <w:pPr>
        <w:jc w:val="center"/>
        <w:outlineLvl w:val="0"/>
        <w:rPr>
          <w:b/>
        </w:rPr>
      </w:pPr>
      <w:r>
        <w:rPr>
          <w:b/>
        </w:rPr>
        <w:t>РОССИЙСКАЯ ФЕДЕРАЦИЯ</w:t>
      </w:r>
    </w:p>
    <w:p w:rsidR="005C7FEE" w:rsidRDefault="005C7FEE" w:rsidP="005C7FEE">
      <w:pPr>
        <w:jc w:val="center"/>
        <w:outlineLvl w:val="0"/>
        <w:rPr>
          <w:b/>
        </w:rPr>
      </w:pPr>
      <w:r>
        <w:rPr>
          <w:b/>
        </w:rPr>
        <w:t>ЛАЗУРНЕНСКИЙ СЕЛЬСКИЙ СОВЕТ ДЕПУТАТОВ</w:t>
      </w:r>
    </w:p>
    <w:p w:rsidR="005C7FEE" w:rsidRDefault="005C7FEE" w:rsidP="005C7FEE">
      <w:pPr>
        <w:tabs>
          <w:tab w:val="center" w:pos="4960"/>
          <w:tab w:val="left" w:pos="7765"/>
        </w:tabs>
        <w:outlineLvl w:val="0"/>
        <w:rPr>
          <w:b/>
        </w:rPr>
      </w:pPr>
      <w:r>
        <w:rPr>
          <w:b/>
        </w:rPr>
        <w:tab/>
        <w:t>КОЗУЛЬСКОГО РАЙОНА</w:t>
      </w:r>
      <w:r>
        <w:rPr>
          <w:b/>
        </w:rPr>
        <w:tab/>
      </w:r>
    </w:p>
    <w:p w:rsidR="005C7FEE" w:rsidRDefault="005C7FEE" w:rsidP="005C7FEE">
      <w:pPr>
        <w:jc w:val="center"/>
        <w:outlineLvl w:val="0"/>
        <w:rPr>
          <w:b/>
        </w:rPr>
      </w:pPr>
      <w:r>
        <w:rPr>
          <w:b/>
        </w:rPr>
        <w:t xml:space="preserve">       КРАСНОЯРСКОГО КРАЯ</w:t>
      </w:r>
    </w:p>
    <w:p w:rsidR="005C7FEE" w:rsidRDefault="005C7FEE" w:rsidP="005C7FEE">
      <w:pPr>
        <w:jc w:val="center"/>
        <w:outlineLvl w:val="0"/>
        <w:rPr>
          <w:b/>
        </w:rPr>
      </w:pPr>
    </w:p>
    <w:p w:rsidR="005C7FEE" w:rsidRDefault="005C7FEE" w:rsidP="005C7FEE">
      <w:pPr>
        <w:jc w:val="center"/>
        <w:outlineLvl w:val="0"/>
      </w:pPr>
      <w:r>
        <w:t xml:space="preserve">      РЕШЕНИЕ</w:t>
      </w:r>
    </w:p>
    <w:p w:rsidR="005C7FEE" w:rsidRDefault="005C7FEE" w:rsidP="005C7FEE">
      <w:pPr>
        <w:jc w:val="both"/>
      </w:pPr>
    </w:p>
    <w:p w:rsidR="005C7FEE" w:rsidRDefault="005C7FEE" w:rsidP="005C7FEE">
      <w:r>
        <w:t xml:space="preserve"> 20 октября  2020 года                                 пос</w:t>
      </w:r>
      <w:proofErr w:type="gramStart"/>
      <w:r>
        <w:t>.Л</w:t>
      </w:r>
      <w:proofErr w:type="gramEnd"/>
      <w:r>
        <w:t>азурный                           № 09-38</w:t>
      </w:r>
    </w:p>
    <w:p w:rsidR="005C7FEE" w:rsidRDefault="005C7FEE" w:rsidP="005C7FEE">
      <w:pPr>
        <w:rPr>
          <w:b/>
        </w:rPr>
      </w:pPr>
      <w:r>
        <w:t xml:space="preserve">                           </w:t>
      </w:r>
    </w:p>
    <w:p w:rsidR="005C7FEE" w:rsidRDefault="005C7FEE" w:rsidP="005C7FEE">
      <w:pPr>
        <w:jc w:val="both"/>
        <w:rPr>
          <w:lang w:eastAsia="en-US"/>
        </w:rPr>
      </w:pPr>
      <w:r>
        <w:t xml:space="preserve">                     О внесении изменений  в решение  сельского Совета депутатов от 21.12.2018 г.  №23-78</w:t>
      </w:r>
      <w:r>
        <w:tab/>
        <w:t xml:space="preserve">«О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 (в редакции от 16.08.2019 № 28-99, от 28.04.2020 № 05-22,от 20.07.2020 № 06-29) </w:t>
      </w:r>
    </w:p>
    <w:p w:rsidR="005C7FEE" w:rsidRDefault="005C7FEE" w:rsidP="005C7FEE">
      <w:pPr>
        <w:pStyle w:val="ab"/>
      </w:pPr>
      <w:r>
        <w:t xml:space="preserve">      В целях приведения в соответствие действующему законодательству Решения Лазурненского сельского Совета депутатов от 21.12.2018 № 23-78 «О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 руководствуясь ст.21 Устава Лазурненского сельсовета, Лазурненский  сельский Совет депутатов, РЕШИЛ:</w:t>
      </w:r>
    </w:p>
    <w:p w:rsidR="005C7FEE" w:rsidRDefault="005C7FEE" w:rsidP="005C7FEE">
      <w:pPr>
        <w:jc w:val="both"/>
      </w:pPr>
      <w:r>
        <w:t>1.Внести  изменения  в решение Лазурненского сельского Совета депутатов от 21.12.2018 №23-78 «О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 следующее изменение:</w:t>
      </w:r>
    </w:p>
    <w:p w:rsidR="005C7FEE" w:rsidRDefault="005C7FEE" w:rsidP="005C7FEE">
      <w:pPr>
        <w:jc w:val="both"/>
      </w:pPr>
      <w:r>
        <w:t xml:space="preserve">      1.1. Строку 1.6.таблицы  пункта 2 изложить в следующей редакции:</w:t>
      </w:r>
    </w:p>
    <w:p w:rsidR="005C7FEE" w:rsidRDefault="005C7FEE" w:rsidP="005C7FEE">
      <w:pPr>
        <w:jc w:val="both"/>
      </w:pPr>
      <w:r>
        <w:t xml:space="preserve">-«гаражей и </w:t>
      </w:r>
      <w:proofErr w:type="spellStart"/>
      <w:r>
        <w:t>машино-мест</w:t>
      </w:r>
      <w:proofErr w:type="spellEnd"/>
      <w:r>
        <w:t>, в том числе расположенных в объектах налогообложения»;</w:t>
      </w:r>
    </w:p>
    <w:p w:rsidR="005C7FEE" w:rsidRDefault="005C7FEE" w:rsidP="005C7FEE">
      <w:pPr>
        <w:jc w:val="both"/>
      </w:pPr>
      <w:r>
        <w:t xml:space="preserve">      1.2. Пункт </w:t>
      </w:r>
      <w:r>
        <w:rPr>
          <w:b/>
        </w:rPr>
        <w:t xml:space="preserve">7 </w:t>
      </w:r>
      <w:r>
        <w:t>решения</w:t>
      </w:r>
      <w:r>
        <w:rPr>
          <w:b/>
        </w:rPr>
        <w:t xml:space="preserve"> «Порядок и сроки уплаты налога» п</w:t>
      </w:r>
      <w:r>
        <w:t>ризнать утратившим силу;</w:t>
      </w:r>
    </w:p>
    <w:p w:rsidR="005C7FEE" w:rsidRDefault="005C7FEE" w:rsidP="005C7FEE">
      <w:pPr>
        <w:jc w:val="both"/>
      </w:pPr>
      <w:r>
        <w:t xml:space="preserve">      1.3. Строку 2 таблицы пункта 2 решения изложить в следующей редакции: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6765"/>
        <w:gridCol w:w="1905"/>
      </w:tblGrid>
      <w:tr w:rsidR="005C7FEE" w:rsidTr="005C7FEE">
        <w:trPr>
          <w:trHeight w:val="375"/>
        </w:trPr>
        <w:tc>
          <w:tcPr>
            <w:tcW w:w="720" w:type="dxa"/>
            <w:tcBorders>
              <w:top w:val="single" w:sz="4" w:space="0" w:color="auto"/>
              <w:left w:val="single" w:sz="4" w:space="0" w:color="auto"/>
              <w:bottom w:val="single" w:sz="4" w:space="0" w:color="auto"/>
              <w:right w:val="single" w:sz="4" w:space="0" w:color="auto"/>
            </w:tcBorders>
            <w:hideMark/>
          </w:tcPr>
          <w:p w:rsidR="005C7FEE" w:rsidRDefault="005C7FEE">
            <w:pPr>
              <w:spacing w:line="276" w:lineRule="auto"/>
              <w:ind w:left="-54"/>
              <w:jc w:val="both"/>
              <w:rPr>
                <w:lang w:eastAsia="en-US"/>
              </w:rPr>
            </w:pPr>
            <w:r>
              <w:t xml:space="preserve">№ </w:t>
            </w:r>
            <w:proofErr w:type="spellStart"/>
            <w:proofErr w:type="gramStart"/>
            <w:r>
              <w:t>п</w:t>
            </w:r>
            <w:proofErr w:type="spellEnd"/>
            <w:proofErr w:type="gramEnd"/>
            <w:r>
              <w:t>/</w:t>
            </w:r>
            <w:proofErr w:type="spellStart"/>
            <w:r>
              <w:t>п</w:t>
            </w:r>
            <w:proofErr w:type="spellEnd"/>
          </w:p>
        </w:tc>
        <w:tc>
          <w:tcPr>
            <w:tcW w:w="6765" w:type="dxa"/>
            <w:tcBorders>
              <w:top w:val="single" w:sz="4" w:space="0" w:color="auto"/>
              <w:left w:val="single" w:sz="4" w:space="0" w:color="auto"/>
              <w:bottom w:val="single" w:sz="4" w:space="0" w:color="auto"/>
              <w:right w:val="single" w:sz="4" w:space="0" w:color="auto"/>
            </w:tcBorders>
            <w:hideMark/>
          </w:tcPr>
          <w:p w:rsidR="005C7FEE" w:rsidRDefault="005C7FEE">
            <w:pPr>
              <w:spacing w:line="276" w:lineRule="auto"/>
              <w:ind w:left="-54"/>
              <w:jc w:val="both"/>
              <w:rPr>
                <w:lang w:eastAsia="en-US"/>
              </w:rPr>
            </w:pPr>
            <w:r>
              <w:t xml:space="preserve">                Объект налогообложения</w:t>
            </w:r>
          </w:p>
        </w:tc>
        <w:tc>
          <w:tcPr>
            <w:tcW w:w="1905" w:type="dxa"/>
            <w:tcBorders>
              <w:top w:val="single" w:sz="4" w:space="0" w:color="auto"/>
              <w:left w:val="single" w:sz="4" w:space="0" w:color="auto"/>
              <w:bottom w:val="single" w:sz="4" w:space="0" w:color="auto"/>
              <w:right w:val="single" w:sz="4" w:space="0" w:color="auto"/>
            </w:tcBorders>
            <w:hideMark/>
          </w:tcPr>
          <w:p w:rsidR="005C7FEE" w:rsidRDefault="005C7FEE">
            <w:pPr>
              <w:spacing w:line="276" w:lineRule="auto"/>
              <w:ind w:left="-54"/>
              <w:jc w:val="both"/>
              <w:rPr>
                <w:lang w:eastAsia="en-US"/>
              </w:rPr>
            </w:pPr>
            <w:r>
              <w:t>Налоговая ставка</w:t>
            </w:r>
            <w:proofErr w:type="gramStart"/>
            <w:r>
              <w:t xml:space="preserve"> (%)</w:t>
            </w:r>
            <w:proofErr w:type="gramEnd"/>
          </w:p>
        </w:tc>
      </w:tr>
      <w:tr w:rsidR="005C7FEE" w:rsidTr="005C7FEE">
        <w:trPr>
          <w:trHeight w:val="375"/>
        </w:trPr>
        <w:tc>
          <w:tcPr>
            <w:tcW w:w="720" w:type="dxa"/>
            <w:tcBorders>
              <w:top w:val="single" w:sz="4" w:space="0" w:color="auto"/>
              <w:left w:val="single" w:sz="4" w:space="0" w:color="auto"/>
              <w:bottom w:val="single" w:sz="4" w:space="0" w:color="auto"/>
              <w:right w:val="single" w:sz="4" w:space="0" w:color="auto"/>
            </w:tcBorders>
            <w:hideMark/>
          </w:tcPr>
          <w:p w:rsidR="005C7FEE" w:rsidRDefault="005C7FEE">
            <w:pPr>
              <w:spacing w:line="276" w:lineRule="auto"/>
              <w:ind w:left="-54"/>
              <w:jc w:val="both"/>
              <w:rPr>
                <w:lang w:eastAsia="en-US"/>
              </w:rPr>
            </w:pPr>
            <w:r>
              <w:t>2</w:t>
            </w:r>
          </w:p>
        </w:tc>
        <w:tc>
          <w:tcPr>
            <w:tcW w:w="6765" w:type="dxa"/>
            <w:tcBorders>
              <w:top w:val="single" w:sz="4" w:space="0" w:color="auto"/>
              <w:left w:val="single" w:sz="4" w:space="0" w:color="auto"/>
              <w:bottom w:val="single" w:sz="4" w:space="0" w:color="auto"/>
              <w:right w:val="single" w:sz="4" w:space="0" w:color="auto"/>
            </w:tcBorders>
            <w:hideMark/>
          </w:tcPr>
          <w:p w:rsidR="005C7FEE" w:rsidRDefault="005C7FEE">
            <w:pPr>
              <w:spacing w:line="276" w:lineRule="auto"/>
              <w:ind w:left="-54"/>
              <w:jc w:val="both"/>
              <w:rPr>
                <w:lang w:eastAsia="en-US"/>
              </w:rPr>
            </w:pPr>
            <w:r>
              <w:t>Объект налогообложения, кадастровая стоимость которого превышает 300 миллионов рублей</w:t>
            </w:r>
          </w:p>
        </w:tc>
        <w:tc>
          <w:tcPr>
            <w:tcW w:w="1905" w:type="dxa"/>
            <w:tcBorders>
              <w:top w:val="single" w:sz="4" w:space="0" w:color="auto"/>
              <w:left w:val="single" w:sz="4" w:space="0" w:color="auto"/>
              <w:bottom w:val="single" w:sz="4" w:space="0" w:color="auto"/>
              <w:right w:val="single" w:sz="4" w:space="0" w:color="auto"/>
            </w:tcBorders>
            <w:hideMark/>
          </w:tcPr>
          <w:p w:rsidR="005C7FEE" w:rsidRDefault="005C7FEE">
            <w:pPr>
              <w:spacing w:line="276" w:lineRule="auto"/>
              <w:jc w:val="both"/>
              <w:rPr>
                <w:lang w:eastAsia="en-US"/>
              </w:rPr>
            </w:pPr>
            <w:r>
              <w:t xml:space="preserve">     2</w:t>
            </w:r>
          </w:p>
        </w:tc>
      </w:tr>
    </w:tbl>
    <w:p w:rsidR="005C7FEE" w:rsidRDefault="005C7FEE" w:rsidP="005C7FEE">
      <w:pPr>
        <w:jc w:val="both"/>
        <w:rPr>
          <w:lang w:eastAsia="en-US"/>
        </w:rPr>
      </w:pPr>
      <w:r>
        <w:t>2. Опубликовать настоящее Решение в местном периодическом печатном издании «Лазурненский вестник» и разместить на официальном сайте администрации Лазурненского сельсовета http://lazurnensky.ru/.</w:t>
      </w:r>
    </w:p>
    <w:p w:rsidR="005C7FEE" w:rsidRDefault="005C7FEE" w:rsidP="005C7FEE">
      <w:pPr>
        <w:ind w:firstLine="709"/>
        <w:jc w:val="both"/>
      </w:pPr>
    </w:p>
    <w:p w:rsidR="005C7FEE" w:rsidRDefault="005C7FEE" w:rsidP="005C7FEE">
      <w:pPr>
        <w:jc w:val="both"/>
      </w:pPr>
      <w:r>
        <w:t>Председатель Совета депутатов                                         В.И.Транчукова</w:t>
      </w:r>
    </w:p>
    <w:p w:rsidR="005C7FEE" w:rsidRDefault="005C7FEE" w:rsidP="005C7FEE">
      <w:pPr>
        <w:jc w:val="both"/>
      </w:pPr>
      <w:r>
        <w:t>Глава сельсовета                                                                  А.С.Дементьев</w:t>
      </w:r>
    </w:p>
    <w:p w:rsidR="005C7FEE" w:rsidRPr="00B4211B" w:rsidRDefault="005C7FEE" w:rsidP="005C7FEE"/>
    <w:p w:rsidR="00A116E7" w:rsidRDefault="00A116E7" w:rsidP="00A116E7">
      <w:pPr>
        <w:ind w:left="426"/>
        <w:jc w:val="center"/>
        <w:rPr>
          <w:b/>
        </w:rPr>
      </w:pPr>
      <w:r>
        <w:rPr>
          <w:b/>
        </w:rPr>
        <w:t>РОССИЙСКАЯ ФЕДЕРАЦИЯ</w:t>
      </w:r>
    </w:p>
    <w:p w:rsidR="00A116E7" w:rsidRDefault="00A116E7" w:rsidP="00A116E7">
      <w:pPr>
        <w:ind w:left="426"/>
        <w:jc w:val="center"/>
        <w:rPr>
          <w:b/>
        </w:rPr>
      </w:pPr>
      <w:r>
        <w:rPr>
          <w:b/>
        </w:rPr>
        <w:t>ЛАЗУРНЕНСКИЙ СЕЛЬСКИЙ СОВЕТ ДЕПУТАТОВ</w:t>
      </w:r>
    </w:p>
    <w:p w:rsidR="00A116E7" w:rsidRDefault="00A116E7" w:rsidP="00A116E7">
      <w:pPr>
        <w:ind w:left="426"/>
        <w:jc w:val="center"/>
        <w:rPr>
          <w:b/>
        </w:rPr>
      </w:pPr>
      <w:r>
        <w:rPr>
          <w:b/>
        </w:rPr>
        <w:t>КОЗУЛЬСКОГО РАЙОНА</w:t>
      </w:r>
    </w:p>
    <w:p w:rsidR="00A116E7" w:rsidRDefault="00A116E7" w:rsidP="00A116E7">
      <w:pPr>
        <w:ind w:left="426"/>
        <w:jc w:val="center"/>
        <w:rPr>
          <w:b/>
        </w:rPr>
      </w:pPr>
      <w:r>
        <w:rPr>
          <w:b/>
        </w:rPr>
        <w:t>КРАСНОЯРСКОГО КРАЯ</w:t>
      </w:r>
    </w:p>
    <w:p w:rsidR="00A116E7" w:rsidRDefault="00A116E7" w:rsidP="00A116E7">
      <w:pPr>
        <w:ind w:left="426"/>
        <w:jc w:val="center"/>
      </w:pPr>
    </w:p>
    <w:p w:rsidR="00A116E7" w:rsidRDefault="00A116E7" w:rsidP="00A116E7">
      <w:pPr>
        <w:ind w:left="426"/>
        <w:jc w:val="center"/>
      </w:pPr>
      <w:r>
        <w:t>РЕШЕНИЕ</w:t>
      </w:r>
    </w:p>
    <w:p w:rsidR="00A116E7" w:rsidRDefault="00A116E7" w:rsidP="00A116E7">
      <w:pPr>
        <w:ind w:left="426"/>
        <w:jc w:val="center"/>
      </w:pPr>
    </w:p>
    <w:p w:rsidR="00A116E7" w:rsidRDefault="00A116E7" w:rsidP="00A116E7">
      <w:pPr>
        <w:tabs>
          <w:tab w:val="left" w:pos="1125"/>
          <w:tab w:val="center" w:pos="5102"/>
        </w:tabs>
        <w:ind w:left="426"/>
      </w:pPr>
      <w:r>
        <w:t xml:space="preserve"> 20 октября 2020 года                             п</w:t>
      </w:r>
      <w:proofErr w:type="gramStart"/>
      <w:r>
        <w:t>.Л</w:t>
      </w:r>
      <w:proofErr w:type="gramEnd"/>
      <w:r>
        <w:t xml:space="preserve">азурный                          № 09-39                         </w:t>
      </w:r>
    </w:p>
    <w:p w:rsidR="00A116E7" w:rsidRDefault="00A116E7" w:rsidP="00A116E7">
      <w:pPr>
        <w:ind w:left="426"/>
      </w:pPr>
    </w:p>
    <w:p w:rsidR="00A116E7" w:rsidRDefault="00A116E7" w:rsidP="00A116E7">
      <w:pPr>
        <w:ind w:left="426"/>
      </w:pPr>
      <w:r>
        <w:t>О прекращении досрочно полномочий депутата</w:t>
      </w:r>
    </w:p>
    <w:p w:rsidR="00A116E7" w:rsidRDefault="00A116E7" w:rsidP="00A116E7">
      <w:pPr>
        <w:ind w:left="426"/>
      </w:pPr>
      <w:r>
        <w:lastRenderedPageBreak/>
        <w:t xml:space="preserve">         </w:t>
      </w:r>
    </w:p>
    <w:p w:rsidR="00A116E7" w:rsidRDefault="00A116E7" w:rsidP="00A116E7">
      <w:pPr>
        <w:ind w:left="426"/>
      </w:pPr>
      <w:r>
        <w:t xml:space="preserve">                На основании части 7.1 статьи 40 Федерального закона от 06.10.2003 №131-ФЗ «Об общих принципах организации местного самоуправления в Российской Федерации», частью 4.2 статьи 12.1 Федерального закона от 25.12.2008 № 273-ФЗ «О противодействии коррупции», статьи 20  Устава Лазурненского сельсовета, Лазурненский сельский Совет депутатов РЕШИЛ:</w:t>
      </w:r>
    </w:p>
    <w:p w:rsidR="00A116E7" w:rsidRDefault="00A116E7" w:rsidP="00A116E7">
      <w:pPr>
        <w:ind w:left="426"/>
      </w:pPr>
      <w:r>
        <w:t xml:space="preserve">                  1.Прекратить досрочно полномочия депутата первого  избирательного округа </w:t>
      </w:r>
      <w:proofErr w:type="spellStart"/>
      <w:r>
        <w:t>Стальмаковой</w:t>
      </w:r>
      <w:proofErr w:type="spellEnd"/>
      <w:r>
        <w:t xml:space="preserve"> Ирины Николаевны.</w:t>
      </w:r>
    </w:p>
    <w:p w:rsidR="00A116E7" w:rsidRDefault="00A116E7" w:rsidP="00A116E7">
      <w:pPr>
        <w:ind w:left="426"/>
      </w:pPr>
      <w:r>
        <w:t xml:space="preserve">                   2.Опубликовать настоящее решение в периодическом печатном издании «Лазурненский вестник».</w:t>
      </w:r>
    </w:p>
    <w:p w:rsidR="00A116E7" w:rsidRDefault="00A116E7" w:rsidP="00A116E7">
      <w:pPr>
        <w:ind w:left="426"/>
      </w:pPr>
      <w:r>
        <w:t xml:space="preserve">                                                       </w:t>
      </w:r>
    </w:p>
    <w:p w:rsidR="00B4211B" w:rsidRDefault="00B4211B" w:rsidP="00B4211B">
      <w:pPr>
        <w:ind w:left="426"/>
      </w:pPr>
      <w:r>
        <w:t xml:space="preserve">Председатель  сельского Совета депутатов                     В.И.Транчукова                                                                                    </w:t>
      </w:r>
    </w:p>
    <w:p w:rsidR="00B4211B" w:rsidRDefault="00B4211B" w:rsidP="00B4211B">
      <w:pPr>
        <w:tabs>
          <w:tab w:val="left" w:pos="8255"/>
        </w:tabs>
        <w:ind w:left="426"/>
      </w:pPr>
    </w:p>
    <w:p w:rsidR="00585FA1" w:rsidRDefault="00585FA1" w:rsidP="00585FA1">
      <w:pPr>
        <w:pStyle w:val="a3"/>
        <w:rPr>
          <w:sz w:val="24"/>
          <w:szCs w:val="24"/>
        </w:rPr>
      </w:pPr>
      <w:r>
        <w:rPr>
          <w:sz w:val="24"/>
          <w:szCs w:val="24"/>
        </w:rPr>
        <w:t>РОССИЙСКАЯ ФЕДЕРАЦИЯ</w:t>
      </w:r>
    </w:p>
    <w:p w:rsidR="00585FA1" w:rsidRDefault="00585FA1" w:rsidP="00585FA1">
      <w:pPr>
        <w:pStyle w:val="a3"/>
        <w:rPr>
          <w:sz w:val="24"/>
          <w:szCs w:val="24"/>
        </w:rPr>
      </w:pPr>
      <w:r>
        <w:rPr>
          <w:sz w:val="24"/>
          <w:szCs w:val="24"/>
        </w:rPr>
        <w:t>ЛАЗУРНЕНСКИЙ СЕЛЬСКИЙ СОВЕТ ДЕПУТАТОВ</w:t>
      </w:r>
    </w:p>
    <w:p w:rsidR="00585FA1" w:rsidRPr="00585FA1" w:rsidRDefault="00585FA1" w:rsidP="00585FA1">
      <w:pPr>
        <w:jc w:val="center"/>
      </w:pPr>
      <w:r w:rsidRPr="00585FA1">
        <w:t>КОЗУЛЬСКОГО РАЙОНА</w:t>
      </w:r>
    </w:p>
    <w:p w:rsidR="00585FA1" w:rsidRPr="00585FA1" w:rsidRDefault="00585FA1" w:rsidP="00585FA1">
      <w:pPr>
        <w:jc w:val="center"/>
      </w:pPr>
      <w:r w:rsidRPr="00585FA1">
        <w:t xml:space="preserve"> КРАСНОЯРСКОГО КРАЯ</w:t>
      </w:r>
    </w:p>
    <w:p w:rsidR="00585FA1" w:rsidRDefault="00585FA1" w:rsidP="00585FA1">
      <w:pPr>
        <w:pStyle w:val="1"/>
        <w:rPr>
          <w:b/>
          <w:sz w:val="24"/>
        </w:rPr>
      </w:pPr>
    </w:p>
    <w:p w:rsidR="00585FA1" w:rsidRDefault="00585FA1" w:rsidP="00585FA1">
      <w:pPr>
        <w:pStyle w:val="1"/>
        <w:rPr>
          <w:b/>
          <w:sz w:val="24"/>
        </w:rPr>
      </w:pPr>
      <w:r>
        <w:rPr>
          <w:b/>
          <w:sz w:val="24"/>
        </w:rPr>
        <w:t xml:space="preserve"> </w:t>
      </w:r>
      <w:r>
        <w:rPr>
          <w:sz w:val="24"/>
        </w:rPr>
        <w:t xml:space="preserve">РЕШЕНИЕ </w:t>
      </w:r>
    </w:p>
    <w:tbl>
      <w:tblPr>
        <w:tblW w:w="0" w:type="auto"/>
        <w:tblLook w:val="04A0"/>
      </w:tblPr>
      <w:tblGrid>
        <w:gridCol w:w="3209"/>
        <w:gridCol w:w="3219"/>
        <w:gridCol w:w="3143"/>
      </w:tblGrid>
      <w:tr w:rsidR="00585FA1" w:rsidRPr="00585FA1" w:rsidTr="00585FA1">
        <w:tc>
          <w:tcPr>
            <w:tcW w:w="3209" w:type="dxa"/>
          </w:tcPr>
          <w:p w:rsidR="00585FA1" w:rsidRPr="00585FA1" w:rsidRDefault="00585FA1">
            <w:pPr>
              <w:pStyle w:val="af7"/>
              <w:ind w:firstLine="0"/>
              <w:jc w:val="left"/>
              <w:rPr>
                <w:rFonts w:ascii="Times New Roman" w:hAnsi="Times New Roman" w:cs="Times New Roman"/>
                <w:sz w:val="24"/>
                <w:szCs w:val="24"/>
              </w:rPr>
            </w:pPr>
          </w:p>
          <w:p w:rsidR="00585FA1" w:rsidRPr="00585FA1" w:rsidRDefault="00585FA1">
            <w:pPr>
              <w:pStyle w:val="af7"/>
              <w:ind w:firstLine="0"/>
              <w:jc w:val="left"/>
              <w:rPr>
                <w:rFonts w:ascii="Times New Roman" w:hAnsi="Times New Roman" w:cs="Times New Roman"/>
                <w:sz w:val="24"/>
                <w:szCs w:val="24"/>
              </w:rPr>
            </w:pPr>
            <w:r w:rsidRPr="00585FA1">
              <w:rPr>
                <w:rFonts w:ascii="Times New Roman" w:hAnsi="Times New Roman" w:cs="Times New Roman"/>
                <w:sz w:val="24"/>
                <w:szCs w:val="24"/>
              </w:rPr>
              <w:t>20 октября 2020 года</w:t>
            </w:r>
          </w:p>
        </w:tc>
        <w:tc>
          <w:tcPr>
            <w:tcW w:w="3220" w:type="dxa"/>
          </w:tcPr>
          <w:p w:rsidR="00585FA1" w:rsidRPr="00585FA1" w:rsidRDefault="00585FA1">
            <w:pPr>
              <w:pStyle w:val="af7"/>
              <w:ind w:firstLine="0"/>
              <w:jc w:val="center"/>
              <w:rPr>
                <w:rFonts w:ascii="Times New Roman" w:hAnsi="Times New Roman" w:cs="Times New Roman"/>
                <w:sz w:val="24"/>
                <w:szCs w:val="24"/>
              </w:rPr>
            </w:pPr>
          </w:p>
          <w:p w:rsidR="00585FA1" w:rsidRPr="00585FA1" w:rsidRDefault="00585FA1">
            <w:pPr>
              <w:pStyle w:val="af7"/>
              <w:ind w:firstLine="0"/>
              <w:jc w:val="center"/>
              <w:rPr>
                <w:rFonts w:ascii="Times New Roman" w:hAnsi="Times New Roman" w:cs="Times New Roman"/>
                <w:sz w:val="24"/>
                <w:szCs w:val="24"/>
              </w:rPr>
            </w:pPr>
            <w:r w:rsidRPr="00585FA1">
              <w:rPr>
                <w:rFonts w:ascii="Times New Roman" w:hAnsi="Times New Roman" w:cs="Times New Roman"/>
                <w:sz w:val="24"/>
                <w:szCs w:val="24"/>
              </w:rPr>
              <w:t>п</w:t>
            </w:r>
            <w:proofErr w:type="gramStart"/>
            <w:r w:rsidRPr="00585FA1">
              <w:rPr>
                <w:rFonts w:ascii="Times New Roman" w:hAnsi="Times New Roman" w:cs="Times New Roman"/>
                <w:sz w:val="24"/>
                <w:szCs w:val="24"/>
              </w:rPr>
              <w:t>.Л</w:t>
            </w:r>
            <w:proofErr w:type="gramEnd"/>
            <w:r w:rsidRPr="00585FA1">
              <w:rPr>
                <w:rFonts w:ascii="Times New Roman" w:hAnsi="Times New Roman" w:cs="Times New Roman"/>
                <w:sz w:val="24"/>
                <w:szCs w:val="24"/>
              </w:rPr>
              <w:t>азурный</w:t>
            </w:r>
          </w:p>
        </w:tc>
        <w:tc>
          <w:tcPr>
            <w:tcW w:w="3144" w:type="dxa"/>
          </w:tcPr>
          <w:p w:rsidR="00585FA1" w:rsidRPr="00585FA1" w:rsidRDefault="00585FA1">
            <w:pPr>
              <w:pStyle w:val="af7"/>
              <w:ind w:firstLine="0"/>
              <w:jc w:val="right"/>
              <w:rPr>
                <w:rFonts w:ascii="Times New Roman" w:hAnsi="Times New Roman" w:cs="Times New Roman"/>
                <w:sz w:val="24"/>
                <w:szCs w:val="24"/>
              </w:rPr>
            </w:pPr>
          </w:p>
          <w:p w:rsidR="00585FA1" w:rsidRPr="00585FA1" w:rsidRDefault="00585FA1">
            <w:pPr>
              <w:pStyle w:val="af7"/>
              <w:ind w:firstLine="0"/>
              <w:jc w:val="right"/>
              <w:rPr>
                <w:rFonts w:ascii="Times New Roman" w:hAnsi="Times New Roman" w:cs="Times New Roman"/>
                <w:sz w:val="24"/>
                <w:szCs w:val="24"/>
              </w:rPr>
            </w:pPr>
            <w:r w:rsidRPr="00585FA1">
              <w:rPr>
                <w:rFonts w:ascii="Times New Roman" w:hAnsi="Times New Roman" w:cs="Times New Roman"/>
                <w:sz w:val="24"/>
                <w:szCs w:val="24"/>
              </w:rPr>
              <w:t>№ 09-40</w:t>
            </w:r>
          </w:p>
        </w:tc>
      </w:tr>
    </w:tbl>
    <w:p w:rsidR="00585FA1" w:rsidRPr="00585FA1" w:rsidRDefault="00585FA1" w:rsidP="00585FA1">
      <w:pPr>
        <w:pStyle w:val="ConsPlusTitle"/>
        <w:widowControl/>
        <w:rPr>
          <w:rFonts w:ascii="Times New Roman" w:hAnsi="Times New Roman" w:cs="Times New Roman"/>
          <w:sz w:val="24"/>
          <w:szCs w:val="24"/>
        </w:rPr>
      </w:pPr>
      <w:bookmarkStart w:id="4" w:name="sub_1000"/>
    </w:p>
    <w:p w:rsidR="00585FA1" w:rsidRPr="00585FA1" w:rsidRDefault="00585FA1" w:rsidP="00585FA1">
      <w:pPr>
        <w:pStyle w:val="ConsPlusTitle"/>
        <w:widowControl/>
        <w:jc w:val="both"/>
        <w:rPr>
          <w:rFonts w:ascii="Times New Roman" w:hAnsi="Times New Roman" w:cs="Times New Roman"/>
          <w:sz w:val="24"/>
          <w:szCs w:val="24"/>
        </w:rPr>
      </w:pPr>
      <w:r w:rsidRPr="00585FA1">
        <w:rPr>
          <w:rFonts w:ascii="Times New Roman" w:hAnsi="Times New Roman" w:cs="Times New Roman"/>
          <w:b w:val="0"/>
          <w:sz w:val="24"/>
          <w:szCs w:val="24"/>
        </w:rPr>
        <w:t>О порядке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Лазурненского сельсовета</w:t>
      </w:r>
    </w:p>
    <w:p w:rsidR="00585FA1" w:rsidRPr="00585FA1" w:rsidRDefault="00585FA1" w:rsidP="00585FA1">
      <w:pPr>
        <w:rPr>
          <w:b/>
        </w:rPr>
      </w:pPr>
    </w:p>
    <w:p w:rsidR="00585FA1" w:rsidRDefault="00585FA1" w:rsidP="00585FA1">
      <w:pPr>
        <w:ind w:firstLine="709"/>
        <w:jc w:val="both"/>
      </w:pPr>
      <w:proofErr w:type="gramStart"/>
      <w:r>
        <w:t xml:space="preserve">В соответствии со ст.62 Бюджетного кодекса Российской Федерации,  </w:t>
      </w:r>
      <w:hyperlink r:id="rId17" w:history="1">
        <w:r>
          <w:rPr>
            <w:rStyle w:val="af6"/>
          </w:rPr>
          <w:t>статьи 17</w:t>
        </w:r>
      </w:hyperlink>
      <w:r>
        <w:t xml:space="preserve"> Федерального закона от 14 ноября 2002 года  № 161-ФЗ «О государственных и муниципальных унитарных предприятиях», с Федеральным Законом от 06.10.2003 года  № 131-ФЗ «Об общих принципах организации местного самоуправления в Российской Федерации», руководствуясь Уставом Лазурненского сельсовета Козульского района Красноярского края, Лазурненский  сельский Совет депутатов, РЕШИЛ:</w:t>
      </w:r>
      <w:proofErr w:type="gramEnd"/>
    </w:p>
    <w:p w:rsidR="00585FA1" w:rsidRDefault="00585FA1" w:rsidP="00585F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Установить, что муниципальные унитарные предприятия Лазурненского сельсовета ежегодно перечисляют в бюджет Лазурненского сельсовета Козульского района Красноярского края часть прибыли, остающейся в их распоряжении после уплаты налогов и иных обязательных платежей и подлежащей перечислению в бюджет Лазурненского сельсовета Козульского района Красноярского края, в размере, определенном решением Лазурненского сельского Совета депутатов Козульского района Красноярского края  на очередной финансовый год, по нормативу отчислений.</w:t>
      </w:r>
      <w:proofErr w:type="gramEnd"/>
    </w:p>
    <w:p w:rsidR="00585FA1" w:rsidRDefault="00585FA1" w:rsidP="00585F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Утвердить </w:t>
      </w:r>
      <w:hyperlink r:id="rId18" w:anchor="Par36" w:history="1">
        <w:r>
          <w:rPr>
            <w:rStyle w:val="af6"/>
            <w:sz w:val="24"/>
          </w:rPr>
          <w:t>Порядок</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определения размера части прибыли муниципальных унитарных предприятий</w:t>
      </w:r>
      <w:proofErr w:type="gramEnd"/>
      <w:r>
        <w:rPr>
          <w:rFonts w:ascii="Times New Roman" w:hAnsi="Times New Roman" w:cs="Times New Roman"/>
          <w:sz w:val="24"/>
          <w:szCs w:val="24"/>
        </w:rPr>
        <w:t xml:space="preserve"> Лазурненского сельсовета, остающейся после уплаты налогов и иных обязательных платежей и подлежащей перечислению в бюджет Лазурненского сельсовета согласно приложению.</w:t>
      </w:r>
    </w:p>
    <w:bookmarkEnd w:id="4"/>
    <w:p w:rsidR="00585FA1" w:rsidRDefault="00585FA1" w:rsidP="00585FA1">
      <w:pPr>
        <w:pStyle w:val="ae"/>
        <w:ind w:firstLine="567"/>
      </w:pPr>
      <w:r>
        <w:t>3. Решение  вступает в силу со дня его опубликования в средстве массовой информации «Лазурненский вестник» и подлежит размещению на официальном сайте администрации</w:t>
      </w:r>
      <w:r w:rsidR="009F3D2E">
        <w:t>.</w:t>
      </w:r>
    </w:p>
    <w:tbl>
      <w:tblPr>
        <w:tblW w:w="0" w:type="auto"/>
        <w:tblBorders>
          <w:insideH w:val="single" w:sz="4" w:space="0" w:color="000000"/>
        </w:tblBorders>
        <w:tblLook w:val="04A0"/>
      </w:tblPr>
      <w:tblGrid>
        <w:gridCol w:w="4822"/>
        <w:gridCol w:w="4467"/>
      </w:tblGrid>
      <w:tr w:rsidR="00585FA1" w:rsidTr="00585FA1">
        <w:trPr>
          <w:trHeight w:val="2010"/>
        </w:trPr>
        <w:tc>
          <w:tcPr>
            <w:tcW w:w="4822" w:type="dxa"/>
          </w:tcPr>
          <w:p w:rsidR="00585FA1" w:rsidRDefault="00585FA1">
            <w:pPr>
              <w:pStyle w:val="ae"/>
              <w:ind w:firstLine="0"/>
              <w:rPr>
                <w:bCs/>
                <w:iCs/>
                <w:lang w:eastAsia="en-US"/>
              </w:rPr>
            </w:pPr>
            <w:r>
              <w:rPr>
                <w:bCs/>
                <w:iCs/>
                <w:lang w:eastAsia="en-US"/>
              </w:rPr>
              <w:lastRenderedPageBreak/>
              <w:t xml:space="preserve">Председатель </w:t>
            </w:r>
            <w:proofErr w:type="gramStart"/>
            <w:r>
              <w:rPr>
                <w:bCs/>
                <w:iCs/>
                <w:lang w:eastAsia="en-US"/>
              </w:rPr>
              <w:t>сельского</w:t>
            </w:r>
            <w:proofErr w:type="gramEnd"/>
            <w:r>
              <w:rPr>
                <w:bCs/>
                <w:iCs/>
                <w:lang w:eastAsia="en-US"/>
              </w:rPr>
              <w:t xml:space="preserve"> </w:t>
            </w:r>
          </w:p>
          <w:p w:rsidR="00585FA1" w:rsidRDefault="00585FA1">
            <w:pPr>
              <w:pStyle w:val="ae"/>
              <w:ind w:firstLine="0"/>
              <w:rPr>
                <w:bCs/>
                <w:iCs/>
                <w:lang w:eastAsia="en-US"/>
              </w:rPr>
            </w:pPr>
            <w:r>
              <w:rPr>
                <w:bCs/>
                <w:iCs/>
                <w:lang w:eastAsia="en-US"/>
              </w:rPr>
              <w:t xml:space="preserve">Совета депутатов </w:t>
            </w:r>
          </w:p>
          <w:p w:rsidR="00585FA1" w:rsidRDefault="00585FA1">
            <w:pPr>
              <w:pStyle w:val="ae"/>
              <w:rPr>
                <w:bCs/>
                <w:iCs/>
                <w:lang w:eastAsia="en-US"/>
              </w:rPr>
            </w:pPr>
          </w:p>
          <w:p w:rsidR="00585FA1" w:rsidRDefault="00585FA1">
            <w:pPr>
              <w:pStyle w:val="ae"/>
              <w:ind w:firstLine="0"/>
              <w:rPr>
                <w:bCs/>
                <w:iCs/>
                <w:lang w:eastAsia="en-US"/>
              </w:rPr>
            </w:pPr>
            <w:proofErr w:type="spellStart"/>
            <w:r>
              <w:rPr>
                <w:bCs/>
                <w:iCs/>
                <w:lang w:eastAsia="en-US"/>
              </w:rPr>
              <w:t>__________________В.И.Транчукова</w:t>
            </w:r>
            <w:proofErr w:type="spellEnd"/>
          </w:p>
          <w:p w:rsidR="00585FA1" w:rsidRDefault="00585FA1">
            <w:pPr>
              <w:pStyle w:val="ae"/>
              <w:rPr>
                <w:bCs/>
                <w:iCs/>
                <w:lang w:eastAsia="en-US"/>
              </w:rPr>
            </w:pPr>
            <w:r>
              <w:rPr>
                <w:bCs/>
                <w:iCs/>
                <w:lang w:eastAsia="en-US"/>
              </w:rPr>
              <w:t xml:space="preserve">                                         </w:t>
            </w:r>
          </w:p>
        </w:tc>
        <w:tc>
          <w:tcPr>
            <w:tcW w:w="4467" w:type="dxa"/>
          </w:tcPr>
          <w:p w:rsidR="00585FA1" w:rsidRDefault="00585FA1">
            <w:pPr>
              <w:pStyle w:val="ae"/>
              <w:ind w:firstLine="0"/>
              <w:rPr>
                <w:bCs/>
                <w:iCs/>
                <w:lang w:eastAsia="en-US"/>
              </w:rPr>
            </w:pPr>
            <w:r>
              <w:rPr>
                <w:bCs/>
                <w:iCs/>
                <w:lang w:eastAsia="en-US"/>
              </w:rPr>
              <w:t xml:space="preserve"> Глава  сельсовета</w:t>
            </w:r>
          </w:p>
          <w:p w:rsidR="00585FA1" w:rsidRDefault="00585FA1">
            <w:pPr>
              <w:pStyle w:val="ae"/>
              <w:rPr>
                <w:bCs/>
                <w:iCs/>
                <w:lang w:eastAsia="en-US"/>
              </w:rPr>
            </w:pPr>
          </w:p>
          <w:p w:rsidR="00585FA1" w:rsidRDefault="00585FA1">
            <w:pPr>
              <w:pStyle w:val="ae"/>
              <w:rPr>
                <w:bCs/>
                <w:iCs/>
                <w:lang w:eastAsia="en-US"/>
              </w:rPr>
            </w:pPr>
          </w:p>
          <w:p w:rsidR="00585FA1" w:rsidRDefault="00585FA1">
            <w:pPr>
              <w:pStyle w:val="ae"/>
              <w:ind w:firstLine="0"/>
              <w:rPr>
                <w:bCs/>
                <w:iCs/>
                <w:lang w:eastAsia="en-US"/>
              </w:rPr>
            </w:pPr>
            <w:r>
              <w:rPr>
                <w:bCs/>
                <w:iCs/>
                <w:lang w:eastAsia="en-US"/>
              </w:rPr>
              <w:t xml:space="preserve">________________ А.С.Дементьев  </w:t>
            </w:r>
          </w:p>
        </w:tc>
      </w:tr>
    </w:tbl>
    <w:p w:rsidR="00585FA1" w:rsidRDefault="00585FA1" w:rsidP="00585FA1">
      <w:pPr>
        <w:jc w:val="right"/>
      </w:pPr>
      <w:r>
        <w:t>Приложение к решению</w:t>
      </w:r>
    </w:p>
    <w:p w:rsidR="00585FA1" w:rsidRDefault="00585FA1" w:rsidP="00585FA1">
      <w:pPr>
        <w:ind w:firstLine="5103"/>
        <w:jc w:val="right"/>
      </w:pPr>
      <w:r>
        <w:t>Лазурненского сельского Совета</w:t>
      </w:r>
    </w:p>
    <w:p w:rsidR="00585FA1" w:rsidRDefault="00585FA1" w:rsidP="00585FA1">
      <w:pPr>
        <w:ind w:firstLine="5103"/>
        <w:jc w:val="right"/>
      </w:pPr>
      <w:r>
        <w:t>депутатов от 20.10.2020 № 09-40</w:t>
      </w:r>
    </w:p>
    <w:p w:rsidR="00585FA1" w:rsidRDefault="00585FA1" w:rsidP="00585FA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585FA1" w:rsidRDefault="00585FA1" w:rsidP="00585FA1">
      <w:pPr>
        <w:pStyle w:val="ConsPlusNormal"/>
        <w:jc w:val="right"/>
        <w:rPr>
          <w:rFonts w:ascii="Times New Roman" w:hAnsi="Times New Roman" w:cs="Times New Roman"/>
          <w:sz w:val="24"/>
          <w:szCs w:val="24"/>
        </w:rPr>
      </w:pPr>
    </w:p>
    <w:p w:rsidR="00585FA1" w:rsidRDefault="00585FA1" w:rsidP="00585FA1">
      <w:pPr>
        <w:pStyle w:val="ConsPlusNormal"/>
        <w:jc w:val="center"/>
        <w:rPr>
          <w:rFonts w:ascii="Times New Roman" w:hAnsi="Times New Roman" w:cs="Times New Roman"/>
          <w:b/>
          <w:bCs/>
          <w:sz w:val="24"/>
          <w:szCs w:val="24"/>
        </w:rPr>
      </w:pPr>
      <w:bookmarkStart w:id="5" w:name="Par36"/>
      <w:bookmarkEnd w:id="5"/>
      <w:r>
        <w:rPr>
          <w:rFonts w:ascii="Times New Roman" w:hAnsi="Times New Roman" w:cs="Times New Roman"/>
          <w:b/>
          <w:bCs/>
          <w:sz w:val="24"/>
          <w:szCs w:val="24"/>
        </w:rPr>
        <w:t>ПОРЯДОК</w:t>
      </w:r>
    </w:p>
    <w:p w:rsidR="00585FA1" w:rsidRDefault="00585FA1" w:rsidP="00585FA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определения размера части прибыли </w:t>
      </w:r>
      <w:r>
        <w:rPr>
          <w:rFonts w:ascii="Times New Roman" w:hAnsi="Times New Roman" w:cs="Times New Roman"/>
          <w:b/>
          <w:sz w:val="24"/>
          <w:szCs w:val="24"/>
        </w:rPr>
        <w:t>муниципальных унитарных предприятий Лазурненского сельсовета</w:t>
      </w:r>
      <w:r>
        <w:rPr>
          <w:rFonts w:ascii="Times New Roman" w:hAnsi="Times New Roman" w:cs="Times New Roman"/>
          <w:b/>
          <w:bCs/>
          <w:sz w:val="24"/>
          <w:szCs w:val="24"/>
        </w:rPr>
        <w:t>, остающейся после уплаты налогов и иных обязательных платежей и подлежащей перечислению</w:t>
      </w:r>
    </w:p>
    <w:p w:rsidR="00585FA1" w:rsidRDefault="00585FA1" w:rsidP="00585FA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в бюджет </w:t>
      </w:r>
      <w:r>
        <w:rPr>
          <w:rFonts w:ascii="Times New Roman" w:hAnsi="Times New Roman" w:cs="Times New Roman"/>
          <w:b/>
          <w:sz w:val="24"/>
          <w:szCs w:val="24"/>
        </w:rPr>
        <w:t>Лазурненского сельсовета</w:t>
      </w:r>
    </w:p>
    <w:p w:rsidR="00585FA1" w:rsidRDefault="00585FA1" w:rsidP="00585FA1">
      <w:pPr>
        <w:pStyle w:val="ConsPlusNormal"/>
        <w:jc w:val="both"/>
        <w:rPr>
          <w:rFonts w:ascii="Times New Roman" w:hAnsi="Times New Roman" w:cs="Times New Roman"/>
          <w:bCs/>
          <w:sz w:val="24"/>
          <w:szCs w:val="24"/>
        </w:rPr>
      </w:pPr>
    </w:p>
    <w:p w:rsidR="00585FA1" w:rsidRDefault="00585FA1" w:rsidP="00585F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Настоящий Порядок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Лазурненского сельсовета  (далее - Порядок), разработан в соответствии со </w:t>
      </w:r>
      <w:hyperlink r:id="rId19" w:history="1">
        <w:r>
          <w:rPr>
            <w:rStyle w:val="af6"/>
            <w:sz w:val="24"/>
          </w:rPr>
          <w:t>статьей 62</w:t>
        </w:r>
      </w:hyperlink>
      <w:r>
        <w:rPr>
          <w:rFonts w:ascii="Times New Roman" w:hAnsi="Times New Roman" w:cs="Times New Roman"/>
          <w:sz w:val="24"/>
          <w:szCs w:val="24"/>
        </w:rPr>
        <w:t xml:space="preserve"> Бюджетного кодекса Российской Федерации, </w:t>
      </w:r>
      <w:hyperlink r:id="rId20" w:history="1">
        <w:r>
          <w:rPr>
            <w:rStyle w:val="af6"/>
            <w:sz w:val="24"/>
          </w:rPr>
          <w:t>статьей 17</w:t>
        </w:r>
      </w:hyperlink>
      <w:r>
        <w:rPr>
          <w:rFonts w:ascii="Times New Roman" w:hAnsi="Times New Roman" w:cs="Times New Roman"/>
          <w:sz w:val="24"/>
          <w:szCs w:val="24"/>
        </w:rPr>
        <w:t xml:space="preserve"> Федерального закона от 14 ноября 2002 года № 161-ФЗ «О государственных и муниципальных унитарных предприятиях», </w:t>
      </w:r>
      <w:hyperlink r:id="rId21" w:history="1">
        <w:r>
          <w:rPr>
            <w:rStyle w:val="af6"/>
            <w:sz w:val="24"/>
          </w:rPr>
          <w:t>статьей 55</w:t>
        </w:r>
      </w:hyperlink>
      <w:r>
        <w:rPr>
          <w:rFonts w:ascii="Times New Roman" w:hAnsi="Times New Roman" w:cs="Times New Roman"/>
          <w:sz w:val="24"/>
          <w:szCs w:val="24"/>
        </w:rPr>
        <w:t xml:space="preserve"> Федерального закона от 6 октября 2003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года  № 131-ФЗ «Об общих принципах организации местного самоуправления в Российской Федерации», в целях реализации муниципальным образованием Лазурненский сельсовет Козульского района Красноярского края прав собственника имущества муниципальных унитарных предприятий на получение части прибыли муниципальных унитарных предприятий, остающейся после уплаты налогов и иных обязательных платежей, от использования имущества, находящегося в хозяйственном ведении таких предприятий.</w:t>
      </w:r>
      <w:proofErr w:type="gramEnd"/>
    </w:p>
    <w:p w:rsidR="00585FA1" w:rsidRDefault="00585FA1" w:rsidP="00585F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Муниципальные унитарные предприятия (далее - предприятия) ежегодно в срок до 1 июля года, следующего за отчетным финансовым годом, перечисляют в бюджет Лазурненского сельсовета в соответствии с бюджетной классификацией Российской Федерации часть прибыли, оставшуюся в их распоряжении после уплаты налогов и иных обязательных платежей и рассчитанную по форме согласно </w:t>
      </w:r>
      <w:hyperlink r:id="rId22" w:anchor="Par87" w:history="1">
        <w:r>
          <w:rPr>
            <w:rStyle w:val="af6"/>
            <w:sz w:val="24"/>
          </w:rPr>
          <w:t>приложению</w:t>
        </w:r>
      </w:hyperlink>
      <w:r>
        <w:rPr>
          <w:rFonts w:ascii="Times New Roman" w:hAnsi="Times New Roman" w:cs="Times New Roman"/>
          <w:sz w:val="24"/>
          <w:szCs w:val="24"/>
        </w:rPr>
        <w:t xml:space="preserve"> к настоящему Порядку.</w:t>
      </w:r>
      <w:proofErr w:type="gramEnd"/>
    </w:p>
    <w:p w:rsidR="00585FA1" w:rsidRDefault="00585FA1" w:rsidP="00585F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Расчет части прибыли предприятия, подлежащей перечислению в бюджет Лазурненского сельсовета (далее - часть прибыли), осуществляется предприятием самостоятельно на основании данных годовой бухгалтерской отчетности путем умножения суммы полученной чистой прибыли предприятия за отчетный финансовый год на норматив отчисления, установленный решением Лазурненского сельского Совета депутатов о бюджете на очередной финансовый год в виде процента (далее - норматив отчисления).</w:t>
      </w:r>
      <w:proofErr w:type="gramEnd"/>
    </w:p>
    <w:p w:rsidR="00585FA1" w:rsidRDefault="00585FA1" w:rsidP="00585F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Расчет части прибыли представляется предприятием главному администратору (администратору) доходов бюджета Лазурненского сельсовета от поступления части прибыли предприятий, остающейся в их распоряжении после уплаты налогов и иных обязательных платежей (далее - администратор доходов), не позднее 10 рабочих дней после представления бухгалтерской отчетности предприятия в налоговый орган.</w:t>
      </w:r>
      <w:proofErr w:type="gramEnd"/>
    </w:p>
    <w:p w:rsidR="00585FA1" w:rsidRDefault="00585FA1" w:rsidP="00585F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Администратор доходов представляет в бухгалтерию администрации Лазурненского сельсовета в срок, установленный муниципальным правовым актом </w:t>
      </w:r>
      <w:r>
        <w:rPr>
          <w:rFonts w:ascii="Times New Roman" w:hAnsi="Times New Roman" w:cs="Times New Roman"/>
          <w:sz w:val="24"/>
          <w:szCs w:val="24"/>
        </w:rPr>
        <w:lastRenderedPageBreak/>
        <w:t>администрации Лазурненского сельсовета  о подготовке проекта решения о бюджете на очередной финансовый год, предложения по объему поступлений в бюджет Лазурненского сельсовета части прибыли.</w:t>
      </w:r>
    </w:p>
    <w:p w:rsidR="00585FA1" w:rsidRDefault="00585FA1" w:rsidP="00585F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Администратор доходов осуществляет учет и контроль правильности исчисления и своевременности уплаты в бюджет Лазурненского сельсовета  предприятиями части прибыли.</w:t>
      </w:r>
    </w:p>
    <w:p w:rsidR="00585FA1" w:rsidRDefault="00585FA1" w:rsidP="00585F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Лазурненским сельским Советом депутатов может быть принято решение о предоставлении отсрочки уплаты части прибыли, о снижении норматива отчисления части прибыли, об освобождении предприятия от обязанности по уплате части прибыли в бюджет Лазурненского сельсовета.</w:t>
      </w:r>
    </w:p>
    <w:p w:rsidR="00585FA1" w:rsidRDefault="00585FA1" w:rsidP="00585F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Отсрочка уплаты части прибыли в бюджет Лазурненского сельсовета предоставляется в связи с отсутствием или недостаточностью денежных средств у предприятия для своевременного перечисления платежа в бюджет сельсовета.</w:t>
      </w:r>
    </w:p>
    <w:p w:rsidR="00585FA1" w:rsidRDefault="00585FA1" w:rsidP="00585F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Предприятие для принятия решения о предоставлении отсрочки уплаты части прибыли, о снижении норматива отчисления части прибыли, об освобождении предприятия от обязанности по уплате части прибыли в бюджет Лазурненского сельсовета в срок до 1 мая года, следующего за отчетным финансовым годом, направляет администратору доходов ходатайство, финансово-экономическое обоснование, бухгалтерскую отчетность за отчетный период, </w:t>
      </w:r>
      <w:hyperlink r:id="rId23" w:anchor="Par87" w:history="1">
        <w:r>
          <w:rPr>
            <w:rStyle w:val="af6"/>
            <w:sz w:val="24"/>
          </w:rPr>
          <w:t>расчет</w:t>
        </w:r>
      </w:hyperlink>
      <w:r>
        <w:rPr>
          <w:rFonts w:ascii="Times New Roman" w:hAnsi="Times New Roman" w:cs="Times New Roman"/>
          <w:sz w:val="24"/>
          <w:szCs w:val="24"/>
        </w:rPr>
        <w:t xml:space="preserve"> части прибыли в соответствии с приложением к настоящему</w:t>
      </w:r>
      <w:proofErr w:type="gramEnd"/>
      <w:r>
        <w:rPr>
          <w:rFonts w:ascii="Times New Roman" w:hAnsi="Times New Roman" w:cs="Times New Roman"/>
          <w:sz w:val="24"/>
          <w:szCs w:val="24"/>
        </w:rPr>
        <w:t xml:space="preserve"> Порядку и иные документы, обосновывающие необходимость принятия указанного решения.</w:t>
      </w:r>
    </w:p>
    <w:p w:rsidR="00585FA1" w:rsidRDefault="00585FA1" w:rsidP="00585F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Решение о предоставлении отсрочки уплаты части прибыли, о снижении норматива отчисления части прибыли, об освобождении предприятия от обязанности по уплате части прибыли в бюджет Лазурненского сельсовета за отчетный финансовый год может быть принято до 1 июля текущего финансового года.</w:t>
      </w:r>
    </w:p>
    <w:p w:rsidR="00585FA1" w:rsidRDefault="00585FA1" w:rsidP="00585F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Руководители предприятий несут ответственность за достоверность данных о результатах финансово-хозяйственной деятельности, своевременное представление отчетности, правильное исчисление и своевременное перечисление части прибыли предприятий, подлежащей перечислению в бюджет Лазурненского сельсовета, в порядке, предусмотренном федеральным законодательством, муниципальными правовыми актами и трудовым договором.</w:t>
      </w:r>
    </w:p>
    <w:p w:rsidR="00585FA1" w:rsidRDefault="00585FA1" w:rsidP="00585FA1">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w:t>
      </w:r>
    </w:p>
    <w:p w:rsidR="00585FA1" w:rsidRDefault="00585FA1" w:rsidP="00585FA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Порядку определения размера части </w:t>
      </w:r>
    </w:p>
    <w:p w:rsidR="00585FA1" w:rsidRDefault="00585FA1" w:rsidP="00585FA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прибыли </w:t>
      </w:r>
      <w:proofErr w:type="gramStart"/>
      <w:r>
        <w:rPr>
          <w:rFonts w:ascii="Times New Roman" w:hAnsi="Times New Roman" w:cs="Times New Roman"/>
          <w:sz w:val="24"/>
          <w:szCs w:val="24"/>
        </w:rPr>
        <w:t>муниципальных</w:t>
      </w:r>
      <w:proofErr w:type="gramEnd"/>
      <w:r>
        <w:rPr>
          <w:rFonts w:ascii="Times New Roman" w:hAnsi="Times New Roman" w:cs="Times New Roman"/>
          <w:sz w:val="24"/>
          <w:szCs w:val="24"/>
        </w:rPr>
        <w:t xml:space="preserve"> унитарных </w:t>
      </w:r>
    </w:p>
    <w:p w:rsidR="00585FA1" w:rsidRDefault="00585FA1" w:rsidP="00585FA1">
      <w:pPr>
        <w:pStyle w:val="ConsPlusNormal"/>
        <w:jc w:val="right"/>
        <w:rPr>
          <w:rFonts w:ascii="Times New Roman" w:hAnsi="Times New Roman" w:cs="Times New Roman"/>
          <w:sz w:val="24"/>
          <w:szCs w:val="24"/>
        </w:rPr>
      </w:pPr>
      <w:r>
        <w:rPr>
          <w:rFonts w:ascii="Times New Roman" w:hAnsi="Times New Roman" w:cs="Times New Roman"/>
          <w:sz w:val="24"/>
          <w:szCs w:val="24"/>
        </w:rPr>
        <w:t>предприятий, остающейся после уплаты</w:t>
      </w:r>
    </w:p>
    <w:p w:rsidR="00585FA1" w:rsidRDefault="00585FA1" w:rsidP="00585FA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налогов и иных обязательных платежей </w:t>
      </w:r>
    </w:p>
    <w:p w:rsidR="00585FA1" w:rsidRDefault="00585FA1" w:rsidP="00585FA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подлежащей</w:t>
      </w:r>
      <w:proofErr w:type="gramEnd"/>
      <w:r>
        <w:rPr>
          <w:rFonts w:ascii="Times New Roman" w:hAnsi="Times New Roman" w:cs="Times New Roman"/>
          <w:sz w:val="24"/>
          <w:szCs w:val="24"/>
        </w:rPr>
        <w:t xml:space="preserve"> перечислению в бюджет</w:t>
      </w:r>
    </w:p>
    <w:p w:rsidR="00585FA1" w:rsidRDefault="00585FA1" w:rsidP="00585FA1">
      <w:pPr>
        <w:pStyle w:val="ConsPlusNormal"/>
        <w:jc w:val="right"/>
        <w:rPr>
          <w:rFonts w:ascii="Times New Roman" w:eastAsia="Calibri" w:hAnsi="Times New Roman" w:cs="Times New Roman"/>
          <w:sz w:val="24"/>
          <w:szCs w:val="24"/>
        </w:rPr>
      </w:pPr>
      <w:bookmarkStart w:id="6" w:name="Par87"/>
      <w:bookmarkEnd w:id="6"/>
      <w:r>
        <w:rPr>
          <w:rFonts w:ascii="Times New Roman" w:hAnsi="Times New Roman" w:cs="Times New Roman"/>
          <w:sz w:val="24"/>
          <w:szCs w:val="24"/>
        </w:rPr>
        <w:t>Лазурненского сельсовета</w:t>
      </w:r>
    </w:p>
    <w:p w:rsidR="00585FA1" w:rsidRDefault="00585FA1" w:rsidP="00585FA1">
      <w:pPr>
        <w:pStyle w:val="ConsPlusNormal"/>
        <w:jc w:val="center"/>
        <w:rPr>
          <w:rFonts w:ascii="Times New Roman" w:hAnsi="Times New Roman" w:cs="Times New Roman"/>
          <w:sz w:val="24"/>
          <w:szCs w:val="24"/>
        </w:rPr>
      </w:pPr>
    </w:p>
    <w:p w:rsidR="00585FA1" w:rsidRDefault="00585FA1" w:rsidP="00585FA1">
      <w:pPr>
        <w:pStyle w:val="ConsPlusNormal"/>
        <w:jc w:val="center"/>
        <w:rPr>
          <w:rFonts w:ascii="Times New Roman" w:hAnsi="Times New Roman" w:cs="Times New Roman"/>
          <w:sz w:val="24"/>
          <w:szCs w:val="24"/>
        </w:rPr>
      </w:pPr>
      <w:r>
        <w:rPr>
          <w:rFonts w:ascii="Times New Roman" w:hAnsi="Times New Roman" w:cs="Times New Roman"/>
          <w:sz w:val="24"/>
          <w:szCs w:val="24"/>
        </w:rPr>
        <w:t>РАСЧЕТ</w:t>
      </w:r>
    </w:p>
    <w:p w:rsidR="00585FA1" w:rsidRDefault="00585FA1" w:rsidP="00585FA1">
      <w:pPr>
        <w:pStyle w:val="ConsPlusNormal"/>
        <w:jc w:val="center"/>
        <w:rPr>
          <w:rFonts w:ascii="Times New Roman" w:hAnsi="Times New Roman" w:cs="Times New Roman"/>
          <w:sz w:val="24"/>
          <w:szCs w:val="24"/>
        </w:rPr>
      </w:pPr>
      <w:r>
        <w:rPr>
          <w:rFonts w:ascii="Times New Roman" w:hAnsi="Times New Roman" w:cs="Times New Roman"/>
          <w:sz w:val="24"/>
          <w:szCs w:val="24"/>
        </w:rPr>
        <w:t>части прибыли муниципального унитарного предприятия</w:t>
      </w:r>
    </w:p>
    <w:p w:rsidR="00585FA1" w:rsidRDefault="00585FA1" w:rsidP="00585FA1">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585FA1" w:rsidRDefault="00585FA1" w:rsidP="00585FA1">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предприятия)</w:t>
      </w:r>
    </w:p>
    <w:p w:rsidR="00585FA1" w:rsidRDefault="00585FA1" w:rsidP="00585FA1">
      <w:pPr>
        <w:pStyle w:val="ConsPlusNormal"/>
        <w:jc w:val="center"/>
        <w:rPr>
          <w:rFonts w:ascii="Times New Roman" w:hAnsi="Times New Roman" w:cs="Times New Roman"/>
          <w:sz w:val="24"/>
          <w:szCs w:val="24"/>
        </w:rPr>
      </w:pPr>
    </w:p>
    <w:p w:rsidR="00585FA1" w:rsidRDefault="00585FA1" w:rsidP="00585FA1">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подлежащей</w:t>
      </w:r>
      <w:proofErr w:type="gramEnd"/>
      <w:r>
        <w:rPr>
          <w:rFonts w:ascii="Times New Roman" w:hAnsi="Times New Roman" w:cs="Times New Roman"/>
          <w:sz w:val="24"/>
          <w:szCs w:val="24"/>
        </w:rPr>
        <w:t xml:space="preserve"> перечислению в бюджет Лазурненского сельсовета, </w:t>
      </w:r>
    </w:p>
    <w:p w:rsidR="00585FA1" w:rsidRDefault="00585FA1" w:rsidP="00585FA1">
      <w:pPr>
        <w:pStyle w:val="ConsPlusNormal"/>
        <w:jc w:val="center"/>
        <w:rPr>
          <w:rFonts w:ascii="Times New Roman" w:hAnsi="Times New Roman" w:cs="Times New Roman"/>
          <w:sz w:val="24"/>
          <w:szCs w:val="24"/>
        </w:rPr>
      </w:pPr>
      <w:r>
        <w:rPr>
          <w:rFonts w:ascii="Times New Roman" w:hAnsi="Times New Roman" w:cs="Times New Roman"/>
          <w:sz w:val="24"/>
          <w:szCs w:val="24"/>
        </w:rPr>
        <w:t>за _____ год</w:t>
      </w:r>
    </w:p>
    <w:tbl>
      <w:tblPr>
        <w:tblW w:w="9630" w:type="dxa"/>
        <w:tblInd w:w="5" w:type="dxa"/>
        <w:tblLayout w:type="fixed"/>
        <w:tblCellMar>
          <w:top w:w="75" w:type="dxa"/>
          <w:left w:w="0" w:type="dxa"/>
          <w:bottom w:w="75" w:type="dxa"/>
          <w:right w:w="0" w:type="dxa"/>
        </w:tblCellMar>
        <w:tblLook w:val="04A0"/>
      </w:tblPr>
      <w:tblGrid>
        <w:gridCol w:w="567"/>
        <w:gridCol w:w="6374"/>
        <w:gridCol w:w="1133"/>
        <w:gridCol w:w="1556"/>
      </w:tblGrid>
      <w:tr w:rsidR="00585FA1" w:rsidTr="00585FA1">
        <w:tc>
          <w:tcPr>
            <w:tcW w:w="567"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379"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rPr>
                <w:rFonts w:ascii="Times New Roman" w:hAnsi="Times New Roman" w:cs="Times New Roman"/>
                <w:sz w:val="24"/>
                <w:szCs w:val="24"/>
              </w:rPr>
            </w:pPr>
            <w:r>
              <w:rPr>
                <w:rFonts w:ascii="Times New Roman" w:hAnsi="Times New Roman" w:cs="Times New Roman"/>
                <w:sz w:val="24"/>
                <w:szCs w:val="24"/>
              </w:rPr>
              <w:t>Показатели</w:t>
            </w:r>
          </w:p>
        </w:tc>
        <w:tc>
          <w:tcPr>
            <w:tcW w:w="1134"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585FA1" w:rsidRDefault="00585FA1">
            <w:pPr>
              <w:pStyle w:val="ConsPlusNormal"/>
              <w:jc w:val="center"/>
              <w:rPr>
                <w:rFonts w:ascii="Times New Roman" w:hAnsi="Times New Roman" w:cs="Times New Roman"/>
                <w:sz w:val="24"/>
                <w:szCs w:val="24"/>
              </w:rPr>
            </w:pPr>
            <w:r>
              <w:rPr>
                <w:rFonts w:ascii="Times New Roman" w:hAnsi="Times New Roman" w:cs="Times New Roman"/>
                <w:sz w:val="24"/>
                <w:szCs w:val="24"/>
              </w:rPr>
              <w:t>Величина показателя</w:t>
            </w:r>
          </w:p>
        </w:tc>
      </w:tr>
      <w:tr w:rsidR="00585FA1" w:rsidTr="00585FA1">
        <w:tc>
          <w:tcPr>
            <w:tcW w:w="567"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rPr>
                <w:rFonts w:ascii="Times New Roman" w:hAnsi="Times New Roman" w:cs="Times New Roman"/>
                <w:sz w:val="24"/>
                <w:szCs w:val="24"/>
              </w:rPr>
            </w:pPr>
            <w:r>
              <w:rPr>
                <w:rFonts w:ascii="Times New Roman" w:hAnsi="Times New Roman" w:cs="Times New Roman"/>
                <w:sz w:val="24"/>
                <w:szCs w:val="24"/>
              </w:rPr>
              <w:t>Налогооблагаемая прибыль</w:t>
            </w:r>
          </w:p>
        </w:tc>
        <w:tc>
          <w:tcPr>
            <w:tcW w:w="1134"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557" w:type="dxa"/>
            <w:tcBorders>
              <w:top w:val="single" w:sz="4" w:space="0" w:color="000000"/>
              <w:left w:val="single" w:sz="4" w:space="0" w:color="000000"/>
              <w:bottom w:val="single" w:sz="4" w:space="0" w:color="000000"/>
              <w:right w:val="single" w:sz="4" w:space="0" w:color="000000"/>
            </w:tcBorders>
            <w:vAlign w:val="center"/>
          </w:tcPr>
          <w:p w:rsidR="00585FA1" w:rsidRDefault="00585FA1">
            <w:pPr>
              <w:pStyle w:val="ConsPlusNormal"/>
              <w:snapToGrid w:val="0"/>
              <w:jc w:val="center"/>
              <w:rPr>
                <w:rFonts w:ascii="Times New Roman" w:hAnsi="Times New Roman" w:cs="Times New Roman"/>
                <w:sz w:val="24"/>
                <w:szCs w:val="24"/>
              </w:rPr>
            </w:pPr>
          </w:p>
        </w:tc>
      </w:tr>
      <w:tr w:rsidR="00585FA1" w:rsidTr="00585FA1">
        <w:tc>
          <w:tcPr>
            <w:tcW w:w="567"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rPr>
                <w:rFonts w:ascii="Times New Roman" w:hAnsi="Times New Roman" w:cs="Times New Roman"/>
                <w:sz w:val="24"/>
                <w:szCs w:val="24"/>
              </w:rPr>
            </w:pPr>
            <w:r>
              <w:rPr>
                <w:rFonts w:ascii="Times New Roman" w:hAnsi="Times New Roman" w:cs="Times New Roman"/>
                <w:sz w:val="24"/>
                <w:szCs w:val="24"/>
              </w:rPr>
              <w:t>Налоги и иные обязательные платежи</w:t>
            </w:r>
          </w:p>
        </w:tc>
        <w:tc>
          <w:tcPr>
            <w:tcW w:w="1134"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557" w:type="dxa"/>
            <w:tcBorders>
              <w:top w:val="single" w:sz="4" w:space="0" w:color="000000"/>
              <w:left w:val="single" w:sz="4" w:space="0" w:color="000000"/>
              <w:bottom w:val="single" w:sz="4" w:space="0" w:color="000000"/>
              <w:right w:val="single" w:sz="4" w:space="0" w:color="000000"/>
            </w:tcBorders>
            <w:vAlign w:val="center"/>
          </w:tcPr>
          <w:p w:rsidR="00585FA1" w:rsidRDefault="00585FA1">
            <w:pPr>
              <w:pStyle w:val="ConsPlusNormal"/>
              <w:snapToGrid w:val="0"/>
              <w:jc w:val="center"/>
              <w:rPr>
                <w:rFonts w:ascii="Times New Roman" w:hAnsi="Times New Roman" w:cs="Times New Roman"/>
                <w:sz w:val="24"/>
                <w:szCs w:val="24"/>
              </w:rPr>
            </w:pPr>
          </w:p>
        </w:tc>
      </w:tr>
      <w:tr w:rsidR="00585FA1" w:rsidTr="00585FA1">
        <w:tc>
          <w:tcPr>
            <w:tcW w:w="567"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379"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rPr>
                <w:rFonts w:ascii="Times New Roman" w:hAnsi="Times New Roman" w:cs="Times New Roman"/>
                <w:sz w:val="24"/>
                <w:szCs w:val="24"/>
              </w:rPr>
            </w:pPr>
            <w:r>
              <w:rPr>
                <w:rFonts w:ascii="Times New Roman" w:hAnsi="Times New Roman" w:cs="Times New Roman"/>
                <w:sz w:val="24"/>
                <w:szCs w:val="24"/>
              </w:rPr>
              <w:t>Сумма финансовых средств, полученных в качестве субсидий из бюджета Лазурненского сельсовета</w:t>
            </w:r>
          </w:p>
        </w:tc>
        <w:tc>
          <w:tcPr>
            <w:tcW w:w="1134"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557" w:type="dxa"/>
            <w:tcBorders>
              <w:top w:val="single" w:sz="4" w:space="0" w:color="000000"/>
              <w:left w:val="single" w:sz="4" w:space="0" w:color="000000"/>
              <w:bottom w:val="single" w:sz="4" w:space="0" w:color="000000"/>
              <w:right w:val="single" w:sz="4" w:space="0" w:color="000000"/>
            </w:tcBorders>
            <w:vAlign w:val="center"/>
          </w:tcPr>
          <w:p w:rsidR="00585FA1" w:rsidRDefault="00585FA1">
            <w:pPr>
              <w:pStyle w:val="ConsPlusNormal"/>
              <w:snapToGrid w:val="0"/>
              <w:jc w:val="center"/>
              <w:rPr>
                <w:rFonts w:ascii="Times New Roman" w:hAnsi="Times New Roman" w:cs="Times New Roman"/>
                <w:sz w:val="24"/>
                <w:szCs w:val="24"/>
              </w:rPr>
            </w:pPr>
          </w:p>
        </w:tc>
      </w:tr>
      <w:tr w:rsidR="00585FA1" w:rsidTr="00585FA1">
        <w:tc>
          <w:tcPr>
            <w:tcW w:w="567"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jc w:val="center"/>
              <w:rPr>
                <w:rFonts w:ascii="Times New Roman" w:hAnsi="Times New Roman" w:cs="Times New Roman"/>
                <w:sz w:val="24"/>
                <w:szCs w:val="24"/>
              </w:rPr>
            </w:pPr>
            <w:bookmarkStart w:id="7" w:name="Par110"/>
            <w:bookmarkEnd w:id="7"/>
            <w:r>
              <w:rPr>
                <w:rFonts w:ascii="Times New Roman" w:hAnsi="Times New Roman" w:cs="Times New Roman"/>
                <w:sz w:val="24"/>
                <w:szCs w:val="24"/>
              </w:rPr>
              <w:t>4</w:t>
            </w:r>
          </w:p>
        </w:tc>
        <w:tc>
          <w:tcPr>
            <w:tcW w:w="6379"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rPr>
                <w:rFonts w:ascii="Times New Roman" w:hAnsi="Times New Roman" w:cs="Times New Roman"/>
                <w:sz w:val="24"/>
                <w:szCs w:val="24"/>
              </w:rPr>
            </w:pPr>
            <w:r>
              <w:rPr>
                <w:rFonts w:ascii="Times New Roman" w:hAnsi="Times New Roman" w:cs="Times New Roman"/>
                <w:sz w:val="24"/>
                <w:szCs w:val="24"/>
              </w:rPr>
              <w:t>Чистая прибыль (убыток) отчетного (расчетного) периода по данным бухгалтерского учета плательщика</w:t>
            </w:r>
          </w:p>
        </w:tc>
        <w:tc>
          <w:tcPr>
            <w:tcW w:w="1134"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557" w:type="dxa"/>
            <w:tcBorders>
              <w:top w:val="single" w:sz="4" w:space="0" w:color="000000"/>
              <w:left w:val="single" w:sz="4" w:space="0" w:color="000000"/>
              <w:bottom w:val="single" w:sz="4" w:space="0" w:color="000000"/>
              <w:right w:val="single" w:sz="4" w:space="0" w:color="000000"/>
            </w:tcBorders>
            <w:vAlign w:val="center"/>
          </w:tcPr>
          <w:p w:rsidR="00585FA1" w:rsidRDefault="00585FA1">
            <w:pPr>
              <w:pStyle w:val="ConsPlusNormal"/>
              <w:snapToGrid w:val="0"/>
              <w:jc w:val="center"/>
              <w:rPr>
                <w:rFonts w:ascii="Times New Roman" w:hAnsi="Times New Roman" w:cs="Times New Roman"/>
                <w:sz w:val="24"/>
                <w:szCs w:val="24"/>
              </w:rPr>
            </w:pPr>
          </w:p>
        </w:tc>
      </w:tr>
      <w:tr w:rsidR="00585FA1" w:rsidTr="00585FA1">
        <w:tc>
          <w:tcPr>
            <w:tcW w:w="567"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jc w:val="center"/>
              <w:rPr>
                <w:rFonts w:ascii="Times New Roman" w:hAnsi="Times New Roman" w:cs="Times New Roman"/>
                <w:sz w:val="24"/>
                <w:szCs w:val="24"/>
              </w:rPr>
            </w:pPr>
            <w:bookmarkStart w:id="8" w:name="Par114"/>
            <w:bookmarkEnd w:id="8"/>
            <w:r>
              <w:rPr>
                <w:rFonts w:ascii="Times New Roman" w:hAnsi="Times New Roman" w:cs="Times New Roman"/>
                <w:sz w:val="24"/>
                <w:szCs w:val="24"/>
              </w:rPr>
              <w:t>5</w:t>
            </w:r>
          </w:p>
        </w:tc>
        <w:tc>
          <w:tcPr>
            <w:tcW w:w="6379"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rPr>
                <w:rFonts w:ascii="Times New Roman" w:hAnsi="Times New Roman" w:cs="Times New Roman"/>
                <w:sz w:val="24"/>
                <w:szCs w:val="24"/>
              </w:rPr>
            </w:pPr>
            <w:r>
              <w:rPr>
                <w:rFonts w:ascii="Times New Roman" w:hAnsi="Times New Roman" w:cs="Times New Roman"/>
                <w:sz w:val="24"/>
                <w:szCs w:val="24"/>
              </w:rPr>
              <w:t>Норматив отчисления части прибыли, установленный решением Лазурненского сельсовета</w:t>
            </w:r>
          </w:p>
        </w:tc>
        <w:tc>
          <w:tcPr>
            <w:tcW w:w="1134"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7" w:type="dxa"/>
            <w:tcBorders>
              <w:top w:val="single" w:sz="4" w:space="0" w:color="000000"/>
              <w:left w:val="single" w:sz="4" w:space="0" w:color="000000"/>
              <w:bottom w:val="single" w:sz="4" w:space="0" w:color="000000"/>
              <w:right w:val="single" w:sz="4" w:space="0" w:color="000000"/>
            </w:tcBorders>
            <w:vAlign w:val="center"/>
          </w:tcPr>
          <w:p w:rsidR="00585FA1" w:rsidRDefault="00585FA1">
            <w:pPr>
              <w:pStyle w:val="ConsPlusNormal"/>
              <w:snapToGrid w:val="0"/>
              <w:jc w:val="center"/>
              <w:rPr>
                <w:rFonts w:ascii="Times New Roman" w:hAnsi="Times New Roman" w:cs="Times New Roman"/>
                <w:sz w:val="24"/>
                <w:szCs w:val="24"/>
              </w:rPr>
            </w:pPr>
          </w:p>
        </w:tc>
      </w:tr>
      <w:tr w:rsidR="00585FA1" w:rsidTr="00585FA1">
        <w:tc>
          <w:tcPr>
            <w:tcW w:w="567"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6379"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rPr>
                <w:rFonts w:ascii="Times New Roman" w:hAnsi="Times New Roman" w:cs="Times New Roman"/>
                <w:sz w:val="24"/>
                <w:szCs w:val="24"/>
              </w:rPr>
            </w:pPr>
            <w:r>
              <w:rPr>
                <w:rFonts w:ascii="Times New Roman" w:hAnsi="Times New Roman" w:cs="Times New Roman"/>
                <w:sz w:val="24"/>
                <w:szCs w:val="24"/>
              </w:rPr>
              <w:t>Часть прибыли, подлежащая перечислению в бюджет за отчетный период (</w:t>
            </w:r>
            <w:hyperlink r:id="rId24" w:anchor="Par110" w:history="1">
              <w:r>
                <w:rPr>
                  <w:rStyle w:val="af6"/>
                  <w:sz w:val="24"/>
                </w:rPr>
                <w:t>стр. 4</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hyperlink r:id="rId25" w:anchor="Par114" w:history="1">
              <w:r>
                <w:rPr>
                  <w:rStyle w:val="af6"/>
                  <w:sz w:val="24"/>
                </w:rPr>
                <w:t>стр. 5</w:t>
              </w:r>
            </w:hyperlink>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nil"/>
            </w:tcBorders>
            <w:vAlign w:val="center"/>
            <w:hideMark/>
          </w:tcPr>
          <w:p w:rsidR="00585FA1" w:rsidRDefault="00585FA1">
            <w:pPr>
              <w:pStyle w:val="ConsPlusNormal"/>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557" w:type="dxa"/>
            <w:tcBorders>
              <w:top w:val="single" w:sz="4" w:space="0" w:color="000000"/>
              <w:left w:val="single" w:sz="4" w:space="0" w:color="000000"/>
              <w:bottom w:val="single" w:sz="4" w:space="0" w:color="000000"/>
              <w:right w:val="single" w:sz="4" w:space="0" w:color="000000"/>
            </w:tcBorders>
            <w:vAlign w:val="center"/>
          </w:tcPr>
          <w:p w:rsidR="00585FA1" w:rsidRDefault="00585FA1">
            <w:pPr>
              <w:pStyle w:val="ConsPlusNormal"/>
              <w:snapToGrid w:val="0"/>
              <w:jc w:val="center"/>
              <w:rPr>
                <w:rFonts w:ascii="Times New Roman" w:hAnsi="Times New Roman" w:cs="Times New Roman"/>
                <w:sz w:val="24"/>
                <w:szCs w:val="24"/>
              </w:rPr>
            </w:pPr>
          </w:p>
        </w:tc>
      </w:tr>
    </w:tbl>
    <w:p w:rsidR="00585FA1" w:rsidRDefault="00585FA1" w:rsidP="00585FA1">
      <w:pPr>
        <w:pStyle w:val="ConsPlusNormal"/>
        <w:jc w:val="both"/>
        <w:rPr>
          <w:rFonts w:ascii="Times New Roman" w:hAnsi="Times New Roman" w:cs="Times New Roman"/>
          <w:sz w:val="24"/>
          <w:szCs w:val="24"/>
        </w:rPr>
      </w:pPr>
    </w:p>
    <w:p w:rsidR="00585FA1" w:rsidRDefault="00585FA1" w:rsidP="00585FA1">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w:t>
      </w:r>
      <w:proofErr w:type="gramStart"/>
      <w:r>
        <w:rPr>
          <w:rFonts w:ascii="Times New Roman" w:hAnsi="Times New Roman" w:cs="Times New Roman"/>
          <w:sz w:val="24"/>
          <w:szCs w:val="24"/>
        </w:rPr>
        <w:t>муниципального</w:t>
      </w:r>
      <w:proofErr w:type="gramEnd"/>
    </w:p>
    <w:p w:rsidR="00585FA1" w:rsidRDefault="00585FA1" w:rsidP="00585FA1">
      <w:pPr>
        <w:pStyle w:val="ConsPlusNonformat"/>
        <w:rPr>
          <w:rFonts w:ascii="Times New Roman" w:hAnsi="Times New Roman" w:cs="Times New Roman"/>
          <w:sz w:val="24"/>
          <w:szCs w:val="24"/>
        </w:rPr>
      </w:pPr>
      <w:r>
        <w:rPr>
          <w:rFonts w:ascii="Times New Roman" w:hAnsi="Times New Roman" w:cs="Times New Roman"/>
          <w:sz w:val="24"/>
          <w:szCs w:val="24"/>
        </w:rPr>
        <w:t>унитарного предприятия    _______________        _______________________</w:t>
      </w:r>
    </w:p>
    <w:p w:rsidR="00585FA1" w:rsidRDefault="00585FA1" w:rsidP="00585FA1">
      <w:pPr>
        <w:pStyle w:val="ConsPlusNonformat"/>
        <w:rPr>
          <w:rFonts w:ascii="Times New Roman" w:eastAsia="Calibri" w:hAnsi="Times New Roman" w:cs="Times New Roman"/>
          <w:sz w:val="24"/>
          <w:szCs w:val="24"/>
        </w:rPr>
      </w:pPr>
      <w:r>
        <w:rPr>
          <w:rFonts w:ascii="Times New Roman" w:hAnsi="Times New Roman" w:cs="Times New Roman"/>
          <w:sz w:val="24"/>
          <w:szCs w:val="24"/>
        </w:rPr>
        <w:t xml:space="preserve">                                                      (подпись)                                              (расшифровка подписи)</w:t>
      </w:r>
    </w:p>
    <w:p w:rsidR="00585FA1" w:rsidRDefault="00585FA1" w:rsidP="00585FA1">
      <w:pPr>
        <w:pStyle w:val="ConsPlusNonformat"/>
        <w:rPr>
          <w:rFonts w:ascii="Times New Roman" w:hAnsi="Times New Roman" w:cs="Times New Roman"/>
          <w:sz w:val="24"/>
          <w:szCs w:val="24"/>
        </w:rPr>
      </w:pPr>
    </w:p>
    <w:p w:rsidR="00585FA1" w:rsidRDefault="00585FA1" w:rsidP="00585FA1">
      <w:pPr>
        <w:pStyle w:val="ConsPlusNonformat"/>
        <w:rPr>
          <w:rFonts w:ascii="Times New Roman" w:hAnsi="Times New Roman" w:cs="Times New Roman"/>
          <w:sz w:val="24"/>
          <w:szCs w:val="24"/>
        </w:rPr>
      </w:pPr>
      <w:r>
        <w:rPr>
          <w:rFonts w:ascii="Times New Roman" w:hAnsi="Times New Roman" w:cs="Times New Roman"/>
          <w:sz w:val="24"/>
          <w:szCs w:val="24"/>
        </w:rPr>
        <w:t>Главный бухгалтер             _______________        _______________________</w:t>
      </w:r>
    </w:p>
    <w:p w:rsidR="00585FA1" w:rsidRDefault="00585FA1" w:rsidP="00585FA1">
      <w:pPr>
        <w:pStyle w:val="ConsPlusNonformat"/>
        <w:rPr>
          <w:rFonts w:ascii="Times New Roman" w:eastAsia="Calibri" w:hAnsi="Times New Roman" w:cs="Times New Roman"/>
          <w:sz w:val="24"/>
          <w:szCs w:val="24"/>
        </w:rPr>
      </w:pPr>
      <w:r>
        <w:rPr>
          <w:rFonts w:ascii="Times New Roman" w:hAnsi="Times New Roman" w:cs="Times New Roman"/>
          <w:sz w:val="24"/>
          <w:szCs w:val="24"/>
        </w:rPr>
        <w:t xml:space="preserve">                                                      (подпись)                                              (расшифровка подписи)</w:t>
      </w:r>
    </w:p>
    <w:p w:rsidR="00585FA1" w:rsidRDefault="00585FA1" w:rsidP="00585FA1">
      <w:pPr>
        <w:pStyle w:val="ConsPlusNonformat"/>
        <w:rPr>
          <w:rFonts w:ascii="Times New Roman" w:hAnsi="Times New Roman" w:cs="Times New Roman"/>
          <w:sz w:val="24"/>
          <w:szCs w:val="24"/>
        </w:rPr>
      </w:pPr>
    </w:p>
    <w:p w:rsidR="00585FA1" w:rsidRDefault="00585FA1" w:rsidP="00585FA1">
      <w:pPr>
        <w:pStyle w:val="ConsPlusNonformat"/>
        <w:rPr>
          <w:rFonts w:ascii="Times New Roman" w:hAnsi="Times New Roman" w:cs="Times New Roman"/>
          <w:sz w:val="24"/>
          <w:szCs w:val="24"/>
        </w:rPr>
      </w:pPr>
      <w:r>
        <w:rPr>
          <w:rFonts w:ascii="Times New Roman" w:hAnsi="Times New Roman" w:cs="Times New Roman"/>
          <w:sz w:val="24"/>
          <w:szCs w:val="24"/>
        </w:rPr>
        <w:t>"___" __________ 20__ г.                              тел. ___________</w:t>
      </w:r>
    </w:p>
    <w:p w:rsidR="00585FA1" w:rsidRDefault="00585FA1" w:rsidP="00585FA1">
      <w:pPr>
        <w:pStyle w:val="ConsPlusNonformat"/>
        <w:rPr>
          <w:rFonts w:ascii="Times New Roman" w:hAnsi="Times New Roman" w:cs="Times New Roman"/>
          <w:sz w:val="24"/>
          <w:szCs w:val="24"/>
        </w:rPr>
      </w:pPr>
    </w:p>
    <w:p w:rsidR="00585FA1" w:rsidRDefault="00585FA1" w:rsidP="00585FA1">
      <w:pPr>
        <w:pStyle w:val="ConsPlusNonformat"/>
        <w:rPr>
          <w:rFonts w:ascii="Times New Roman" w:hAnsi="Times New Roman" w:cs="Times New Roman"/>
          <w:sz w:val="24"/>
          <w:szCs w:val="24"/>
        </w:rPr>
      </w:pPr>
      <w:r>
        <w:rPr>
          <w:rFonts w:ascii="Times New Roman" w:hAnsi="Times New Roman" w:cs="Times New Roman"/>
          <w:sz w:val="24"/>
          <w:szCs w:val="24"/>
        </w:rPr>
        <w:t>Расчет принял                    _______________       _________________________</w:t>
      </w:r>
    </w:p>
    <w:p w:rsidR="00585FA1" w:rsidRDefault="00585FA1" w:rsidP="00585FA1">
      <w:pPr>
        <w:pStyle w:val="ConsPlusNonformat"/>
        <w:rPr>
          <w:rFonts w:ascii="Times New Roman" w:eastAsia="Calibri" w:hAnsi="Times New Roman" w:cs="Times New Roman"/>
          <w:sz w:val="24"/>
          <w:szCs w:val="24"/>
        </w:rPr>
      </w:pPr>
      <w:r>
        <w:rPr>
          <w:rFonts w:ascii="Times New Roman" w:hAnsi="Times New Roman" w:cs="Times New Roman"/>
          <w:sz w:val="24"/>
          <w:szCs w:val="24"/>
        </w:rPr>
        <w:t xml:space="preserve">                                                      (подпись)                                               (расшифровка подписи)</w:t>
      </w:r>
    </w:p>
    <w:p w:rsidR="00585FA1" w:rsidRDefault="00585FA1" w:rsidP="00585FA1">
      <w:pPr>
        <w:pStyle w:val="ConsPlusNonformat"/>
        <w:rPr>
          <w:rFonts w:ascii="Times New Roman" w:hAnsi="Times New Roman" w:cs="Times New Roman"/>
          <w:sz w:val="24"/>
          <w:szCs w:val="24"/>
        </w:rPr>
      </w:pPr>
    </w:p>
    <w:p w:rsidR="00585FA1" w:rsidRDefault="00585FA1" w:rsidP="00585FA1">
      <w:pPr>
        <w:pStyle w:val="ConsPlusNonformat"/>
        <w:rPr>
          <w:rFonts w:ascii="Times New Roman" w:hAnsi="Times New Roman" w:cs="Times New Roman"/>
          <w:sz w:val="24"/>
          <w:szCs w:val="24"/>
        </w:rPr>
      </w:pPr>
      <w:r>
        <w:rPr>
          <w:rFonts w:ascii="Times New Roman" w:hAnsi="Times New Roman" w:cs="Times New Roman"/>
          <w:sz w:val="24"/>
          <w:szCs w:val="24"/>
        </w:rPr>
        <w:t>"___" __________ 20__ г.                              тел. _______________</w:t>
      </w:r>
    </w:p>
    <w:p w:rsidR="00A116E7" w:rsidRDefault="00A116E7" w:rsidP="00A116E7">
      <w:pPr>
        <w:ind w:left="426"/>
      </w:pPr>
    </w:p>
    <w:p w:rsidR="00A116E7" w:rsidRDefault="00A116E7" w:rsidP="00A116E7">
      <w:pPr>
        <w:ind w:left="426"/>
      </w:pPr>
    </w:p>
    <w:p w:rsidR="00364C69" w:rsidRDefault="00364C69" w:rsidP="00364C69">
      <w:pPr>
        <w:pStyle w:val="a3"/>
        <w:jc w:val="right"/>
        <w:rPr>
          <w:sz w:val="24"/>
          <w:szCs w:val="24"/>
        </w:rPr>
      </w:pPr>
    </w:p>
    <w:p w:rsidR="00364C69" w:rsidRDefault="00364C69" w:rsidP="00364C69">
      <w:pPr>
        <w:pStyle w:val="a3"/>
        <w:rPr>
          <w:sz w:val="24"/>
          <w:szCs w:val="24"/>
        </w:rPr>
      </w:pPr>
      <w:r>
        <w:rPr>
          <w:sz w:val="24"/>
          <w:szCs w:val="24"/>
        </w:rPr>
        <w:t>РОССИЙСКАЯ ФЕДЕРАЦИЯ</w:t>
      </w:r>
    </w:p>
    <w:p w:rsidR="00364C69" w:rsidRDefault="00364C69" w:rsidP="00364C69">
      <w:pPr>
        <w:pStyle w:val="a3"/>
        <w:rPr>
          <w:sz w:val="24"/>
          <w:szCs w:val="24"/>
        </w:rPr>
      </w:pPr>
      <w:r>
        <w:rPr>
          <w:sz w:val="24"/>
          <w:szCs w:val="24"/>
        </w:rPr>
        <w:t>ЛАЗУРНЕНСКИЙ СЕЛЬСКИЙ СОВЕТ ДЕПУТАТОВ</w:t>
      </w:r>
    </w:p>
    <w:p w:rsidR="00364C69" w:rsidRDefault="00364C69" w:rsidP="00364C69">
      <w:pPr>
        <w:jc w:val="center"/>
        <w:rPr>
          <w:b/>
        </w:rPr>
      </w:pPr>
      <w:r>
        <w:rPr>
          <w:b/>
        </w:rPr>
        <w:t>КОЗУЛЬСКОГО РАЙОНА</w:t>
      </w:r>
    </w:p>
    <w:p w:rsidR="00364C69" w:rsidRDefault="00364C69" w:rsidP="00364C69">
      <w:pPr>
        <w:jc w:val="center"/>
        <w:rPr>
          <w:b/>
        </w:rPr>
      </w:pPr>
      <w:r>
        <w:rPr>
          <w:b/>
        </w:rPr>
        <w:t xml:space="preserve"> КРАСНОЯРСКОГО КРАЯ</w:t>
      </w:r>
    </w:p>
    <w:p w:rsidR="00364C69" w:rsidRDefault="00364C69" w:rsidP="00364C69">
      <w:pPr>
        <w:jc w:val="center"/>
        <w:rPr>
          <w:b/>
        </w:rPr>
      </w:pPr>
    </w:p>
    <w:p w:rsidR="00364C69" w:rsidRDefault="00364C69" w:rsidP="00364C69">
      <w:pPr>
        <w:pStyle w:val="1"/>
        <w:rPr>
          <w:b/>
          <w:sz w:val="24"/>
        </w:rPr>
      </w:pPr>
      <w:r>
        <w:rPr>
          <w:b/>
          <w:sz w:val="24"/>
        </w:rPr>
        <w:t xml:space="preserve"> </w:t>
      </w:r>
      <w:r>
        <w:rPr>
          <w:sz w:val="24"/>
        </w:rPr>
        <w:t xml:space="preserve">РЕШЕНИЕ </w:t>
      </w:r>
    </w:p>
    <w:p w:rsidR="00364C69" w:rsidRDefault="00364C69" w:rsidP="00364C69">
      <w:pPr>
        <w:pStyle w:val="af7"/>
        <w:rPr>
          <w:rFonts w:ascii="Times New Roman" w:hAnsi="Times New Roman" w:cs="Times New Roman"/>
          <w:sz w:val="24"/>
          <w:szCs w:val="24"/>
        </w:rPr>
      </w:pPr>
    </w:p>
    <w:tbl>
      <w:tblPr>
        <w:tblW w:w="0" w:type="auto"/>
        <w:tblLook w:val="04A0"/>
      </w:tblPr>
      <w:tblGrid>
        <w:gridCol w:w="3192"/>
        <w:gridCol w:w="3219"/>
        <w:gridCol w:w="3160"/>
      </w:tblGrid>
      <w:tr w:rsidR="00364C69" w:rsidTr="00364C69">
        <w:tc>
          <w:tcPr>
            <w:tcW w:w="3345" w:type="dxa"/>
            <w:hideMark/>
          </w:tcPr>
          <w:p w:rsidR="00364C69" w:rsidRDefault="00364C69">
            <w:pPr>
              <w:pStyle w:val="af7"/>
              <w:ind w:firstLine="0"/>
              <w:jc w:val="left"/>
              <w:rPr>
                <w:rFonts w:ascii="Times New Roman" w:hAnsi="Times New Roman" w:cs="Times New Roman"/>
                <w:sz w:val="24"/>
                <w:szCs w:val="24"/>
              </w:rPr>
            </w:pPr>
            <w:r>
              <w:rPr>
                <w:rFonts w:ascii="Times New Roman" w:hAnsi="Times New Roman" w:cs="Times New Roman"/>
                <w:sz w:val="24"/>
                <w:szCs w:val="24"/>
              </w:rPr>
              <w:t>20 октября 2020 года</w:t>
            </w:r>
          </w:p>
        </w:tc>
        <w:tc>
          <w:tcPr>
            <w:tcW w:w="3345" w:type="dxa"/>
            <w:hideMark/>
          </w:tcPr>
          <w:p w:rsidR="00364C69" w:rsidRDefault="00364C69">
            <w:pPr>
              <w:pStyle w:val="af7"/>
              <w:ind w:firstLine="0"/>
              <w:jc w:val="center"/>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азурный</w:t>
            </w:r>
          </w:p>
        </w:tc>
        <w:tc>
          <w:tcPr>
            <w:tcW w:w="3345" w:type="dxa"/>
            <w:hideMark/>
          </w:tcPr>
          <w:p w:rsidR="00364C69" w:rsidRDefault="00364C69">
            <w:pPr>
              <w:pStyle w:val="af7"/>
              <w:ind w:firstLine="0"/>
              <w:jc w:val="right"/>
              <w:rPr>
                <w:rFonts w:ascii="Times New Roman" w:hAnsi="Times New Roman" w:cs="Times New Roman"/>
                <w:sz w:val="24"/>
                <w:szCs w:val="24"/>
              </w:rPr>
            </w:pPr>
            <w:r>
              <w:rPr>
                <w:rFonts w:ascii="Times New Roman" w:hAnsi="Times New Roman" w:cs="Times New Roman"/>
                <w:sz w:val="24"/>
                <w:szCs w:val="24"/>
              </w:rPr>
              <w:t>№ 09-41</w:t>
            </w:r>
          </w:p>
        </w:tc>
      </w:tr>
    </w:tbl>
    <w:p w:rsidR="00364C69" w:rsidRDefault="00364C69" w:rsidP="00364C69">
      <w:pPr>
        <w:pStyle w:val="af7"/>
        <w:ind w:firstLine="0"/>
        <w:rPr>
          <w:rFonts w:ascii="Times New Roman" w:hAnsi="Times New Roman" w:cs="Times New Roman"/>
          <w:sz w:val="24"/>
          <w:szCs w:val="24"/>
        </w:rPr>
      </w:pPr>
    </w:p>
    <w:p w:rsidR="00364C69" w:rsidRDefault="00364C69" w:rsidP="00364C69">
      <w:pPr>
        <w:jc w:val="both"/>
      </w:pPr>
      <w:r>
        <w:t xml:space="preserve">О Порядке принятия решений о создании, реорганизации и ликвидации муниципальных предприятий на территории МО Лазурненский сельсовет       </w:t>
      </w:r>
    </w:p>
    <w:p w:rsidR="00364C69" w:rsidRDefault="00364C69" w:rsidP="00364C69">
      <w:pPr>
        <w:jc w:val="both"/>
      </w:pPr>
    </w:p>
    <w:p w:rsidR="00364C69" w:rsidRDefault="00364C69" w:rsidP="00364C69">
      <w:pPr>
        <w:ind w:firstLine="720"/>
        <w:jc w:val="both"/>
      </w:pPr>
      <w:r>
        <w:t xml:space="preserve">На основании подпункта 6 части 10 статьи 35 Федерального закона от 06.10.2003 № 131-ФЗ  «Об общих принципах организации местного самоуправления в Российской Федерации», руководствуясь Уставом Лазурненского сельсовета Козульского района Красноярского края, Лазурненский  сельский Совет депутатов, РЕШИЛ: </w:t>
      </w:r>
    </w:p>
    <w:p w:rsidR="00364C69" w:rsidRDefault="00364C69" w:rsidP="00364C69">
      <w:pPr>
        <w:jc w:val="both"/>
      </w:pPr>
    </w:p>
    <w:p w:rsidR="00364C69" w:rsidRDefault="00364C69" w:rsidP="00364C69">
      <w:pPr>
        <w:ind w:firstLine="709"/>
        <w:jc w:val="both"/>
      </w:pPr>
      <w:r>
        <w:t>1. Утвердить Порядок принятия решений о создании, реорганизации и ликвидации  муниципальных предприятий в Лазурненском сельсовете Козульского района согласно приложению.</w:t>
      </w:r>
    </w:p>
    <w:p w:rsidR="00364C69" w:rsidRDefault="00364C69" w:rsidP="00364C69">
      <w:pPr>
        <w:pStyle w:val="ae"/>
        <w:ind w:firstLine="567"/>
      </w:pPr>
      <w:r>
        <w:lastRenderedPageBreak/>
        <w:t>2. Решение  вступает в силу со дня его опубликования в средстве массовой информации «Лазурненский вестник» и подлежит размещению на официальном сайте администрации.</w:t>
      </w:r>
    </w:p>
    <w:p w:rsidR="00364C69" w:rsidRDefault="00364C69" w:rsidP="00364C69">
      <w:pPr>
        <w:tabs>
          <w:tab w:val="left" w:pos="7753"/>
        </w:tabs>
        <w:jc w:val="both"/>
      </w:pPr>
    </w:p>
    <w:p w:rsidR="00364C69" w:rsidRDefault="00364C69" w:rsidP="00364C69">
      <w:pPr>
        <w:tabs>
          <w:tab w:val="left" w:pos="7753"/>
        </w:tabs>
        <w:jc w:val="both"/>
      </w:pPr>
    </w:p>
    <w:tbl>
      <w:tblPr>
        <w:tblW w:w="0" w:type="auto"/>
        <w:tblBorders>
          <w:insideH w:val="single" w:sz="4" w:space="0" w:color="000000"/>
        </w:tblBorders>
        <w:tblLook w:val="04A0"/>
      </w:tblPr>
      <w:tblGrid>
        <w:gridCol w:w="4990"/>
        <w:gridCol w:w="4581"/>
      </w:tblGrid>
      <w:tr w:rsidR="00364C69" w:rsidTr="00364C69">
        <w:trPr>
          <w:trHeight w:val="2010"/>
        </w:trPr>
        <w:tc>
          <w:tcPr>
            <w:tcW w:w="5070" w:type="dxa"/>
          </w:tcPr>
          <w:p w:rsidR="00364C69" w:rsidRDefault="00364C69">
            <w:pPr>
              <w:pStyle w:val="ae"/>
              <w:ind w:firstLine="0"/>
              <w:rPr>
                <w:bCs/>
                <w:iCs/>
                <w:lang w:eastAsia="en-US"/>
              </w:rPr>
            </w:pPr>
            <w:r>
              <w:rPr>
                <w:bCs/>
                <w:iCs/>
                <w:lang w:eastAsia="en-US"/>
              </w:rPr>
              <w:t xml:space="preserve">Председатель </w:t>
            </w:r>
            <w:proofErr w:type="gramStart"/>
            <w:r>
              <w:rPr>
                <w:bCs/>
                <w:iCs/>
                <w:lang w:eastAsia="en-US"/>
              </w:rPr>
              <w:t>сельского</w:t>
            </w:r>
            <w:proofErr w:type="gramEnd"/>
            <w:r>
              <w:rPr>
                <w:bCs/>
                <w:iCs/>
                <w:lang w:eastAsia="en-US"/>
              </w:rPr>
              <w:t xml:space="preserve"> </w:t>
            </w:r>
          </w:p>
          <w:p w:rsidR="00364C69" w:rsidRDefault="00364C69">
            <w:pPr>
              <w:pStyle w:val="ae"/>
              <w:ind w:firstLine="0"/>
              <w:rPr>
                <w:bCs/>
                <w:iCs/>
                <w:lang w:eastAsia="en-US"/>
              </w:rPr>
            </w:pPr>
            <w:r>
              <w:rPr>
                <w:bCs/>
                <w:iCs/>
                <w:lang w:eastAsia="en-US"/>
              </w:rPr>
              <w:t xml:space="preserve">Совета депутатов </w:t>
            </w:r>
          </w:p>
          <w:p w:rsidR="00364C69" w:rsidRDefault="00364C69">
            <w:pPr>
              <w:pStyle w:val="ae"/>
              <w:rPr>
                <w:bCs/>
                <w:iCs/>
                <w:lang w:eastAsia="en-US"/>
              </w:rPr>
            </w:pPr>
          </w:p>
          <w:p w:rsidR="00364C69" w:rsidRDefault="00364C69">
            <w:pPr>
              <w:pStyle w:val="ae"/>
              <w:ind w:firstLine="0"/>
              <w:rPr>
                <w:bCs/>
                <w:iCs/>
                <w:lang w:eastAsia="en-US"/>
              </w:rPr>
            </w:pPr>
            <w:proofErr w:type="spellStart"/>
            <w:r>
              <w:rPr>
                <w:bCs/>
                <w:iCs/>
                <w:lang w:eastAsia="en-US"/>
              </w:rPr>
              <w:t>__________________В.И.Транчукова</w:t>
            </w:r>
            <w:proofErr w:type="spellEnd"/>
          </w:p>
          <w:p w:rsidR="00364C69" w:rsidRDefault="00364C69">
            <w:pPr>
              <w:pStyle w:val="ae"/>
              <w:rPr>
                <w:bCs/>
                <w:iCs/>
                <w:lang w:eastAsia="en-US"/>
              </w:rPr>
            </w:pPr>
            <w:r>
              <w:rPr>
                <w:bCs/>
                <w:iCs/>
                <w:lang w:eastAsia="en-US"/>
              </w:rPr>
              <w:t xml:space="preserve">                                         </w:t>
            </w:r>
          </w:p>
        </w:tc>
        <w:tc>
          <w:tcPr>
            <w:tcW w:w="4786" w:type="dxa"/>
          </w:tcPr>
          <w:p w:rsidR="00364C69" w:rsidRDefault="00364C69">
            <w:pPr>
              <w:pStyle w:val="ae"/>
              <w:ind w:firstLine="0"/>
              <w:rPr>
                <w:bCs/>
                <w:iCs/>
                <w:lang w:eastAsia="en-US"/>
              </w:rPr>
            </w:pPr>
            <w:r>
              <w:rPr>
                <w:bCs/>
                <w:iCs/>
                <w:lang w:eastAsia="en-US"/>
              </w:rPr>
              <w:t xml:space="preserve"> Глава  сельсовета</w:t>
            </w:r>
          </w:p>
          <w:p w:rsidR="00364C69" w:rsidRDefault="00364C69">
            <w:pPr>
              <w:pStyle w:val="ae"/>
              <w:rPr>
                <w:bCs/>
                <w:iCs/>
                <w:lang w:eastAsia="en-US"/>
              </w:rPr>
            </w:pPr>
          </w:p>
          <w:p w:rsidR="00364C69" w:rsidRDefault="00364C69">
            <w:pPr>
              <w:pStyle w:val="ae"/>
              <w:rPr>
                <w:bCs/>
                <w:iCs/>
                <w:lang w:eastAsia="en-US"/>
              </w:rPr>
            </w:pPr>
          </w:p>
          <w:p w:rsidR="00364C69" w:rsidRDefault="00364C69">
            <w:pPr>
              <w:pStyle w:val="ae"/>
              <w:ind w:firstLine="0"/>
              <w:rPr>
                <w:bCs/>
                <w:iCs/>
                <w:lang w:eastAsia="en-US"/>
              </w:rPr>
            </w:pPr>
            <w:r>
              <w:rPr>
                <w:bCs/>
                <w:iCs/>
                <w:lang w:eastAsia="en-US"/>
              </w:rPr>
              <w:t xml:space="preserve">________________ А.С.Дементьев  </w:t>
            </w:r>
          </w:p>
        </w:tc>
      </w:tr>
    </w:tbl>
    <w:p w:rsidR="00364C69" w:rsidRDefault="00364C69" w:rsidP="00364C69">
      <w:r>
        <w:tab/>
      </w:r>
      <w:r>
        <w:tab/>
      </w:r>
      <w:r>
        <w:tab/>
      </w:r>
      <w:r>
        <w:tab/>
      </w:r>
      <w:r>
        <w:tab/>
      </w:r>
      <w:r>
        <w:tab/>
      </w:r>
    </w:p>
    <w:p w:rsidR="00364C69" w:rsidRDefault="00364C69" w:rsidP="00364C69">
      <w:pPr>
        <w:ind w:firstLine="5529"/>
      </w:pPr>
      <w:r>
        <w:t>Приложение к решению</w:t>
      </w:r>
    </w:p>
    <w:p w:rsidR="00364C69" w:rsidRDefault="00364C69" w:rsidP="00364C69">
      <w:pPr>
        <w:ind w:firstLine="5529"/>
      </w:pPr>
      <w:r>
        <w:t>Лазурненского сельского Совета</w:t>
      </w:r>
    </w:p>
    <w:p w:rsidR="00364C69" w:rsidRDefault="00364C69" w:rsidP="00364C69">
      <w:pPr>
        <w:ind w:firstLine="5529"/>
      </w:pPr>
      <w:r>
        <w:t>депутатов от 20.10.2020 № 09-41</w:t>
      </w:r>
    </w:p>
    <w:p w:rsidR="00364C69" w:rsidRDefault="00364C69" w:rsidP="00364C69">
      <w:pPr>
        <w:jc w:val="center"/>
        <w:rPr>
          <w:b/>
          <w:bCs/>
          <w:iCs/>
        </w:rPr>
      </w:pPr>
      <w:r>
        <w:rPr>
          <w:b/>
          <w:bCs/>
          <w:iCs/>
        </w:rPr>
        <w:t>Порядок</w:t>
      </w:r>
    </w:p>
    <w:p w:rsidR="00364C69" w:rsidRDefault="00364C69" w:rsidP="00364C69">
      <w:pPr>
        <w:jc w:val="center"/>
        <w:rPr>
          <w:b/>
          <w:bCs/>
          <w:iCs/>
        </w:rPr>
      </w:pPr>
      <w:r>
        <w:rPr>
          <w:b/>
          <w:bCs/>
          <w:iCs/>
        </w:rPr>
        <w:t xml:space="preserve">принятия решений о создании, реорганизации и ликвидации муниципальных предприятий на территории МО </w:t>
      </w:r>
    </w:p>
    <w:p w:rsidR="00364C69" w:rsidRDefault="00364C69" w:rsidP="00364C69">
      <w:pPr>
        <w:jc w:val="center"/>
        <w:rPr>
          <w:b/>
          <w:bCs/>
          <w:i/>
          <w:iCs/>
        </w:rPr>
      </w:pPr>
      <w:r>
        <w:rPr>
          <w:b/>
        </w:rPr>
        <w:t>Лазурненский сельсовет</w:t>
      </w:r>
    </w:p>
    <w:p w:rsidR="00364C69" w:rsidRDefault="00364C69" w:rsidP="00364C69">
      <w:pPr>
        <w:ind w:firstLine="720"/>
        <w:jc w:val="both"/>
        <w:rPr>
          <w:b/>
          <w:bCs/>
          <w:iCs/>
        </w:rPr>
      </w:pPr>
    </w:p>
    <w:p w:rsidR="00364C69" w:rsidRDefault="00364C69" w:rsidP="00364C69">
      <w:pPr>
        <w:jc w:val="center"/>
        <w:rPr>
          <w:b/>
          <w:bCs/>
          <w:iCs/>
        </w:rPr>
      </w:pPr>
      <w:r>
        <w:rPr>
          <w:b/>
          <w:bCs/>
          <w:iCs/>
        </w:rPr>
        <w:t>1. Общие положения</w:t>
      </w:r>
    </w:p>
    <w:p w:rsidR="00364C69" w:rsidRDefault="00364C69" w:rsidP="00364C69">
      <w:pPr>
        <w:jc w:val="center"/>
        <w:rPr>
          <w:b/>
          <w:bCs/>
          <w:iCs/>
        </w:rPr>
      </w:pPr>
    </w:p>
    <w:p w:rsidR="00364C69" w:rsidRDefault="00364C69" w:rsidP="00364C69">
      <w:pPr>
        <w:ind w:firstLine="720"/>
        <w:jc w:val="both"/>
      </w:pPr>
      <w:r>
        <w:t xml:space="preserve">1.1. </w:t>
      </w:r>
      <w:proofErr w:type="gramStart"/>
      <w:r>
        <w:t>Настоящий Порядок разработан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14.11.2002 года № 161-ФЗ «О государственных и муниципальных унитарных предприятиях», Уставом Лазурненского сельсовета Козульского района Красноярского края и устанавливает порядок принятия решений о  создании, реорганизации и  ликвидации муниципальных унитарных предприятий на территории МО Лазурненский</w:t>
      </w:r>
      <w:proofErr w:type="gramEnd"/>
      <w:r>
        <w:t xml:space="preserve"> сельсовет Козульского района</w:t>
      </w:r>
    </w:p>
    <w:p w:rsidR="00364C69" w:rsidRDefault="00364C69" w:rsidP="00364C69">
      <w:pPr>
        <w:ind w:firstLine="720"/>
        <w:jc w:val="both"/>
      </w:pPr>
      <w:r>
        <w:t>1.2. Основные понятия, используемые в настоящем Положении:</w:t>
      </w:r>
    </w:p>
    <w:p w:rsidR="00364C69" w:rsidRDefault="00364C69" w:rsidP="00364C69">
      <w:pPr>
        <w:ind w:firstLine="720"/>
        <w:jc w:val="both"/>
      </w:pPr>
      <w:r>
        <w:t>Предприятие - муниципальное унитарное предприятие, являющееся коммерческой организацией, не наделенное правом собственности на закрепленное за ним Собственником  имущество.</w:t>
      </w:r>
    </w:p>
    <w:p w:rsidR="00364C69" w:rsidRDefault="00364C69" w:rsidP="00364C69">
      <w:pPr>
        <w:ind w:firstLine="720"/>
        <w:jc w:val="both"/>
      </w:pPr>
    </w:p>
    <w:p w:rsidR="00364C69" w:rsidRDefault="00364C69" w:rsidP="00364C69">
      <w:pPr>
        <w:jc w:val="center"/>
        <w:rPr>
          <w:b/>
        </w:rPr>
      </w:pPr>
      <w:r>
        <w:rPr>
          <w:b/>
        </w:rPr>
        <w:t>2. Цели и основания создания  муниципальных унитарных предприятий</w:t>
      </w:r>
    </w:p>
    <w:p w:rsidR="00364C69" w:rsidRDefault="00364C69" w:rsidP="00364C69">
      <w:pPr>
        <w:jc w:val="center"/>
        <w:rPr>
          <w:b/>
        </w:rPr>
      </w:pPr>
    </w:p>
    <w:p w:rsidR="00364C69" w:rsidRDefault="00364C69" w:rsidP="00364C69">
      <w:pPr>
        <w:ind w:firstLine="720"/>
        <w:jc w:val="both"/>
      </w:pPr>
      <w:r>
        <w:t>2.1. Предприятия создаются в целях решения вопросов местного значения, получения прибыли от использования имущества, продажи товаров, выполнения работ или оказания услуг.</w:t>
      </w:r>
    </w:p>
    <w:p w:rsidR="00364C69" w:rsidRDefault="00364C69" w:rsidP="00364C69">
      <w:pPr>
        <w:ind w:firstLine="720"/>
        <w:jc w:val="both"/>
      </w:pPr>
      <w:r>
        <w:t>2.2. В Лазурненском сельсовете Козульского района могут создаваться и действовать следующие виды предприятий:</w:t>
      </w:r>
    </w:p>
    <w:p w:rsidR="00364C69" w:rsidRDefault="00364C69" w:rsidP="00364C69">
      <w:pPr>
        <w:ind w:firstLine="720"/>
        <w:jc w:val="both"/>
      </w:pPr>
      <w:r>
        <w:t>- предприятия, основанные на праве хозяйственного ведения (муниципальные предприятия);</w:t>
      </w:r>
    </w:p>
    <w:p w:rsidR="00364C69" w:rsidRDefault="00364C69" w:rsidP="00364C69">
      <w:pPr>
        <w:ind w:firstLine="720"/>
        <w:jc w:val="both"/>
      </w:pPr>
      <w:r>
        <w:t>- предприятия, основанные на праве оперативного управления (казенные предприятия).</w:t>
      </w:r>
    </w:p>
    <w:p w:rsidR="00364C69" w:rsidRDefault="00364C69" w:rsidP="00364C69">
      <w:pPr>
        <w:ind w:firstLine="720"/>
        <w:jc w:val="both"/>
      </w:pPr>
      <w:r>
        <w:t>2.3. Основанием для создания муниципального предприятия являются:</w:t>
      </w:r>
    </w:p>
    <w:p w:rsidR="00364C69" w:rsidRDefault="00364C69" w:rsidP="00364C69">
      <w:pPr>
        <w:ind w:firstLine="720"/>
        <w:jc w:val="both"/>
      </w:pPr>
      <w:r>
        <w:t>- необходимость использования имущества, приватизация которого запрещена;</w:t>
      </w:r>
    </w:p>
    <w:p w:rsidR="00364C69" w:rsidRDefault="00364C69" w:rsidP="00364C69">
      <w:pPr>
        <w:pStyle w:val="ConsNormal"/>
        <w:jc w:val="both"/>
        <w:rPr>
          <w:rFonts w:ascii="Times New Roman" w:hAnsi="Times New Roman" w:cs="Times New Roman"/>
          <w:sz w:val="24"/>
          <w:szCs w:val="24"/>
        </w:rPr>
      </w:pPr>
      <w:r>
        <w:rPr>
          <w:rFonts w:ascii="Times New Roman" w:hAnsi="Times New Roman" w:cs="Times New Roman"/>
          <w:sz w:val="24"/>
          <w:szCs w:val="24"/>
        </w:rPr>
        <w:t xml:space="preserve">- необходимость  осуществления деятельности в целях решения социальных задач (в том числе реализации определенных товаров и услуг по минимальным ценам) по </w:t>
      </w:r>
      <w:r>
        <w:rPr>
          <w:rFonts w:ascii="Times New Roman" w:hAnsi="Times New Roman" w:cs="Times New Roman"/>
          <w:sz w:val="24"/>
          <w:szCs w:val="24"/>
        </w:rPr>
        <w:lastRenderedPageBreak/>
        <w:t>вопросам местного значения</w:t>
      </w:r>
      <w:r>
        <w:rPr>
          <w:rFonts w:ascii="Times New Roman" w:hAnsi="Times New Roman" w:cs="Times New Roman"/>
          <w:b/>
          <w:sz w:val="24"/>
          <w:szCs w:val="24"/>
        </w:rPr>
        <w:t>;</w:t>
      </w:r>
    </w:p>
    <w:p w:rsidR="00364C69" w:rsidRDefault="00364C69" w:rsidP="00364C69">
      <w:pPr>
        <w:ind w:firstLine="720"/>
        <w:jc w:val="both"/>
        <w:rPr>
          <w:b/>
        </w:rPr>
      </w:pPr>
      <w:r>
        <w:rPr>
          <w:b/>
        </w:rPr>
        <w:t xml:space="preserve">- </w:t>
      </w:r>
      <w:r>
        <w:t>осуществления деятельности, предусмотренной действующим законодательством исключительно для муниципальных унитарных предприятий;</w:t>
      </w:r>
    </w:p>
    <w:p w:rsidR="00364C69" w:rsidRDefault="00364C69" w:rsidP="00364C69">
      <w:pPr>
        <w:ind w:firstLine="720"/>
        <w:jc w:val="both"/>
        <w:rPr>
          <w:b/>
        </w:rPr>
      </w:pPr>
      <w:r>
        <w:t>- необходимости осуществления научной и научно-технической деятельности в соответствующих отраслях;</w:t>
      </w:r>
    </w:p>
    <w:p w:rsidR="00364C69" w:rsidRDefault="00364C69" w:rsidP="00364C69">
      <w:pPr>
        <w:ind w:firstLine="720"/>
        <w:jc w:val="both"/>
        <w:rPr>
          <w:b/>
        </w:rPr>
      </w:pPr>
      <w:r>
        <w:t>- необходимости разработки и изготовления отдельных видов продукции, находящейся в сфере интересов муниципального образования;</w:t>
      </w:r>
    </w:p>
    <w:p w:rsidR="00364C69" w:rsidRDefault="00364C69" w:rsidP="00364C69">
      <w:pPr>
        <w:ind w:firstLine="720"/>
        <w:jc w:val="both"/>
      </w:pPr>
      <w:r>
        <w:t>- необходимости производства отдельных видов продукции, изъятые из оборота или ограниченные в обороте.</w:t>
      </w:r>
    </w:p>
    <w:p w:rsidR="00364C69" w:rsidRDefault="00364C69" w:rsidP="00364C69">
      <w:pPr>
        <w:ind w:firstLine="720"/>
        <w:jc w:val="both"/>
      </w:pPr>
      <w:r>
        <w:t>2.4. Казенное предприятие может быть создано  по следующим основаниям:</w:t>
      </w:r>
    </w:p>
    <w:p w:rsidR="00364C69" w:rsidRDefault="00364C69" w:rsidP="00364C69">
      <w:pPr>
        <w:ind w:firstLine="720"/>
        <w:jc w:val="both"/>
      </w:pPr>
      <w:r>
        <w:t>- если преобладающая или значительная часть производимой продукции, выполняемых работ, оказываемых услуг предназначена для нужд муниципального образования;</w:t>
      </w:r>
    </w:p>
    <w:p w:rsidR="00364C69" w:rsidRDefault="00364C69" w:rsidP="00364C69">
      <w:pPr>
        <w:ind w:firstLine="720"/>
        <w:jc w:val="both"/>
      </w:pPr>
      <w:r>
        <w:t>- необходимость использования имущества, приватизация которого запрещена, в том числе имущества, необходимого для обеспечения функционирования воздушного, железнодорожного и водного транспорта, реализации иных интересов муниципального образования;</w:t>
      </w:r>
    </w:p>
    <w:p w:rsidR="00364C69" w:rsidRDefault="00364C69" w:rsidP="00364C69">
      <w:pPr>
        <w:ind w:firstLine="720"/>
        <w:jc w:val="both"/>
      </w:pPr>
      <w:r>
        <w:t>- необходимость осуществления деятельности по производству товаров, выполнению работ, оказанию услуг, реализуемых по установленным муниципальным образованием  ценам в целях решения социальных задач;</w:t>
      </w:r>
    </w:p>
    <w:p w:rsidR="00364C69" w:rsidRDefault="00364C69" w:rsidP="00364C69">
      <w:pPr>
        <w:ind w:firstLine="720"/>
        <w:jc w:val="both"/>
      </w:pPr>
      <w:r>
        <w:t>- необходимость производства отдельных видов продукции, изъятой из оборота или ограниченные в  обороте;</w:t>
      </w:r>
    </w:p>
    <w:p w:rsidR="00364C69" w:rsidRDefault="00364C69" w:rsidP="00364C69">
      <w:pPr>
        <w:ind w:firstLine="720"/>
        <w:jc w:val="both"/>
      </w:pPr>
      <w:r>
        <w:t>- необходимость осуществления отдельных дотируемых видов деятельности и ведения убыточных производств;</w:t>
      </w:r>
    </w:p>
    <w:p w:rsidR="00364C69" w:rsidRDefault="00364C69" w:rsidP="00364C69">
      <w:pPr>
        <w:ind w:firstLine="720"/>
        <w:jc w:val="both"/>
      </w:pPr>
      <w:r>
        <w:t>- необходимость осуществления деятельности, предусмотренной действующим законодательством исключительно для казенных предприятий.</w:t>
      </w:r>
    </w:p>
    <w:p w:rsidR="00364C69" w:rsidRDefault="00364C69" w:rsidP="00364C69">
      <w:pPr>
        <w:pStyle w:val="ConsPlusNormal"/>
        <w:jc w:val="both"/>
        <w:rPr>
          <w:rFonts w:ascii="Times New Roman" w:hAnsi="Times New Roman" w:cs="Times New Roman"/>
          <w:sz w:val="24"/>
          <w:szCs w:val="24"/>
        </w:rPr>
      </w:pPr>
    </w:p>
    <w:p w:rsidR="00364C69" w:rsidRDefault="00364C69" w:rsidP="00364C69">
      <w:pPr>
        <w:jc w:val="center"/>
        <w:rPr>
          <w:b/>
          <w:bCs/>
        </w:rPr>
      </w:pPr>
      <w:r>
        <w:rPr>
          <w:b/>
          <w:bCs/>
        </w:rPr>
        <w:t>3.  Порядок принятия решений о создании муниципального унитарного предприятия, муниципального казенного предприятия</w:t>
      </w:r>
    </w:p>
    <w:p w:rsidR="00364C69" w:rsidRDefault="00364C69" w:rsidP="00364C69">
      <w:pPr>
        <w:jc w:val="center"/>
      </w:pPr>
    </w:p>
    <w:p w:rsidR="00364C69" w:rsidRDefault="00364C69" w:rsidP="00364C69">
      <w:pPr>
        <w:ind w:firstLine="720"/>
        <w:jc w:val="both"/>
        <w:rPr>
          <w:i/>
        </w:rPr>
      </w:pPr>
      <w:r>
        <w:t xml:space="preserve">3.1. Решение о создании муниципального унитарного предприятия, муниципального казенного предприятия, (далее по тексту - муниципальное предприятие) принимается решением Лазурненского сельского сельсовета депутатов Козульского района Красноярского края.  </w:t>
      </w:r>
    </w:p>
    <w:p w:rsidR="00364C69" w:rsidRDefault="00364C69" w:rsidP="00364C69">
      <w:pPr>
        <w:ind w:firstLine="720"/>
        <w:jc w:val="both"/>
      </w:pPr>
      <w:r>
        <w:t xml:space="preserve">3.2. Устав предприятия, форма трудового договора с руководителем, его кандидатура  утверждаются администрацией Лазурненского сельсовета Козульского района Красноярского края.  </w:t>
      </w:r>
    </w:p>
    <w:p w:rsidR="00364C69" w:rsidRDefault="00364C69" w:rsidP="00364C69">
      <w:pPr>
        <w:ind w:firstLine="720"/>
        <w:jc w:val="both"/>
        <w:rPr>
          <w:i/>
        </w:rPr>
      </w:pPr>
      <w:r>
        <w:t>3.3. Проект постановления о создании муниципального предприятия могут вносить на рассмотрение в администрацию Лазурненского сельсовета Козульского района Красноярского края глава Лазурненского сельсовета, депутаты Лазурненского сельского Совета депутатов, органы территориального общественного самоуправления, инициативные группы граждан</w:t>
      </w:r>
      <w:r>
        <w:rPr>
          <w:i/>
        </w:rPr>
        <w:t>.</w:t>
      </w:r>
    </w:p>
    <w:p w:rsidR="00364C69" w:rsidRDefault="00364C69" w:rsidP="00364C69">
      <w:pPr>
        <w:pStyle w:val="ae"/>
        <w:ind w:firstLine="720"/>
        <w:rPr>
          <w:bCs/>
          <w:i/>
          <w:color w:val="0000FF"/>
          <w:lang w:eastAsia="ru-RU"/>
        </w:rPr>
      </w:pPr>
      <w:r>
        <w:t xml:space="preserve">3.4. </w:t>
      </w:r>
      <w:r>
        <w:rPr>
          <w:bCs/>
          <w:iCs/>
        </w:rPr>
        <w:t>На инициатора возлагается обязанность по подготовке проектов муниципальных правовых актов и других необходимых документов, связанных с созданием предприятий.</w:t>
      </w:r>
    </w:p>
    <w:p w:rsidR="00364C69" w:rsidRDefault="00364C69" w:rsidP="00364C69">
      <w:pPr>
        <w:ind w:firstLine="720"/>
        <w:jc w:val="both"/>
      </w:pPr>
      <w:r>
        <w:t>3.5. Проект постановления о создании муниципального предприятия должен содержать:</w:t>
      </w:r>
    </w:p>
    <w:p w:rsidR="00364C69" w:rsidRDefault="00364C69" w:rsidP="00364C69">
      <w:pPr>
        <w:ind w:firstLine="720"/>
        <w:jc w:val="both"/>
      </w:pPr>
      <w:r>
        <w:t>- цели и предмет деятельности создаваемого муниципального предприятия  в соответствии с действующим законодательством;</w:t>
      </w:r>
    </w:p>
    <w:p w:rsidR="00364C69" w:rsidRDefault="00364C69" w:rsidP="00364C69">
      <w:pPr>
        <w:ind w:firstLine="720"/>
        <w:jc w:val="both"/>
      </w:pPr>
      <w:r>
        <w:t>- исчерпывающее описание уставных видов деятельности муниципального предприятия;</w:t>
      </w:r>
    </w:p>
    <w:p w:rsidR="00364C69" w:rsidRDefault="00364C69" w:rsidP="00364C69">
      <w:pPr>
        <w:ind w:firstLine="720"/>
        <w:jc w:val="both"/>
      </w:pPr>
      <w:r>
        <w:lastRenderedPageBreak/>
        <w:t>- план проведения организационных мероприятий по созданию муниципального предприятия,</w:t>
      </w:r>
    </w:p>
    <w:p w:rsidR="00364C69" w:rsidRDefault="00364C69" w:rsidP="00364C69">
      <w:pPr>
        <w:ind w:firstLine="720"/>
        <w:jc w:val="both"/>
      </w:pPr>
      <w:r>
        <w:t>- проект Устава предприятия,</w:t>
      </w:r>
    </w:p>
    <w:p w:rsidR="00364C69" w:rsidRDefault="00364C69" w:rsidP="00364C69">
      <w:pPr>
        <w:ind w:firstLine="720"/>
        <w:jc w:val="both"/>
      </w:pPr>
      <w:r>
        <w:t>- проект трудового договора с руководителем предприятия.</w:t>
      </w:r>
    </w:p>
    <w:p w:rsidR="00364C69" w:rsidRDefault="00364C69" w:rsidP="00364C69">
      <w:pPr>
        <w:ind w:firstLine="720"/>
        <w:jc w:val="both"/>
        <w:rPr>
          <w:lang w:eastAsia="en-US"/>
        </w:rPr>
      </w:pPr>
      <w:r>
        <w:t>3.5.1. Проект устава предприятия должен содержать:</w:t>
      </w:r>
    </w:p>
    <w:p w:rsidR="00364C69" w:rsidRDefault="00364C69" w:rsidP="00364C69">
      <w:pPr>
        <w:autoSpaceDE w:val="0"/>
        <w:autoSpaceDN w:val="0"/>
        <w:adjustRightInd w:val="0"/>
        <w:ind w:firstLine="720"/>
        <w:jc w:val="both"/>
        <w:outlineLvl w:val="1"/>
      </w:pPr>
      <w:r>
        <w:t>- полное и сокращенное фирменные наименования унитарного предприятия;</w:t>
      </w:r>
    </w:p>
    <w:p w:rsidR="00364C69" w:rsidRDefault="00364C69" w:rsidP="00364C69">
      <w:pPr>
        <w:autoSpaceDE w:val="0"/>
        <w:autoSpaceDN w:val="0"/>
        <w:adjustRightInd w:val="0"/>
        <w:ind w:firstLine="720"/>
        <w:jc w:val="both"/>
        <w:outlineLvl w:val="1"/>
      </w:pPr>
      <w:r>
        <w:t>- указание на место нахождения унитарного предприятия;</w:t>
      </w:r>
    </w:p>
    <w:p w:rsidR="00364C69" w:rsidRDefault="00364C69" w:rsidP="00364C69">
      <w:pPr>
        <w:autoSpaceDE w:val="0"/>
        <w:autoSpaceDN w:val="0"/>
        <w:adjustRightInd w:val="0"/>
        <w:ind w:firstLine="720"/>
        <w:jc w:val="both"/>
        <w:outlineLvl w:val="1"/>
      </w:pPr>
      <w:r>
        <w:t>- цели, предмет, виды деятельности унитарного предприятия;</w:t>
      </w:r>
    </w:p>
    <w:p w:rsidR="00364C69" w:rsidRDefault="00364C69" w:rsidP="00364C69">
      <w:pPr>
        <w:autoSpaceDE w:val="0"/>
        <w:autoSpaceDN w:val="0"/>
        <w:adjustRightInd w:val="0"/>
        <w:ind w:firstLine="720"/>
        <w:jc w:val="both"/>
        <w:outlineLvl w:val="1"/>
      </w:pPr>
      <w:r>
        <w:t>- сведения об органе или органах, осуществляющих полномочия собственника имущества унитарного предприятия;</w:t>
      </w:r>
    </w:p>
    <w:p w:rsidR="00364C69" w:rsidRDefault="00364C69" w:rsidP="00364C69">
      <w:pPr>
        <w:autoSpaceDE w:val="0"/>
        <w:autoSpaceDN w:val="0"/>
        <w:adjustRightInd w:val="0"/>
        <w:ind w:firstLine="720"/>
        <w:jc w:val="both"/>
        <w:outlineLvl w:val="1"/>
      </w:pPr>
      <w:r>
        <w:t>- наименование органа унитарного предприятия (руководитель, директор, генеральный директор);</w:t>
      </w:r>
    </w:p>
    <w:p w:rsidR="00364C69" w:rsidRDefault="00364C69" w:rsidP="00364C69">
      <w:pPr>
        <w:autoSpaceDE w:val="0"/>
        <w:autoSpaceDN w:val="0"/>
        <w:adjustRightInd w:val="0"/>
        <w:ind w:firstLine="720"/>
        <w:jc w:val="both"/>
        <w:outlineLvl w:val="1"/>
      </w:pPr>
      <w:r>
        <w:t xml:space="preserve">- 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w:t>
      </w:r>
      <w:hyperlink r:id="rId26" w:history="1">
        <w:r>
          <w:rPr>
            <w:rStyle w:val="af6"/>
            <w:rFonts w:eastAsia="Calibri"/>
          </w:rPr>
          <w:t>законодательством</w:t>
        </w:r>
      </w:hyperlink>
      <w:r>
        <w:t xml:space="preserve"> и иными содержащими нормы трудового права нормативными правовыми актами;</w:t>
      </w:r>
    </w:p>
    <w:p w:rsidR="00364C69" w:rsidRDefault="00364C69" w:rsidP="00364C69">
      <w:pPr>
        <w:autoSpaceDE w:val="0"/>
        <w:autoSpaceDN w:val="0"/>
        <w:adjustRightInd w:val="0"/>
        <w:ind w:firstLine="720"/>
        <w:jc w:val="both"/>
        <w:outlineLvl w:val="1"/>
      </w:pPr>
      <w:r>
        <w:t>- перечень фондов, создаваемых унитарным предприятием, размеры, порядок формирования и использования этих фондов;</w:t>
      </w:r>
    </w:p>
    <w:p w:rsidR="00364C69" w:rsidRDefault="00364C69" w:rsidP="00364C69">
      <w:pPr>
        <w:ind w:firstLine="720"/>
        <w:jc w:val="both"/>
        <w:rPr>
          <w:lang w:eastAsia="en-US"/>
        </w:rPr>
      </w:pPr>
      <w:r>
        <w:t>- иные сведения, предусмотренные законодательством.</w:t>
      </w:r>
    </w:p>
    <w:p w:rsidR="00364C69" w:rsidRDefault="00364C69" w:rsidP="00364C69">
      <w:pPr>
        <w:ind w:firstLine="720"/>
        <w:jc w:val="both"/>
      </w:pPr>
      <w:r>
        <w:t>3.6. К проекту постановления о создании муниципального предприятия инициатором создания муниципального предприятия  прилагаются следующие документы:</w:t>
      </w:r>
    </w:p>
    <w:p w:rsidR="00364C69" w:rsidRDefault="00364C69" w:rsidP="00364C69">
      <w:pPr>
        <w:ind w:firstLine="720"/>
        <w:jc w:val="both"/>
      </w:pPr>
      <w:r>
        <w:t>- пояснительная записка, содержащая обоснование необходимости принятия решения о создании муниципального предприятия в соответствии с действующим законодательством, а также прогнозы социально-экономических и иных последствий его принятия,</w:t>
      </w:r>
    </w:p>
    <w:p w:rsidR="00364C69" w:rsidRDefault="00364C69" w:rsidP="00364C69">
      <w:pPr>
        <w:ind w:firstLine="720"/>
        <w:jc w:val="both"/>
      </w:pPr>
      <w:r>
        <w:t>- технико-экономическое обоснование с учетом состояния рынка соответствующих услуг и муниципальных обязательств,  с приложением расчетов предполагаемых изменений параметров бюджета,</w:t>
      </w:r>
    </w:p>
    <w:p w:rsidR="00364C69" w:rsidRDefault="00364C69" w:rsidP="00364C69">
      <w:pPr>
        <w:ind w:firstLine="720"/>
        <w:jc w:val="both"/>
      </w:pPr>
      <w:r>
        <w:t>- перечень имущества, предполагаемого к передаче муниципальному предприятию  для закрепления на праве хозяйственного ведения (оперативного управления) при его учреждении, и его стоимость, определяемая в соответствии с законодательством об оценочной деятельности.</w:t>
      </w:r>
    </w:p>
    <w:p w:rsidR="00364C69" w:rsidRDefault="00364C69" w:rsidP="00364C69">
      <w:pPr>
        <w:ind w:firstLine="720"/>
        <w:jc w:val="both"/>
      </w:pPr>
    </w:p>
    <w:p w:rsidR="00364C69" w:rsidRDefault="00364C69" w:rsidP="00364C69">
      <w:pPr>
        <w:jc w:val="center"/>
        <w:rPr>
          <w:b/>
          <w:bCs/>
        </w:rPr>
      </w:pPr>
      <w:r>
        <w:rPr>
          <w:b/>
          <w:bCs/>
        </w:rPr>
        <w:t>4. Порядок принятия решений о реорганизации муниципального унитарного предприятия, муниципального казенного предприятия</w:t>
      </w:r>
    </w:p>
    <w:p w:rsidR="00364C69" w:rsidRDefault="00364C69" w:rsidP="00364C69">
      <w:pPr>
        <w:jc w:val="center"/>
      </w:pPr>
    </w:p>
    <w:p w:rsidR="00364C69" w:rsidRDefault="00364C69" w:rsidP="00364C69">
      <w:pPr>
        <w:ind w:firstLine="720"/>
        <w:jc w:val="both"/>
      </w:pPr>
      <w:r>
        <w:t xml:space="preserve">4.1. Решение о реорганизации (слиянии, присоединении, разделении, выделении, преобразовании) муниципального предприятия принимается постановлением администрации Лазурненского сельсовета Козульского района Красноярского края.  </w:t>
      </w:r>
    </w:p>
    <w:p w:rsidR="00364C69" w:rsidRDefault="00364C69" w:rsidP="00364C69">
      <w:pPr>
        <w:ind w:firstLine="720"/>
        <w:jc w:val="both"/>
      </w:pPr>
      <w:r>
        <w:t>В случаях, установленных федеральным законом, реорганизация муниципального предприятия  в форме его разделения или выделения из его состава одного или нескольких муниципальных предприятий осуществляется на основании решения уполномоченного государственного органа или решения суда.</w:t>
      </w:r>
    </w:p>
    <w:p w:rsidR="00364C69" w:rsidRDefault="00364C69" w:rsidP="00364C69">
      <w:pPr>
        <w:ind w:firstLine="720"/>
        <w:jc w:val="both"/>
      </w:pPr>
      <w:r>
        <w:t>4.2. Проект постановления о реорганизации муниципального предприятия  могут вносить на рассмотрение в администрацию Лазурненского сельсовета Козульского района Красноярского края глава сельсовета, депутаты Лазурненского Совета депутатов, органы территориального общественного самоуправления, инициативные группы граждан.</w:t>
      </w:r>
    </w:p>
    <w:p w:rsidR="00364C69" w:rsidRDefault="00364C69" w:rsidP="00364C69">
      <w:pPr>
        <w:pStyle w:val="ae"/>
        <w:ind w:firstLine="720"/>
        <w:rPr>
          <w:bCs/>
          <w:i/>
          <w:color w:val="0000FF"/>
          <w:lang w:eastAsia="ru-RU"/>
        </w:rPr>
      </w:pPr>
      <w:r>
        <w:t xml:space="preserve">4.3.    </w:t>
      </w:r>
      <w:r>
        <w:rPr>
          <w:bCs/>
          <w:iCs/>
        </w:rPr>
        <w:t>На инициатора возлагается обязанность по подготовке проектов муниципальных правовых актов и других необходимых документов, связанных с реорганизацией предприятий</w:t>
      </w:r>
      <w:proofErr w:type="gramStart"/>
      <w:r>
        <w:rPr>
          <w:bCs/>
          <w:iCs/>
        </w:rPr>
        <w:t xml:space="preserve"> .</w:t>
      </w:r>
      <w:proofErr w:type="gramEnd"/>
    </w:p>
    <w:p w:rsidR="00364C69" w:rsidRDefault="00364C69" w:rsidP="00364C69">
      <w:pPr>
        <w:ind w:firstLine="720"/>
        <w:jc w:val="both"/>
      </w:pPr>
      <w:r>
        <w:t xml:space="preserve">4.4. Основаниями для реорганизации предприятий могут являться: </w:t>
      </w:r>
    </w:p>
    <w:p w:rsidR="00364C69" w:rsidRDefault="00364C69" w:rsidP="00364C69">
      <w:pPr>
        <w:ind w:firstLine="720"/>
        <w:jc w:val="both"/>
      </w:pPr>
      <w:r>
        <w:lastRenderedPageBreak/>
        <w:t>- нецелевое использование выделенных бюджетных средств;</w:t>
      </w:r>
    </w:p>
    <w:p w:rsidR="00364C69" w:rsidRDefault="00364C69" w:rsidP="00364C69">
      <w:pPr>
        <w:ind w:firstLine="720"/>
        <w:jc w:val="both"/>
      </w:pPr>
      <w:r>
        <w:t>- убыточность по итогам годового баланса;</w:t>
      </w:r>
    </w:p>
    <w:p w:rsidR="00364C69" w:rsidRDefault="00364C69" w:rsidP="00364C69">
      <w:pPr>
        <w:ind w:firstLine="720"/>
        <w:jc w:val="both"/>
      </w:pPr>
      <w:r>
        <w:t>- периодический (по анализу ежеквартального отчета) рост задолженности, не обеспеченный товарно-материальными запасами;</w:t>
      </w:r>
    </w:p>
    <w:p w:rsidR="00364C69" w:rsidRDefault="00364C69" w:rsidP="00364C69">
      <w:pPr>
        <w:ind w:firstLine="720"/>
        <w:jc w:val="both"/>
      </w:pPr>
      <w:r>
        <w:t>- принятие решения о приватизации в установленном законом порядке;</w:t>
      </w:r>
    </w:p>
    <w:p w:rsidR="00364C69" w:rsidRDefault="00364C69" w:rsidP="00364C69">
      <w:pPr>
        <w:ind w:firstLine="720"/>
        <w:jc w:val="both"/>
      </w:pPr>
      <w:r>
        <w:t>- иные основания в соответствии с действующим законодательством.</w:t>
      </w:r>
    </w:p>
    <w:p w:rsidR="00364C69" w:rsidRDefault="00364C69" w:rsidP="00364C69">
      <w:pPr>
        <w:ind w:firstLine="720"/>
        <w:jc w:val="both"/>
      </w:pPr>
      <w:r>
        <w:t>4.5. При наличии основания инициатор готовит проект постановления о реорганизации предприятия.</w:t>
      </w:r>
    </w:p>
    <w:p w:rsidR="00364C69" w:rsidRDefault="00364C69" w:rsidP="00364C69">
      <w:pPr>
        <w:ind w:firstLine="720"/>
        <w:jc w:val="both"/>
      </w:pPr>
      <w:r>
        <w:t>4.6. К проекту постановления администрации Лазурненского сельсовета Козульского района инициатором реорганизации муниципального предприятия  прилагаются следующие документы:</w:t>
      </w:r>
    </w:p>
    <w:p w:rsidR="00364C69" w:rsidRDefault="00364C69" w:rsidP="00364C69">
      <w:pPr>
        <w:ind w:firstLine="720"/>
        <w:jc w:val="both"/>
      </w:pPr>
      <w:r>
        <w:t>- пояснительная записка, содержащая обоснование необходимости принятия решения о реорганизации муниципального предприятия, а также прогнозы социально-экономических и иных последствий его принятия,</w:t>
      </w:r>
    </w:p>
    <w:p w:rsidR="00364C69" w:rsidRDefault="00364C69" w:rsidP="00364C69">
      <w:pPr>
        <w:ind w:firstLine="720"/>
        <w:jc w:val="both"/>
      </w:pPr>
      <w:r>
        <w:t>- технико-экономическое обоснование с учетом состояния рынка соответствующих услуг и муниципальных обязательств, с приложением расчетов предполагаемых изменений параметров бюджета,</w:t>
      </w:r>
    </w:p>
    <w:p w:rsidR="00364C69" w:rsidRDefault="00364C69" w:rsidP="00364C69">
      <w:pPr>
        <w:ind w:firstLine="720"/>
        <w:jc w:val="both"/>
      </w:pPr>
      <w:r>
        <w:t>- перечень имущества, предполагаемого к передаче правопреемнику для закрепления на праве хозяйственного ведения (оперативного управления) при реорганизации муниципального предприятия,</w:t>
      </w:r>
    </w:p>
    <w:p w:rsidR="00364C69" w:rsidRDefault="00364C69" w:rsidP="00364C69">
      <w:pPr>
        <w:ind w:firstLine="720"/>
        <w:jc w:val="both"/>
      </w:pPr>
    </w:p>
    <w:p w:rsidR="00364C69" w:rsidRDefault="00364C69" w:rsidP="00364C69">
      <w:pPr>
        <w:jc w:val="center"/>
        <w:rPr>
          <w:b/>
          <w:bCs/>
        </w:rPr>
      </w:pPr>
      <w:r>
        <w:rPr>
          <w:b/>
          <w:bCs/>
        </w:rPr>
        <w:t>5. Порядок принятия решений о ликвидации муниципального унитарного предприятия, муниципального казенного предприятия</w:t>
      </w:r>
    </w:p>
    <w:p w:rsidR="00364C69" w:rsidRDefault="00364C69" w:rsidP="00364C69">
      <w:pPr>
        <w:jc w:val="center"/>
      </w:pPr>
    </w:p>
    <w:p w:rsidR="00364C69" w:rsidRDefault="00364C69" w:rsidP="00364C69">
      <w:pPr>
        <w:ind w:firstLine="720"/>
        <w:jc w:val="both"/>
      </w:pPr>
      <w:r>
        <w:t xml:space="preserve">5.1. Решение о ликвидации муниципального предприятия принимается постановлением администрации Лазурненского сельсовета Козульского района Красноярского края.  </w:t>
      </w:r>
    </w:p>
    <w:p w:rsidR="00364C69" w:rsidRDefault="00364C69" w:rsidP="00364C69">
      <w:pPr>
        <w:ind w:firstLine="720"/>
        <w:jc w:val="both"/>
      </w:pPr>
      <w:r>
        <w:t>5.2. Проект постановления о ликвидации муниципального предприятия  могут вносить на рассмотрение администрации Лазурненского сельсовета Козульского района Красноярского края глава Лазурненского сельсовета, депутаты Лазурненского сельского Совета депутатов, органы территориального общественного самоуправления, инициативные группы граждан.</w:t>
      </w:r>
    </w:p>
    <w:p w:rsidR="00364C69" w:rsidRDefault="00364C69" w:rsidP="00364C69">
      <w:pPr>
        <w:pStyle w:val="ae"/>
        <w:ind w:firstLine="720"/>
        <w:rPr>
          <w:bCs/>
          <w:i/>
          <w:color w:val="0000FF"/>
          <w:lang w:eastAsia="ru-RU"/>
        </w:rPr>
      </w:pPr>
      <w:r>
        <w:t xml:space="preserve">5.3. </w:t>
      </w:r>
      <w:r>
        <w:rPr>
          <w:bCs/>
          <w:iCs/>
        </w:rPr>
        <w:t>На инициатора возлагается обязанность по подготовке проектов муниципальных правовых актов и других необходимых документов, связанных с ликвидацией  предприятий.</w:t>
      </w:r>
    </w:p>
    <w:p w:rsidR="00364C69" w:rsidRDefault="00364C69" w:rsidP="00364C69">
      <w:pPr>
        <w:ind w:firstLine="720"/>
        <w:jc w:val="both"/>
      </w:pPr>
      <w:r>
        <w:t>5.4. Основаниями для ликвидации предприятия могут являться:</w:t>
      </w:r>
    </w:p>
    <w:p w:rsidR="00364C69" w:rsidRDefault="00364C69" w:rsidP="00364C69">
      <w:pPr>
        <w:ind w:firstLine="720"/>
        <w:jc w:val="both"/>
      </w:pPr>
      <w:r>
        <w:t>- допущенные при его создании грубые нарушения закона, если эти нарушения носят неустранимый характер;</w:t>
      </w:r>
    </w:p>
    <w:p w:rsidR="00364C69" w:rsidRDefault="00364C69" w:rsidP="00364C69">
      <w:pPr>
        <w:ind w:firstLine="720"/>
        <w:jc w:val="both"/>
      </w:pPr>
      <w:r>
        <w:t>- осуществление деятельности без надлежащего разрешения (лицензии) либо деятельности, запрещенной законом, либо с иными неоднократными или грубыми нарушениями закона или иных правовых актов;</w:t>
      </w:r>
    </w:p>
    <w:p w:rsidR="00364C69" w:rsidRDefault="00364C69" w:rsidP="00364C69">
      <w:pPr>
        <w:ind w:firstLine="720"/>
        <w:jc w:val="both"/>
      </w:pPr>
      <w:r>
        <w:t>- при систематическом осуществлении деятельности, противоречащей его уставным целям;</w:t>
      </w:r>
    </w:p>
    <w:p w:rsidR="00364C69" w:rsidRDefault="00364C69" w:rsidP="00364C69">
      <w:pPr>
        <w:ind w:firstLine="720"/>
        <w:jc w:val="both"/>
      </w:pPr>
      <w:r>
        <w:t>- нецелевое использование  бюджетных средств;</w:t>
      </w:r>
    </w:p>
    <w:p w:rsidR="00364C69" w:rsidRDefault="00364C69" w:rsidP="00364C69">
      <w:pPr>
        <w:ind w:firstLine="720"/>
        <w:jc w:val="both"/>
      </w:pPr>
      <w:r>
        <w:t>- нецелевое использование закрепленного имущества;</w:t>
      </w:r>
    </w:p>
    <w:p w:rsidR="00364C69" w:rsidRDefault="00364C69" w:rsidP="00364C69">
      <w:pPr>
        <w:pStyle w:val="ConsNormal"/>
        <w:jc w:val="both"/>
        <w:rPr>
          <w:rFonts w:ascii="Times New Roman" w:hAnsi="Times New Roman" w:cs="Times New Roman"/>
          <w:sz w:val="24"/>
          <w:szCs w:val="24"/>
        </w:rPr>
      </w:pPr>
      <w:r>
        <w:rPr>
          <w:rFonts w:ascii="Times New Roman" w:hAnsi="Times New Roman" w:cs="Times New Roman"/>
          <w:sz w:val="24"/>
          <w:szCs w:val="24"/>
        </w:rPr>
        <w:t xml:space="preserve">- решение суда; </w:t>
      </w:r>
    </w:p>
    <w:p w:rsidR="00364C69" w:rsidRDefault="00364C69" w:rsidP="00364C69">
      <w:pPr>
        <w:ind w:firstLine="720"/>
        <w:jc w:val="both"/>
      </w:pPr>
      <w:r>
        <w:t>- если стоимость имущества недостаточна для удовлетворения требований кредиторов;</w:t>
      </w:r>
    </w:p>
    <w:p w:rsidR="00364C69" w:rsidRDefault="00364C69" w:rsidP="00364C69">
      <w:pPr>
        <w:ind w:firstLine="720"/>
        <w:jc w:val="both"/>
      </w:pPr>
      <w:r>
        <w:t>- в иных случаях, предусмотренных законодательством.</w:t>
      </w:r>
    </w:p>
    <w:p w:rsidR="00364C69" w:rsidRDefault="00364C69" w:rsidP="00364C69">
      <w:pPr>
        <w:ind w:firstLine="720"/>
        <w:jc w:val="both"/>
      </w:pPr>
      <w:r>
        <w:t>5.5.</w:t>
      </w:r>
      <w:r>
        <w:rPr>
          <w:b/>
        </w:rPr>
        <w:t xml:space="preserve"> </w:t>
      </w:r>
      <w:r>
        <w:t>При наличии оснований инициатор готовит проект постановления о ликвидации Предприятия.</w:t>
      </w:r>
    </w:p>
    <w:p w:rsidR="00364C69" w:rsidRDefault="00364C69" w:rsidP="00364C69">
      <w:pPr>
        <w:ind w:firstLine="720"/>
        <w:jc w:val="both"/>
      </w:pPr>
      <w:r>
        <w:lastRenderedPageBreak/>
        <w:t>5.6. К проекту постановления о ликвидации муниципального предприятия  инициатором ликвидации муниципального предприятия прилагаются следующие документы:</w:t>
      </w:r>
    </w:p>
    <w:p w:rsidR="00364C69" w:rsidRDefault="00364C69" w:rsidP="00364C69">
      <w:pPr>
        <w:ind w:firstLine="720"/>
        <w:jc w:val="both"/>
      </w:pPr>
      <w:r>
        <w:t>- пояснительная записка, содержащая обоснование необходимости принятия решения о ликвидации муниципального предприятия, а также прогнозы социально-экономических и иных последствий его принятия,</w:t>
      </w:r>
    </w:p>
    <w:p w:rsidR="00364C69" w:rsidRDefault="00364C69" w:rsidP="00364C69">
      <w:pPr>
        <w:ind w:firstLine="720"/>
        <w:jc w:val="both"/>
      </w:pPr>
      <w:r>
        <w:t>- параметры изменения местного бюджета в связи с принятием решения о ликвидации,</w:t>
      </w:r>
    </w:p>
    <w:p w:rsidR="00364C69" w:rsidRDefault="00364C69" w:rsidP="00364C69">
      <w:pPr>
        <w:ind w:firstLine="720"/>
        <w:jc w:val="both"/>
      </w:pPr>
      <w:r>
        <w:t xml:space="preserve">- перечень имущества, высвобождаемого в процессе ликвидации муниципального предприятия  и остающегося в муниципальной собственности после расчетов с кредиторами. </w:t>
      </w:r>
    </w:p>
    <w:p w:rsidR="00364C69" w:rsidRDefault="00364C69" w:rsidP="00364C69">
      <w:pPr>
        <w:ind w:firstLine="720"/>
        <w:jc w:val="both"/>
      </w:pPr>
    </w:p>
    <w:p w:rsidR="00364C69" w:rsidRDefault="00364C69" w:rsidP="00364C69">
      <w:pPr>
        <w:jc w:val="center"/>
        <w:rPr>
          <w:b/>
        </w:rPr>
      </w:pPr>
      <w:r>
        <w:rPr>
          <w:b/>
        </w:rPr>
        <w:t>6. Заключительные положения</w:t>
      </w:r>
    </w:p>
    <w:p w:rsidR="00364C69" w:rsidRDefault="00364C69" w:rsidP="00364C69">
      <w:pPr>
        <w:ind w:firstLine="720"/>
        <w:jc w:val="both"/>
        <w:rPr>
          <w:b/>
          <w:bCs/>
          <w:iCs/>
          <w:lang w:eastAsia="en-US"/>
        </w:rPr>
      </w:pPr>
      <w:r>
        <w:t>6.1.</w:t>
      </w:r>
      <w:r>
        <w:rPr>
          <w:bCs/>
        </w:rPr>
        <w:t xml:space="preserve"> Иное, не предусмотренное настоящим Порядком, регулируется действующим законодательством. </w:t>
      </w:r>
    </w:p>
    <w:p w:rsidR="002514AC" w:rsidRDefault="002514AC" w:rsidP="002514AC">
      <w:pPr>
        <w:pStyle w:val="a3"/>
        <w:rPr>
          <w:sz w:val="24"/>
          <w:szCs w:val="24"/>
        </w:rPr>
      </w:pPr>
      <w:r>
        <w:rPr>
          <w:sz w:val="24"/>
          <w:szCs w:val="24"/>
        </w:rPr>
        <w:t>РОССИЙСКАЯ ФЕДЕРАЦИ</w:t>
      </w:r>
    </w:p>
    <w:p w:rsidR="002514AC" w:rsidRDefault="002514AC" w:rsidP="002514AC">
      <w:pPr>
        <w:pStyle w:val="a3"/>
        <w:rPr>
          <w:sz w:val="24"/>
          <w:szCs w:val="24"/>
        </w:rPr>
      </w:pPr>
      <w:r>
        <w:rPr>
          <w:sz w:val="24"/>
          <w:szCs w:val="24"/>
        </w:rPr>
        <w:t>ЛАЗУРНЕНСКИЙ СЕЛЬСКИЙ СОВЕТ ДЕПУТАТОВ</w:t>
      </w:r>
    </w:p>
    <w:p w:rsidR="002514AC" w:rsidRDefault="002514AC" w:rsidP="002514AC">
      <w:pPr>
        <w:pStyle w:val="af8"/>
        <w:jc w:val="center"/>
        <w:rPr>
          <w:rFonts w:ascii="Times New Roman" w:hAnsi="Times New Roman" w:cs="Times New Roman"/>
          <w:b/>
          <w:sz w:val="24"/>
          <w:szCs w:val="24"/>
        </w:rPr>
      </w:pPr>
      <w:r>
        <w:rPr>
          <w:rFonts w:ascii="Times New Roman" w:hAnsi="Times New Roman" w:cs="Times New Roman"/>
          <w:b/>
          <w:sz w:val="24"/>
          <w:szCs w:val="24"/>
        </w:rPr>
        <w:t>КОЗУЛЬСКОГО РАЙОНА</w:t>
      </w:r>
    </w:p>
    <w:p w:rsidR="002514AC" w:rsidRDefault="002514AC" w:rsidP="002514AC">
      <w:pPr>
        <w:pStyle w:val="af8"/>
        <w:jc w:val="center"/>
        <w:rPr>
          <w:rFonts w:ascii="Times New Roman" w:hAnsi="Times New Roman" w:cs="Times New Roman"/>
          <w:b/>
          <w:sz w:val="24"/>
          <w:szCs w:val="24"/>
        </w:rPr>
      </w:pPr>
      <w:r>
        <w:rPr>
          <w:rFonts w:ascii="Times New Roman" w:hAnsi="Times New Roman" w:cs="Times New Roman"/>
          <w:b/>
          <w:sz w:val="24"/>
          <w:szCs w:val="24"/>
        </w:rPr>
        <w:t>КРАСНОЯРСКОГО КРАЯ</w:t>
      </w:r>
    </w:p>
    <w:p w:rsidR="002514AC" w:rsidRDefault="002514AC" w:rsidP="002514AC">
      <w:pPr>
        <w:pStyle w:val="1"/>
        <w:rPr>
          <w:b/>
          <w:sz w:val="24"/>
        </w:rPr>
      </w:pPr>
      <w:r>
        <w:rPr>
          <w:b/>
          <w:sz w:val="24"/>
        </w:rPr>
        <w:t xml:space="preserve"> </w:t>
      </w:r>
      <w:r>
        <w:rPr>
          <w:sz w:val="24"/>
        </w:rPr>
        <w:t xml:space="preserve">РЕШЕНИЕ </w:t>
      </w:r>
    </w:p>
    <w:tbl>
      <w:tblPr>
        <w:tblW w:w="0" w:type="auto"/>
        <w:tblLook w:val="04A0"/>
      </w:tblPr>
      <w:tblGrid>
        <w:gridCol w:w="3186"/>
        <w:gridCol w:w="3215"/>
        <w:gridCol w:w="3170"/>
      </w:tblGrid>
      <w:tr w:rsidR="002514AC" w:rsidTr="002514AC">
        <w:tc>
          <w:tcPr>
            <w:tcW w:w="3186" w:type="dxa"/>
            <w:hideMark/>
          </w:tcPr>
          <w:p w:rsidR="002514AC" w:rsidRDefault="002514AC">
            <w:pPr>
              <w:pStyle w:val="af7"/>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20 октября 2020 года</w:t>
            </w:r>
          </w:p>
        </w:tc>
        <w:tc>
          <w:tcPr>
            <w:tcW w:w="3215" w:type="dxa"/>
            <w:hideMark/>
          </w:tcPr>
          <w:p w:rsidR="002514AC" w:rsidRDefault="002514AC">
            <w:pPr>
              <w:pStyle w:val="af7"/>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азурный</w:t>
            </w:r>
          </w:p>
        </w:tc>
        <w:tc>
          <w:tcPr>
            <w:tcW w:w="3170" w:type="dxa"/>
            <w:hideMark/>
          </w:tcPr>
          <w:p w:rsidR="002514AC" w:rsidRDefault="002514AC">
            <w:pPr>
              <w:pStyle w:val="af7"/>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№09-42</w:t>
            </w:r>
          </w:p>
        </w:tc>
      </w:tr>
    </w:tbl>
    <w:p w:rsidR="002514AC" w:rsidRDefault="002514AC" w:rsidP="002514AC"/>
    <w:p w:rsidR="002514AC" w:rsidRDefault="002514AC" w:rsidP="002514AC">
      <w:r>
        <w:t>Об утверждении Порядка планирования приватизации муниципального имущества</w:t>
      </w:r>
    </w:p>
    <w:p w:rsidR="002514AC" w:rsidRDefault="002514AC" w:rsidP="002514AC">
      <w:pPr>
        <w:tabs>
          <w:tab w:val="left" w:pos="10490"/>
        </w:tabs>
        <w:adjustRightInd w:val="0"/>
        <w:ind w:right="-1"/>
        <w:jc w:val="both"/>
        <w:rPr>
          <w:bCs/>
        </w:rPr>
      </w:pPr>
    </w:p>
    <w:p w:rsidR="002514AC" w:rsidRDefault="002514AC" w:rsidP="002514AC">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sz w:val="24"/>
          <w:szCs w:val="24"/>
        </w:rPr>
        <w:t>В соответствии с Федеральным законом от 06.10.2003 № 131-ФЗ «Об общих принципах организации местного самоуправления в Российской Федерации», со статьей 10 Федерального закона от 21.12.2001 № 178-ФЗ «О приватизации государственного и муниципального имущества», руководствуясь Уставом Лазурненского сельсовета, Лазурненский сельский Совет депутатов РЕШИЛ:</w:t>
      </w:r>
    </w:p>
    <w:p w:rsidR="002514AC" w:rsidRDefault="002514AC" w:rsidP="002514AC">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 Утвердить Порядок планирования приватизации муниципального имущества согласно приложению.</w:t>
      </w:r>
    </w:p>
    <w:p w:rsidR="002514AC" w:rsidRDefault="002514AC" w:rsidP="002514AC">
      <w:pPr>
        <w:pStyle w:val="18"/>
        <w:tabs>
          <w:tab w:val="left" w:pos="10490"/>
        </w:tabs>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возложить на заместителя главы сельсовета.</w:t>
      </w:r>
    </w:p>
    <w:p w:rsidR="002514AC" w:rsidRDefault="002514AC" w:rsidP="002514AC">
      <w:pPr>
        <w:pStyle w:val="af1"/>
        <w:tabs>
          <w:tab w:val="left" w:pos="10348"/>
          <w:tab w:val="left" w:pos="10490"/>
        </w:tabs>
        <w:spacing w:after="0" w:line="240" w:lineRule="auto"/>
        <w:ind w:left="0" w:right="-1" w:firstLine="709"/>
        <w:jc w:val="both"/>
        <w:rPr>
          <w:rFonts w:ascii="Times New Roman" w:hAnsi="Times New Roman"/>
          <w:sz w:val="24"/>
          <w:szCs w:val="24"/>
        </w:rPr>
      </w:pPr>
      <w:r>
        <w:rPr>
          <w:rFonts w:ascii="Times New Roman" w:hAnsi="Times New Roman"/>
          <w:sz w:val="24"/>
          <w:szCs w:val="24"/>
        </w:rPr>
        <w:t>3. Настоящее Решение вступает в силу в день, следующий за днем его официального опубликования в периодическом печатном издании «Лазурненский вестник».</w:t>
      </w:r>
    </w:p>
    <w:p w:rsidR="002514AC" w:rsidRDefault="002514AC" w:rsidP="002514AC">
      <w:pPr>
        <w:pStyle w:val="af1"/>
        <w:tabs>
          <w:tab w:val="left" w:pos="10348"/>
          <w:tab w:val="left" w:pos="10490"/>
        </w:tabs>
        <w:spacing w:after="0" w:line="240" w:lineRule="auto"/>
        <w:ind w:left="0" w:right="-1" w:firstLine="709"/>
        <w:jc w:val="both"/>
        <w:rPr>
          <w:rFonts w:ascii="Times New Roman" w:hAnsi="Times New Roman"/>
          <w:sz w:val="24"/>
          <w:szCs w:val="24"/>
        </w:rPr>
      </w:pPr>
    </w:p>
    <w:tbl>
      <w:tblPr>
        <w:tblW w:w="0" w:type="auto"/>
        <w:tblBorders>
          <w:insideH w:val="single" w:sz="4" w:space="0" w:color="000000"/>
        </w:tblBorders>
        <w:tblLook w:val="04A0"/>
      </w:tblPr>
      <w:tblGrid>
        <w:gridCol w:w="4932"/>
        <w:gridCol w:w="4639"/>
      </w:tblGrid>
      <w:tr w:rsidR="002514AC" w:rsidTr="002514AC">
        <w:trPr>
          <w:trHeight w:val="2010"/>
        </w:trPr>
        <w:tc>
          <w:tcPr>
            <w:tcW w:w="4932" w:type="dxa"/>
          </w:tcPr>
          <w:p w:rsidR="002514AC" w:rsidRDefault="002514AC">
            <w:pPr>
              <w:pStyle w:val="ae"/>
              <w:spacing w:line="276" w:lineRule="auto"/>
              <w:ind w:firstLine="0"/>
              <w:rPr>
                <w:bCs/>
                <w:iCs/>
                <w:lang w:eastAsia="en-US"/>
              </w:rPr>
            </w:pPr>
            <w:r>
              <w:rPr>
                <w:bCs/>
                <w:iCs/>
                <w:lang w:eastAsia="en-US"/>
              </w:rPr>
              <w:t xml:space="preserve">Председатель </w:t>
            </w:r>
            <w:proofErr w:type="gramStart"/>
            <w:r>
              <w:rPr>
                <w:bCs/>
                <w:iCs/>
                <w:lang w:eastAsia="en-US"/>
              </w:rPr>
              <w:t>сельского</w:t>
            </w:r>
            <w:proofErr w:type="gramEnd"/>
            <w:r>
              <w:rPr>
                <w:bCs/>
                <w:iCs/>
                <w:lang w:eastAsia="en-US"/>
              </w:rPr>
              <w:t xml:space="preserve"> </w:t>
            </w:r>
          </w:p>
          <w:p w:rsidR="002514AC" w:rsidRDefault="002514AC">
            <w:pPr>
              <w:pStyle w:val="ae"/>
              <w:spacing w:line="276" w:lineRule="auto"/>
              <w:ind w:firstLine="0"/>
              <w:rPr>
                <w:bCs/>
                <w:iCs/>
                <w:lang w:eastAsia="en-US"/>
              </w:rPr>
            </w:pPr>
            <w:r>
              <w:rPr>
                <w:bCs/>
                <w:iCs/>
                <w:lang w:eastAsia="en-US"/>
              </w:rPr>
              <w:t xml:space="preserve">Совета депутатов </w:t>
            </w:r>
          </w:p>
          <w:p w:rsidR="002514AC" w:rsidRDefault="002514AC">
            <w:pPr>
              <w:pStyle w:val="ae"/>
              <w:spacing w:line="276" w:lineRule="auto"/>
              <w:ind w:firstLine="0"/>
              <w:rPr>
                <w:bCs/>
                <w:iCs/>
                <w:lang w:eastAsia="en-US"/>
              </w:rPr>
            </w:pPr>
            <w:proofErr w:type="spellStart"/>
            <w:r>
              <w:rPr>
                <w:bCs/>
                <w:iCs/>
                <w:lang w:eastAsia="en-US"/>
              </w:rPr>
              <w:t>__________________В.И.Транчукова</w:t>
            </w:r>
            <w:proofErr w:type="spellEnd"/>
          </w:p>
          <w:p w:rsidR="002514AC" w:rsidRDefault="002514AC">
            <w:pPr>
              <w:pStyle w:val="ae"/>
              <w:spacing w:line="276" w:lineRule="auto"/>
              <w:rPr>
                <w:bCs/>
                <w:iCs/>
                <w:lang w:eastAsia="en-US"/>
              </w:rPr>
            </w:pPr>
            <w:r>
              <w:rPr>
                <w:bCs/>
                <w:iCs/>
                <w:lang w:eastAsia="en-US"/>
              </w:rPr>
              <w:t xml:space="preserve">                                         </w:t>
            </w:r>
          </w:p>
        </w:tc>
        <w:tc>
          <w:tcPr>
            <w:tcW w:w="4639" w:type="dxa"/>
          </w:tcPr>
          <w:p w:rsidR="002514AC" w:rsidRDefault="002514AC">
            <w:pPr>
              <w:pStyle w:val="ae"/>
              <w:spacing w:line="276" w:lineRule="auto"/>
              <w:ind w:firstLine="0"/>
              <w:rPr>
                <w:bCs/>
                <w:iCs/>
                <w:lang w:eastAsia="en-US"/>
              </w:rPr>
            </w:pPr>
            <w:r>
              <w:rPr>
                <w:bCs/>
                <w:iCs/>
                <w:lang w:eastAsia="en-US"/>
              </w:rPr>
              <w:t xml:space="preserve"> Глава  сельсовета</w:t>
            </w:r>
          </w:p>
          <w:p w:rsidR="002514AC" w:rsidRDefault="002514AC">
            <w:pPr>
              <w:pStyle w:val="ae"/>
              <w:spacing w:line="276" w:lineRule="auto"/>
              <w:rPr>
                <w:bCs/>
                <w:iCs/>
                <w:lang w:eastAsia="en-US"/>
              </w:rPr>
            </w:pPr>
          </w:p>
          <w:p w:rsidR="002514AC" w:rsidRDefault="002514AC">
            <w:pPr>
              <w:pStyle w:val="ae"/>
              <w:spacing w:line="276" w:lineRule="auto"/>
              <w:ind w:firstLine="0"/>
              <w:rPr>
                <w:bCs/>
                <w:iCs/>
                <w:lang w:eastAsia="en-US"/>
              </w:rPr>
            </w:pPr>
            <w:proofErr w:type="spellStart"/>
            <w:r>
              <w:rPr>
                <w:bCs/>
                <w:iCs/>
                <w:lang w:eastAsia="en-US"/>
              </w:rPr>
              <w:t>________________А.С.Дементьев</w:t>
            </w:r>
            <w:proofErr w:type="spellEnd"/>
            <w:r>
              <w:rPr>
                <w:bCs/>
                <w:iCs/>
                <w:lang w:eastAsia="en-US"/>
              </w:rPr>
              <w:t xml:space="preserve">  </w:t>
            </w:r>
          </w:p>
        </w:tc>
      </w:tr>
    </w:tbl>
    <w:p w:rsidR="002514AC" w:rsidRDefault="002514AC" w:rsidP="002514AC">
      <w:pPr>
        <w:tabs>
          <w:tab w:val="left" w:pos="10348"/>
          <w:tab w:val="left" w:pos="10490"/>
        </w:tabs>
        <w:adjustRightInd w:val="0"/>
        <w:ind w:right="-1" w:firstLine="709"/>
        <w:jc w:val="center"/>
        <w:rPr>
          <w:bCs/>
          <w:i/>
          <w:iCs/>
        </w:rPr>
      </w:pPr>
      <w:r>
        <w:rPr>
          <w:bCs/>
          <w:i/>
          <w:iCs/>
        </w:rPr>
        <w:t xml:space="preserve">                               </w:t>
      </w:r>
    </w:p>
    <w:p w:rsidR="002514AC" w:rsidRDefault="002514AC" w:rsidP="002514AC">
      <w:pPr>
        <w:ind w:firstLine="5103"/>
        <w:jc w:val="right"/>
        <w:rPr>
          <w:rFonts w:eastAsiaTheme="minorEastAsia"/>
        </w:rPr>
      </w:pPr>
      <w:r>
        <w:t>Приложение к решению</w:t>
      </w:r>
    </w:p>
    <w:p w:rsidR="002514AC" w:rsidRDefault="002514AC" w:rsidP="002514AC">
      <w:pPr>
        <w:ind w:firstLine="5103"/>
        <w:jc w:val="right"/>
      </w:pPr>
      <w:r>
        <w:t>Лазурненского сельского Совета</w:t>
      </w:r>
    </w:p>
    <w:p w:rsidR="002514AC" w:rsidRDefault="002514AC" w:rsidP="002514AC">
      <w:pPr>
        <w:ind w:firstLine="5103"/>
        <w:jc w:val="right"/>
      </w:pPr>
      <w:r>
        <w:t>депутатов от  20.10.2020 №09-42</w:t>
      </w:r>
    </w:p>
    <w:p w:rsidR="002514AC" w:rsidRDefault="002514AC" w:rsidP="002514AC">
      <w:pPr>
        <w:pStyle w:val="ConsPlusNormal"/>
        <w:jc w:val="both"/>
        <w:rPr>
          <w:rFonts w:ascii="Times New Roman" w:hAnsi="Times New Roman" w:cs="Times New Roman"/>
          <w:sz w:val="24"/>
          <w:szCs w:val="24"/>
        </w:rPr>
      </w:pPr>
    </w:p>
    <w:p w:rsidR="002514AC" w:rsidRDefault="002514AC" w:rsidP="002514AC">
      <w:pPr>
        <w:pStyle w:val="ConsPlusTitle"/>
        <w:jc w:val="center"/>
        <w:rPr>
          <w:rFonts w:ascii="Times New Roman" w:hAnsi="Times New Roman" w:cs="Times New Roman"/>
          <w:sz w:val="24"/>
          <w:szCs w:val="24"/>
        </w:rPr>
      </w:pPr>
      <w:bookmarkStart w:id="9" w:name="P41"/>
      <w:bookmarkEnd w:id="9"/>
      <w:r>
        <w:rPr>
          <w:rFonts w:ascii="Times New Roman" w:hAnsi="Times New Roman" w:cs="Times New Roman"/>
          <w:sz w:val="24"/>
          <w:szCs w:val="24"/>
        </w:rPr>
        <w:t>ПОРЯДОК</w:t>
      </w:r>
    </w:p>
    <w:p w:rsidR="002514AC" w:rsidRDefault="002514AC" w:rsidP="002514AC">
      <w:pPr>
        <w:pStyle w:val="ConsPlusTitle"/>
        <w:jc w:val="center"/>
        <w:rPr>
          <w:rFonts w:ascii="Times New Roman" w:hAnsi="Times New Roman" w:cs="Times New Roman"/>
          <w:sz w:val="24"/>
          <w:szCs w:val="24"/>
        </w:rPr>
      </w:pPr>
      <w:r>
        <w:rPr>
          <w:rFonts w:ascii="Times New Roman" w:hAnsi="Times New Roman" w:cs="Times New Roman"/>
          <w:sz w:val="24"/>
          <w:szCs w:val="24"/>
        </w:rPr>
        <w:t>планирования приватизации муниципального имущества</w:t>
      </w:r>
    </w:p>
    <w:p w:rsidR="002514AC" w:rsidRDefault="002514AC" w:rsidP="002514AC">
      <w:pPr>
        <w:pStyle w:val="ConsPlusNormal"/>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rPr>
        <w:t>. Общие положения</w:t>
      </w:r>
    </w:p>
    <w:p w:rsidR="002514AC" w:rsidRDefault="002514AC" w:rsidP="002514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Настоящий Порядок планирования приватизации муниципального имущества МО Лазурненского сельсовета</w:t>
      </w:r>
      <w:r>
        <w:rPr>
          <w:rFonts w:ascii="Times New Roman" w:hAnsi="Times New Roman" w:cs="Times New Roman"/>
          <w:i/>
          <w:sz w:val="24"/>
          <w:szCs w:val="24"/>
        </w:rPr>
        <w:t xml:space="preserve"> </w:t>
      </w:r>
      <w:r>
        <w:rPr>
          <w:rFonts w:ascii="Times New Roman" w:hAnsi="Times New Roman" w:cs="Times New Roman"/>
          <w:sz w:val="24"/>
          <w:szCs w:val="24"/>
        </w:rPr>
        <w:t>(далее - Порядок) разработан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w:t>
      </w:r>
    </w:p>
    <w:p w:rsidR="002514AC" w:rsidRDefault="002514AC" w:rsidP="002514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Настоящий Порядок регулирует отношения, возникающие при приватизации муниципального имущества, находящегося в собственности МО  Лазурненского сельсовета.</w:t>
      </w:r>
    </w:p>
    <w:p w:rsidR="002514AC" w:rsidRDefault="002514AC" w:rsidP="002514AC">
      <w:pPr>
        <w:pStyle w:val="ConsPlusNormal"/>
        <w:ind w:firstLine="709"/>
        <w:jc w:val="both"/>
        <w:rPr>
          <w:rFonts w:ascii="Times New Roman" w:hAnsi="Times New Roman" w:cs="Times New Roman"/>
          <w:sz w:val="24"/>
          <w:szCs w:val="24"/>
        </w:rPr>
      </w:pPr>
    </w:p>
    <w:p w:rsidR="002514AC" w:rsidRDefault="002514AC" w:rsidP="002514AC">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Порядок планирования приватизации</w:t>
      </w:r>
    </w:p>
    <w:p w:rsidR="002514AC" w:rsidRDefault="002514AC" w:rsidP="002514AC">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муниципального имущества</w:t>
      </w:r>
    </w:p>
    <w:p w:rsidR="002514AC" w:rsidRDefault="002514AC" w:rsidP="002514AC">
      <w:pPr>
        <w:pStyle w:val="ConsPlusNormal"/>
        <w:ind w:firstLine="709"/>
        <w:jc w:val="center"/>
        <w:rPr>
          <w:rFonts w:ascii="Times New Roman" w:hAnsi="Times New Roman" w:cs="Times New Roman"/>
          <w:sz w:val="24"/>
          <w:szCs w:val="24"/>
        </w:rPr>
      </w:pPr>
    </w:p>
    <w:p w:rsidR="002514AC" w:rsidRDefault="002514AC" w:rsidP="002514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Приватизация муниципального имущества осуществляется в соответствии с прогнозным планом (программой) приватизации муниципального имущества.</w:t>
      </w:r>
    </w:p>
    <w:p w:rsidR="002514AC" w:rsidRDefault="002514AC" w:rsidP="002514AC">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Прогнозный план (программа) разрабатывается на очередной финансовый год (на очередной финансовый год и плановый период).</w:t>
      </w:r>
    </w:p>
    <w:p w:rsidR="002514AC" w:rsidRDefault="002514AC" w:rsidP="002514AC">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Администрация Лазурненского сельсовета  утверждает прогнозный план (программу) приватизации муниципального имущества.</w:t>
      </w:r>
    </w:p>
    <w:p w:rsidR="002514AC" w:rsidRDefault="002514AC" w:rsidP="002514AC">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2. Прогнозный план (программа) содержит перечень муниципальных унитарных предприятий Лазурненского сельсовета,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r>
        <w:rPr>
          <w:rFonts w:ascii="Times New Roman" w:hAnsi="Times New Roman" w:cs="Times New Roman"/>
          <w:i/>
          <w:sz w:val="24"/>
          <w:szCs w:val="24"/>
        </w:rPr>
        <w:t>.</w:t>
      </w:r>
    </w:p>
    <w:p w:rsidR="002514AC" w:rsidRDefault="002514AC" w:rsidP="002514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Муниципальное имущество, не включенное в прогнозный план приватизации муниципального имущества, не подлежит приватизации.</w:t>
      </w:r>
    </w:p>
    <w:p w:rsidR="002514AC" w:rsidRDefault="002514AC" w:rsidP="002514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Муниципальные унитарные предприятия, акционерные общества и общества с ограниченной ответственностью, акции, </w:t>
      </w:r>
      <w:proofErr w:type="gramStart"/>
      <w:r>
        <w:rPr>
          <w:rFonts w:ascii="Times New Roman" w:hAnsi="Times New Roman" w:cs="Times New Roman"/>
          <w:sz w:val="24"/>
          <w:szCs w:val="24"/>
        </w:rPr>
        <w:t>доли</w:t>
      </w:r>
      <w:proofErr w:type="gramEnd"/>
      <w:r>
        <w:rPr>
          <w:rFonts w:ascii="Times New Roman" w:hAnsi="Times New Roman" w:cs="Times New Roman"/>
          <w:sz w:val="24"/>
          <w:szCs w:val="24"/>
        </w:rPr>
        <w:t xml:space="preserve"> в уставных капиталах которых находятся в муниципальной собственности, иные юридические лица и граждане вправе направлять в администрацию Лазурненского сельсовета свои предложения о приватизации муниципального имущества.</w:t>
      </w:r>
    </w:p>
    <w:p w:rsidR="002514AC" w:rsidRDefault="002514AC" w:rsidP="002514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Разработка проекта прогнозного плана (программы) приватизации муниципального имущества на очередной финансовый год (на очередной финансовый год и плановый период)</w:t>
      </w:r>
      <w:r>
        <w:rPr>
          <w:rFonts w:ascii="Times New Roman" w:hAnsi="Times New Roman" w:cs="Times New Roman"/>
          <w:i/>
          <w:sz w:val="24"/>
          <w:szCs w:val="24"/>
        </w:rPr>
        <w:t xml:space="preserve"> </w:t>
      </w:r>
      <w:r>
        <w:rPr>
          <w:rFonts w:ascii="Times New Roman" w:hAnsi="Times New Roman" w:cs="Times New Roman"/>
          <w:sz w:val="24"/>
          <w:szCs w:val="24"/>
        </w:rPr>
        <w:t>осуществляется администрацией Лазурненского сельсовета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далее – уполномоченный орган).</w:t>
      </w:r>
    </w:p>
    <w:p w:rsidR="002514AC" w:rsidRDefault="002514AC" w:rsidP="002514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Разработанный проект прогнозного плана (программы) приватизации муниципального имущества направляется на согласование в администрацию Козульского района.</w:t>
      </w:r>
    </w:p>
    <w:p w:rsidR="002514AC" w:rsidRDefault="002514AC" w:rsidP="002514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В прогнозном плане (программе) приватизации муниципального имущества указываются характеристика муниципального имущества, которое планируется приватизировать, способ и условия приватизации и предполагаемые сроки приватизации.</w:t>
      </w:r>
    </w:p>
    <w:p w:rsidR="002514AC" w:rsidRDefault="002514AC" w:rsidP="002514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Прогнозный план (программа) приватизации муниципального имущества подлежит официальному опубликованию после его утверждения  в периодическом печатном издании «Лазурненский вестник» и  размещению на официальном сайте администрации Лазурненского сельсовета.</w:t>
      </w:r>
    </w:p>
    <w:p w:rsidR="002514AC" w:rsidRDefault="002514AC" w:rsidP="002514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Прогнозный план (программа) приватизации муниципального имущества может быть изменен в течение года (года и планового периода).</w:t>
      </w:r>
    </w:p>
    <w:p w:rsidR="002514AC" w:rsidRDefault="002514AC" w:rsidP="002514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Внесение изменений и дополнений в прогнозный план (программу) приватизации муниципального имущества осуществляется в соответствии с настоящим Порядком.</w:t>
      </w:r>
    </w:p>
    <w:p w:rsidR="002514AC" w:rsidRDefault="002514AC" w:rsidP="002514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Администрация Лазурненского сельсовета ведет учет и представляет Совету депутатов</w:t>
      </w:r>
      <w:r>
        <w:rPr>
          <w:rFonts w:ascii="Times New Roman" w:hAnsi="Times New Roman" w:cs="Times New Roman"/>
          <w:i/>
          <w:sz w:val="24"/>
          <w:szCs w:val="24"/>
        </w:rPr>
        <w:t xml:space="preserve"> </w:t>
      </w:r>
      <w:r>
        <w:rPr>
          <w:rFonts w:ascii="Times New Roman" w:hAnsi="Times New Roman" w:cs="Times New Roman"/>
          <w:sz w:val="24"/>
          <w:szCs w:val="24"/>
        </w:rPr>
        <w:t xml:space="preserve">отчет по исполнению прогнозного плана (программы) приватизации </w:t>
      </w:r>
      <w:r>
        <w:rPr>
          <w:rFonts w:ascii="Times New Roman" w:hAnsi="Times New Roman" w:cs="Times New Roman"/>
          <w:sz w:val="24"/>
          <w:szCs w:val="24"/>
        </w:rPr>
        <w:lastRenderedPageBreak/>
        <w:t>муниципального имущества</w:t>
      </w:r>
      <w:r>
        <w:rPr>
          <w:rFonts w:ascii="Times New Roman" w:hAnsi="Times New Roman" w:cs="Times New Roman"/>
          <w:i/>
          <w:sz w:val="24"/>
          <w:szCs w:val="24"/>
        </w:rPr>
        <w:t xml:space="preserve"> </w:t>
      </w:r>
      <w:r>
        <w:rPr>
          <w:rFonts w:ascii="Times New Roman" w:hAnsi="Times New Roman" w:cs="Times New Roman"/>
          <w:sz w:val="24"/>
          <w:szCs w:val="24"/>
        </w:rPr>
        <w:t xml:space="preserve">за прошедший финансовый год. </w:t>
      </w:r>
    </w:p>
    <w:p w:rsidR="002514AC" w:rsidRDefault="002514AC" w:rsidP="002514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Отчет по исполнению прогнозного плана (программы) должен содержать перечень приватизированных муниципальных унитарных предприятий, акций, находившихся в муниципальной собственности, и иного муниципального имущества с указанием способа, срока и цены сделки приватизации.</w:t>
      </w:r>
    </w:p>
    <w:p w:rsidR="002514AC" w:rsidRDefault="002514AC" w:rsidP="002514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Отчет по исполнению прогнозного плана (программы) приватизации муниципального имущества за прошедший период подлежит официальному опубликования в периодическом печатном издании «Лазурненский вестник» и размещению на официальном сайте в сети «Интернет».</w:t>
      </w:r>
    </w:p>
    <w:p w:rsidR="002514AC" w:rsidRDefault="002514AC" w:rsidP="002514AC">
      <w:pPr>
        <w:pStyle w:val="ConsPlusNormal"/>
        <w:ind w:firstLine="709"/>
        <w:jc w:val="both"/>
        <w:rPr>
          <w:rFonts w:ascii="Times New Roman" w:hAnsi="Times New Roman" w:cs="Times New Roman"/>
          <w:sz w:val="24"/>
          <w:szCs w:val="24"/>
        </w:rPr>
      </w:pPr>
    </w:p>
    <w:p w:rsidR="00263F34" w:rsidRDefault="00263F34" w:rsidP="00263F34">
      <w:pPr>
        <w:pStyle w:val="a3"/>
        <w:rPr>
          <w:b/>
          <w:sz w:val="24"/>
          <w:szCs w:val="24"/>
        </w:rPr>
      </w:pPr>
      <w:r>
        <w:rPr>
          <w:b/>
          <w:sz w:val="24"/>
          <w:szCs w:val="24"/>
        </w:rPr>
        <w:t>РОССИЙСКАЯ ФЕДЕРАЦИЯ</w:t>
      </w:r>
    </w:p>
    <w:p w:rsidR="00263F34" w:rsidRDefault="00263F34" w:rsidP="00263F34">
      <w:pPr>
        <w:pStyle w:val="a3"/>
        <w:rPr>
          <w:b/>
          <w:sz w:val="24"/>
          <w:szCs w:val="24"/>
        </w:rPr>
      </w:pPr>
      <w:r>
        <w:rPr>
          <w:b/>
          <w:sz w:val="24"/>
          <w:szCs w:val="24"/>
        </w:rPr>
        <w:t>ЛАЗУРНЕНСКИЙ СЕЛЬСКИЙ СОВЕТ ДЕПУТАТОВ</w:t>
      </w:r>
    </w:p>
    <w:p w:rsidR="00263F34" w:rsidRDefault="00263F34" w:rsidP="00263F34">
      <w:pPr>
        <w:jc w:val="center"/>
        <w:rPr>
          <w:b/>
        </w:rPr>
      </w:pPr>
      <w:r>
        <w:rPr>
          <w:b/>
        </w:rPr>
        <w:t>КОЗУЛЬСКОГО РАЙОНА</w:t>
      </w:r>
    </w:p>
    <w:p w:rsidR="00263F34" w:rsidRDefault="00263F34" w:rsidP="00263F34">
      <w:pPr>
        <w:jc w:val="center"/>
        <w:rPr>
          <w:b/>
        </w:rPr>
      </w:pPr>
      <w:r>
        <w:rPr>
          <w:b/>
        </w:rPr>
        <w:t xml:space="preserve"> КРАСНОЯРСКОГО КРАЯ</w:t>
      </w:r>
    </w:p>
    <w:p w:rsidR="00263F34" w:rsidRDefault="00263F34" w:rsidP="00263F34">
      <w:pPr>
        <w:jc w:val="center"/>
        <w:rPr>
          <w:b/>
        </w:rPr>
      </w:pPr>
    </w:p>
    <w:p w:rsidR="00263F34" w:rsidRDefault="00263F34" w:rsidP="00263F34">
      <w:pPr>
        <w:pStyle w:val="1"/>
        <w:rPr>
          <w:b/>
          <w:sz w:val="24"/>
        </w:rPr>
      </w:pPr>
      <w:r>
        <w:rPr>
          <w:b/>
          <w:sz w:val="24"/>
        </w:rPr>
        <w:t xml:space="preserve"> РЕШЕНИЕ </w:t>
      </w:r>
    </w:p>
    <w:p w:rsidR="00263F34" w:rsidRDefault="00263F34" w:rsidP="00263F34">
      <w:pPr>
        <w:pStyle w:val="af7"/>
        <w:rPr>
          <w:rFonts w:ascii="Times New Roman" w:hAnsi="Times New Roman" w:cs="Times New Roman"/>
          <w:sz w:val="24"/>
          <w:szCs w:val="24"/>
        </w:rPr>
      </w:pPr>
    </w:p>
    <w:tbl>
      <w:tblPr>
        <w:tblW w:w="0" w:type="auto"/>
        <w:tblLook w:val="04A0"/>
      </w:tblPr>
      <w:tblGrid>
        <w:gridCol w:w="3192"/>
        <w:gridCol w:w="3219"/>
        <w:gridCol w:w="3160"/>
      </w:tblGrid>
      <w:tr w:rsidR="00263F34" w:rsidTr="00263F34">
        <w:tc>
          <w:tcPr>
            <w:tcW w:w="3345" w:type="dxa"/>
            <w:hideMark/>
          </w:tcPr>
          <w:p w:rsidR="00263F34" w:rsidRDefault="00263F34">
            <w:pPr>
              <w:pStyle w:val="af7"/>
              <w:ind w:firstLine="0"/>
              <w:jc w:val="left"/>
              <w:rPr>
                <w:rFonts w:ascii="Times New Roman" w:hAnsi="Times New Roman" w:cs="Times New Roman"/>
                <w:sz w:val="24"/>
                <w:szCs w:val="24"/>
              </w:rPr>
            </w:pPr>
            <w:r>
              <w:rPr>
                <w:rFonts w:ascii="Times New Roman" w:hAnsi="Times New Roman" w:cs="Times New Roman"/>
                <w:sz w:val="24"/>
                <w:szCs w:val="24"/>
              </w:rPr>
              <w:t>20 октября 2020 года</w:t>
            </w:r>
          </w:p>
        </w:tc>
        <w:tc>
          <w:tcPr>
            <w:tcW w:w="3345" w:type="dxa"/>
            <w:hideMark/>
          </w:tcPr>
          <w:p w:rsidR="00263F34" w:rsidRDefault="00263F34">
            <w:pPr>
              <w:pStyle w:val="af7"/>
              <w:ind w:firstLine="0"/>
              <w:jc w:val="center"/>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азурный</w:t>
            </w:r>
          </w:p>
        </w:tc>
        <w:tc>
          <w:tcPr>
            <w:tcW w:w="3345" w:type="dxa"/>
            <w:hideMark/>
          </w:tcPr>
          <w:p w:rsidR="00263F34" w:rsidRDefault="00263F34">
            <w:pPr>
              <w:pStyle w:val="af7"/>
              <w:ind w:firstLine="0"/>
              <w:jc w:val="right"/>
              <w:rPr>
                <w:rFonts w:ascii="Times New Roman" w:hAnsi="Times New Roman" w:cs="Times New Roman"/>
                <w:sz w:val="24"/>
                <w:szCs w:val="24"/>
              </w:rPr>
            </w:pPr>
            <w:r>
              <w:rPr>
                <w:rFonts w:ascii="Times New Roman" w:hAnsi="Times New Roman" w:cs="Times New Roman"/>
                <w:sz w:val="24"/>
                <w:szCs w:val="24"/>
              </w:rPr>
              <w:t>№ 09-43</w:t>
            </w:r>
          </w:p>
        </w:tc>
      </w:tr>
    </w:tbl>
    <w:p w:rsidR="00263F34" w:rsidRDefault="00263F34" w:rsidP="00263F34">
      <w:pPr>
        <w:ind w:left="-360" w:firstLine="709"/>
        <w:rPr>
          <w:i/>
        </w:rPr>
      </w:pPr>
    </w:p>
    <w:p w:rsidR="00263F34" w:rsidRDefault="00263F34" w:rsidP="00263F34">
      <w:pPr>
        <w:ind w:right="113"/>
        <w:jc w:val="both"/>
        <w:rPr>
          <w:i/>
        </w:rPr>
      </w:pPr>
      <w:r>
        <w:t>Об утверждении Порядка принятия решений об установлении тарифов на услуги муниципальных предприятий и учреждений, выполнение работ на территории МО Лазурненский  сельсовет</w:t>
      </w:r>
    </w:p>
    <w:p w:rsidR="00263F34" w:rsidRDefault="00263F34" w:rsidP="00263F34">
      <w:pPr>
        <w:ind w:right="113" w:firstLine="720"/>
        <w:jc w:val="both"/>
      </w:pPr>
      <w:r>
        <w:t xml:space="preserve">На основании подпункта 6 части 10 статьи 35 Федерального закона </w:t>
      </w:r>
      <w:r>
        <w:br/>
        <w:t xml:space="preserve">от 06.10.2003 года № 131-ФЗ «Об общих принципах организации местного самоуправления в Российской Федерации», руководствуясь Уставом Лазурненского сельсовета Козульского района Красноярского края, Лазурненский  сельский Совет депутатов, РЕШИЛ: </w:t>
      </w:r>
    </w:p>
    <w:p w:rsidR="00263F34" w:rsidRDefault="00263F34" w:rsidP="00263F34">
      <w:pPr>
        <w:ind w:right="113" w:firstLine="720"/>
        <w:jc w:val="both"/>
      </w:pPr>
      <w:r>
        <w:t xml:space="preserve">1. Утвердить порядок принятия решений об установлении тарифов на услуги муниципальных предприятий и учреждений Лазурненского сельсовета, выполнение работ согласно приложению. </w:t>
      </w:r>
    </w:p>
    <w:p w:rsidR="00263F34" w:rsidRDefault="00263F34" w:rsidP="00263F34">
      <w:pPr>
        <w:pStyle w:val="ae"/>
        <w:ind w:right="113" w:firstLine="567"/>
      </w:pPr>
      <w:r>
        <w:t>2. Решение  вступает в силу со дня его опубликования в средстве массовой информации «Лазурненский вестник» и подлежит размещению на официальном сайте администрации.</w:t>
      </w:r>
    </w:p>
    <w:tbl>
      <w:tblPr>
        <w:tblW w:w="0" w:type="auto"/>
        <w:tblBorders>
          <w:insideH w:val="single" w:sz="4" w:space="0" w:color="000000"/>
        </w:tblBorders>
        <w:tblLook w:val="04A0"/>
      </w:tblPr>
      <w:tblGrid>
        <w:gridCol w:w="4990"/>
        <w:gridCol w:w="4581"/>
      </w:tblGrid>
      <w:tr w:rsidR="00263F34" w:rsidTr="00263F34">
        <w:trPr>
          <w:trHeight w:val="2010"/>
        </w:trPr>
        <w:tc>
          <w:tcPr>
            <w:tcW w:w="4990" w:type="dxa"/>
          </w:tcPr>
          <w:p w:rsidR="00263F34" w:rsidRDefault="00263F34">
            <w:pPr>
              <w:pStyle w:val="ae"/>
              <w:ind w:firstLine="0"/>
              <w:rPr>
                <w:bCs/>
                <w:iCs/>
                <w:lang w:eastAsia="en-US"/>
              </w:rPr>
            </w:pPr>
            <w:r>
              <w:rPr>
                <w:bCs/>
                <w:iCs/>
                <w:lang w:eastAsia="en-US"/>
              </w:rPr>
              <w:t xml:space="preserve">Председатель </w:t>
            </w:r>
            <w:proofErr w:type="gramStart"/>
            <w:r>
              <w:rPr>
                <w:bCs/>
                <w:iCs/>
                <w:lang w:eastAsia="en-US"/>
              </w:rPr>
              <w:t>сельского</w:t>
            </w:r>
            <w:proofErr w:type="gramEnd"/>
            <w:r>
              <w:rPr>
                <w:bCs/>
                <w:iCs/>
                <w:lang w:eastAsia="en-US"/>
              </w:rPr>
              <w:t xml:space="preserve"> </w:t>
            </w:r>
          </w:p>
          <w:p w:rsidR="00263F34" w:rsidRDefault="00263F34">
            <w:pPr>
              <w:pStyle w:val="ae"/>
              <w:ind w:firstLine="0"/>
              <w:rPr>
                <w:bCs/>
                <w:iCs/>
                <w:lang w:eastAsia="en-US"/>
              </w:rPr>
            </w:pPr>
            <w:r>
              <w:rPr>
                <w:bCs/>
                <w:iCs/>
                <w:lang w:eastAsia="en-US"/>
              </w:rPr>
              <w:t xml:space="preserve">Совета депутатов </w:t>
            </w:r>
          </w:p>
          <w:p w:rsidR="00263F34" w:rsidRDefault="00263F34">
            <w:pPr>
              <w:pStyle w:val="ae"/>
              <w:ind w:firstLine="0"/>
              <w:rPr>
                <w:bCs/>
                <w:iCs/>
                <w:lang w:eastAsia="en-US"/>
              </w:rPr>
            </w:pPr>
            <w:proofErr w:type="spellStart"/>
            <w:r>
              <w:rPr>
                <w:bCs/>
                <w:iCs/>
                <w:lang w:eastAsia="en-US"/>
              </w:rPr>
              <w:t>__________________В.И.Транчукова</w:t>
            </w:r>
            <w:proofErr w:type="spellEnd"/>
          </w:p>
          <w:p w:rsidR="00263F34" w:rsidRDefault="00263F34">
            <w:pPr>
              <w:pStyle w:val="ae"/>
              <w:rPr>
                <w:bCs/>
                <w:iCs/>
                <w:lang w:eastAsia="en-US"/>
              </w:rPr>
            </w:pPr>
            <w:r>
              <w:rPr>
                <w:bCs/>
                <w:iCs/>
                <w:lang w:eastAsia="en-US"/>
              </w:rPr>
              <w:t xml:space="preserve">                                         </w:t>
            </w:r>
          </w:p>
        </w:tc>
        <w:tc>
          <w:tcPr>
            <w:tcW w:w="4581" w:type="dxa"/>
          </w:tcPr>
          <w:p w:rsidR="00263F34" w:rsidRDefault="00263F34">
            <w:pPr>
              <w:pStyle w:val="ae"/>
              <w:ind w:firstLine="0"/>
              <w:rPr>
                <w:bCs/>
                <w:iCs/>
                <w:lang w:eastAsia="en-US"/>
              </w:rPr>
            </w:pPr>
            <w:r>
              <w:rPr>
                <w:bCs/>
                <w:iCs/>
                <w:lang w:eastAsia="en-US"/>
              </w:rPr>
              <w:t xml:space="preserve"> Глава  сельсовета</w:t>
            </w:r>
          </w:p>
          <w:p w:rsidR="00263F34" w:rsidRDefault="00263F34">
            <w:pPr>
              <w:pStyle w:val="ae"/>
              <w:rPr>
                <w:bCs/>
                <w:iCs/>
                <w:lang w:eastAsia="en-US"/>
              </w:rPr>
            </w:pPr>
          </w:p>
          <w:p w:rsidR="00263F34" w:rsidRDefault="00263F34">
            <w:pPr>
              <w:pStyle w:val="ae"/>
              <w:ind w:firstLine="0"/>
              <w:rPr>
                <w:bCs/>
                <w:iCs/>
                <w:lang w:eastAsia="en-US"/>
              </w:rPr>
            </w:pPr>
            <w:r>
              <w:rPr>
                <w:bCs/>
                <w:iCs/>
                <w:lang w:eastAsia="en-US"/>
              </w:rPr>
              <w:t xml:space="preserve">________________ А.С.Дементьев  </w:t>
            </w:r>
          </w:p>
        </w:tc>
      </w:tr>
    </w:tbl>
    <w:p w:rsidR="00263F34" w:rsidRDefault="00263F34" w:rsidP="00263F34"/>
    <w:tbl>
      <w:tblPr>
        <w:tblpPr w:leftFromText="180" w:rightFromText="180" w:vertAnchor="text" w:horzAnchor="margin" w:tblpY="-247"/>
        <w:tblW w:w="0" w:type="auto"/>
        <w:tblLook w:val="01E0"/>
      </w:tblPr>
      <w:tblGrid>
        <w:gridCol w:w="4928"/>
        <w:gridCol w:w="4641"/>
      </w:tblGrid>
      <w:tr w:rsidR="00263F34" w:rsidTr="00263F34">
        <w:trPr>
          <w:trHeight w:val="80"/>
        </w:trPr>
        <w:tc>
          <w:tcPr>
            <w:tcW w:w="4928" w:type="dxa"/>
          </w:tcPr>
          <w:p w:rsidR="00263F34" w:rsidRDefault="00263F34">
            <w:pPr>
              <w:jc w:val="right"/>
            </w:pPr>
          </w:p>
        </w:tc>
        <w:tc>
          <w:tcPr>
            <w:tcW w:w="4641" w:type="dxa"/>
          </w:tcPr>
          <w:p w:rsidR="00263F34" w:rsidRDefault="00263F34">
            <w:pPr>
              <w:ind w:firstLine="5529"/>
            </w:pPr>
            <w:proofErr w:type="gramStart"/>
            <w:r>
              <w:t>П</w:t>
            </w:r>
            <w:proofErr w:type="gramEnd"/>
          </w:p>
          <w:p w:rsidR="00263F34" w:rsidRDefault="00263F34"/>
          <w:p w:rsidR="00263F34" w:rsidRDefault="00263F34">
            <w:r>
              <w:t>Приложение к решению Лазурненского сельского Совета</w:t>
            </w:r>
          </w:p>
          <w:p w:rsidR="00263F34" w:rsidRDefault="00263F34">
            <w:r>
              <w:t>депутатов от  20.10.2020 № 09-43</w:t>
            </w:r>
          </w:p>
        </w:tc>
      </w:tr>
    </w:tbl>
    <w:p w:rsidR="00263F34" w:rsidRDefault="00263F34" w:rsidP="00263F34">
      <w:pPr>
        <w:ind w:right="45"/>
        <w:jc w:val="center"/>
      </w:pPr>
      <w:r>
        <w:rPr>
          <w:b/>
        </w:rPr>
        <w:t>Порядок принятия решений об установлении тарифов на услуги муниципальных предприятий и учреждений, выполнение работ на территории МО Лазурненский сельсовет</w:t>
      </w:r>
    </w:p>
    <w:p w:rsidR="00263F34" w:rsidRDefault="00263F34" w:rsidP="00263F34">
      <w:pPr>
        <w:jc w:val="center"/>
      </w:pPr>
    </w:p>
    <w:p w:rsidR="00263F34" w:rsidRDefault="00263F34" w:rsidP="00263F34">
      <w:pPr>
        <w:ind w:firstLine="709"/>
        <w:jc w:val="both"/>
      </w:pPr>
      <w:r>
        <w:lastRenderedPageBreak/>
        <w:t>1. Настоящий Порядок предусматривает механизм принятия решений об установлении тарифов на услуги муниципальных предприятий и учреждений Лазурненского сельсовета, выполнение работ (далее – Порядок).</w:t>
      </w:r>
    </w:p>
    <w:p w:rsidR="00263F34" w:rsidRDefault="00263F34" w:rsidP="00263F34">
      <w:pPr>
        <w:ind w:firstLine="709"/>
        <w:jc w:val="both"/>
      </w:pPr>
      <w:r>
        <w:t>2. Настоящий Порядок не распространяется на правоотношения, возникающие при принятии решений об установлении тарифов на услуги муниципальных предприятий и учреждений, выполнение работ, в отношении которых федеральным законодательством установлен иной порядок регулирования.</w:t>
      </w:r>
    </w:p>
    <w:p w:rsidR="00263F34" w:rsidRDefault="00263F34" w:rsidP="00263F34">
      <w:pPr>
        <w:ind w:firstLine="709"/>
        <w:jc w:val="both"/>
      </w:pPr>
      <w:r>
        <w:t xml:space="preserve">3. В целях настоящего Порядка под тарифами на услуги муниципальных предприятий и учреждений, выполнение работ понимается ставка оплаты за услуги (работы), предоставляемые муниципальными предприятиями и учреждениями. </w:t>
      </w:r>
    </w:p>
    <w:p w:rsidR="00263F34" w:rsidRDefault="00263F34" w:rsidP="00263F34">
      <w:pPr>
        <w:ind w:firstLine="709"/>
        <w:jc w:val="both"/>
        <w:rPr>
          <w:i/>
        </w:rPr>
      </w:pPr>
      <w:r>
        <w:t>4. Решение об установлении тарифов на услуги муниципальных предприятий и учреждений, выполнение работ принимается постановлением администрации Лазурненского сельсовета</w:t>
      </w:r>
      <w:r>
        <w:rPr>
          <w:i/>
        </w:rPr>
        <w:t>.</w:t>
      </w:r>
    </w:p>
    <w:p w:rsidR="00263F34" w:rsidRDefault="00263F34" w:rsidP="00263F34">
      <w:pPr>
        <w:autoSpaceDE w:val="0"/>
        <w:autoSpaceDN w:val="0"/>
        <w:adjustRightInd w:val="0"/>
        <w:ind w:firstLine="709"/>
        <w:jc w:val="both"/>
        <w:outlineLvl w:val="1"/>
        <w:rPr>
          <w:iCs/>
        </w:rPr>
      </w:pPr>
      <w:r>
        <w:rPr>
          <w:iCs/>
        </w:rPr>
        <w:t xml:space="preserve">5. Принятие решения об установлении тарифов </w:t>
      </w:r>
      <w:r>
        <w:t>на услуги муниципальных предприятий и учреждений, выполнение работ</w:t>
      </w:r>
      <w:r>
        <w:rPr>
          <w:iCs/>
        </w:rPr>
        <w:t xml:space="preserve"> включает в себя следующее:</w:t>
      </w:r>
    </w:p>
    <w:p w:rsidR="00263F34" w:rsidRDefault="00263F34" w:rsidP="00263F34">
      <w:pPr>
        <w:autoSpaceDE w:val="0"/>
        <w:autoSpaceDN w:val="0"/>
        <w:adjustRightInd w:val="0"/>
        <w:ind w:firstLine="709"/>
        <w:jc w:val="both"/>
        <w:outlineLvl w:val="1"/>
        <w:rPr>
          <w:iCs/>
        </w:rPr>
      </w:pPr>
      <w:r>
        <w:rPr>
          <w:iCs/>
        </w:rPr>
        <w:t>получение предложения по установлению тарифов на услуги, выполнение работ от заявителя (инициатора), являющегося муниципальным предприятием или учреждением (далее – заявитель), и решение о принятии его к рассмотрению либо об отказе в принятии к рассмотрению;</w:t>
      </w:r>
    </w:p>
    <w:p w:rsidR="00263F34" w:rsidRDefault="00263F34" w:rsidP="00263F34">
      <w:pPr>
        <w:autoSpaceDE w:val="0"/>
        <w:autoSpaceDN w:val="0"/>
        <w:adjustRightInd w:val="0"/>
        <w:ind w:firstLine="709"/>
        <w:jc w:val="both"/>
        <w:outlineLvl w:val="1"/>
        <w:rPr>
          <w:iCs/>
        </w:rPr>
      </w:pPr>
      <w:r>
        <w:rPr>
          <w:iCs/>
        </w:rPr>
        <w:t>рассмотрение предложения по установлению тарифов на услуги заявителя, выполнение работ;</w:t>
      </w:r>
    </w:p>
    <w:p w:rsidR="00263F34" w:rsidRDefault="00263F34" w:rsidP="00263F34">
      <w:pPr>
        <w:autoSpaceDE w:val="0"/>
        <w:autoSpaceDN w:val="0"/>
        <w:adjustRightInd w:val="0"/>
        <w:ind w:firstLine="709"/>
        <w:jc w:val="both"/>
        <w:outlineLvl w:val="1"/>
        <w:rPr>
          <w:iCs/>
        </w:rPr>
      </w:pPr>
      <w:r>
        <w:rPr>
          <w:iCs/>
        </w:rPr>
        <w:t>принятие решения по установлению тарифов на услуги заявителя, выполнение работ.</w:t>
      </w:r>
    </w:p>
    <w:p w:rsidR="00263F34" w:rsidRDefault="00263F34" w:rsidP="00263F34">
      <w:pPr>
        <w:autoSpaceDE w:val="0"/>
        <w:autoSpaceDN w:val="0"/>
        <w:adjustRightInd w:val="0"/>
        <w:ind w:firstLine="709"/>
        <w:jc w:val="both"/>
        <w:outlineLvl w:val="2"/>
        <w:rPr>
          <w:iCs/>
        </w:rPr>
      </w:pPr>
      <w:r>
        <w:rPr>
          <w:iCs/>
        </w:rPr>
        <w:t>6. Предложение по установлению тарифов на услуги заявителя, выполнение работ от заявителя оформляется в виде заявления на имя главы сельсовета</w:t>
      </w:r>
      <w:r>
        <w:t>.</w:t>
      </w:r>
      <w:r>
        <w:rPr>
          <w:iCs/>
        </w:rPr>
        <w:t xml:space="preserve"> </w:t>
      </w:r>
    </w:p>
    <w:p w:rsidR="00263F34" w:rsidRDefault="00263F34" w:rsidP="00263F34">
      <w:pPr>
        <w:autoSpaceDE w:val="0"/>
        <w:autoSpaceDN w:val="0"/>
        <w:adjustRightInd w:val="0"/>
        <w:ind w:firstLine="709"/>
        <w:jc w:val="both"/>
        <w:outlineLvl w:val="2"/>
        <w:rPr>
          <w:iCs/>
        </w:rPr>
      </w:pPr>
      <w:r>
        <w:rPr>
          <w:iCs/>
        </w:rPr>
        <w:t xml:space="preserve">К заявлению прилагается пояснительная записка с финансово-экономическим обоснованием предлагаемых к установлению тарифов. </w:t>
      </w:r>
    </w:p>
    <w:p w:rsidR="00263F34" w:rsidRDefault="00263F34" w:rsidP="00263F34">
      <w:pPr>
        <w:autoSpaceDE w:val="0"/>
        <w:autoSpaceDN w:val="0"/>
        <w:adjustRightInd w:val="0"/>
        <w:ind w:firstLine="709"/>
        <w:jc w:val="both"/>
        <w:outlineLvl w:val="3"/>
        <w:rPr>
          <w:iCs/>
        </w:rPr>
      </w:pPr>
      <w:r>
        <w:rPr>
          <w:iCs/>
        </w:rPr>
        <w:t>В течение 10 рабочих дней проводится анализ поступивших документов и принимается одно из следующих решений:</w:t>
      </w:r>
    </w:p>
    <w:p w:rsidR="00263F34" w:rsidRDefault="00263F34" w:rsidP="00263F34">
      <w:pPr>
        <w:autoSpaceDE w:val="0"/>
        <w:autoSpaceDN w:val="0"/>
        <w:adjustRightInd w:val="0"/>
        <w:ind w:firstLine="709"/>
        <w:jc w:val="both"/>
        <w:outlineLvl w:val="3"/>
        <w:rPr>
          <w:iCs/>
        </w:rPr>
      </w:pPr>
      <w:r>
        <w:rPr>
          <w:iCs/>
        </w:rPr>
        <w:t>об отказе в принятии предложения к рассмотрению;</w:t>
      </w:r>
    </w:p>
    <w:p w:rsidR="00263F34" w:rsidRDefault="00263F34" w:rsidP="00263F34">
      <w:pPr>
        <w:autoSpaceDE w:val="0"/>
        <w:autoSpaceDN w:val="0"/>
        <w:adjustRightInd w:val="0"/>
        <w:ind w:firstLine="709"/>
        <w:jc w:val="both"/>
        <w:outlineLvl w:val="3"/>
        <w:rPr>
          <w:iCs/>
        </w:rPr>
      </w:pPr>
      <w:r>
        <w:rPr>
          <w:iCs/>
        </w:rPr>
        <w:t>о принятии предложения к рассмотрению.</w:t>
      </w:r>
    </w:p>
    <w:p w:rsidR="00263F34" w:rsidRDefault="00263F34" w:rsidP="00263F34">
      <w:pPr>
        <w:autoSpaceDE w:val="0"/>
        <w:autoSpaceDN w:val="0"/>
        <w:adjustRightInd w:val="0"/>
        <w:ind w:firstLine="709"/>
        <w:jc w:val="both"/>
        <w:outlineLvl w:val="3"/>
        <w:rPr>
          <w:iCs/>
        </w:rPr>
      </w:pPr>
      <w:r>
        <w:rPr>
          <w:iCs/>
        </w:rPr>
        <w:t>Решение об отказе в принятии предложения к рассмотрению принимается в случае:</w:t>
      </w:r>
    </w:p>
    <w:p w:rsidR="00263F34" w:rsidRDefault="00263F34" w:rsidP="00263F34">
      <w:pPr>
        <w:autoSpaceDE w:val="0"/>
        <w:autoSpaceDN w:val="0"/>
        <w:adjustRightInd w:val="0"/>
        <w:ind w:firstLine="709"/>
        <w:jc w:val="both"/>
        <w:outlineLvl w:val="1"/>
      </w:pPr>
      <w:r>
        <w:t>непредставления или представления не в полном объеме документов, обосновывающих необходимость установления тарифов;</w:t>
      </w:r>
    </w:p>
    <w:p w:rsidR="00263F34" w:rsidRDefault="00263F34" w:rsidP="00263F34">
      <w:pPr>
        <w:autoSpaceDE w:val="0"/>
        <w:autoSpaceDN w:val="0"/>
        <w:adjustRightInd w:val="0"/>
        <w:ind w:firstLine="709"/>
        <w:jc w:val="both"/>
        <w:outlineLvl w:val="1"/>
      </w:pPr>
      <w:r>
        <w:t>представления недостоверных сведений для установления тарифов;</w:t>
      </w:r>
    </w:p>
    <w:p w:rsidR="00263F34" w:rsidRDefault="00263F34" w:rsidP="00263F34">
      <w:pPr>
        <w:autoSpaceDE w:val="0"/>
        <w:autoSpaceDN w:val="0"/>
        <w:adjustRightInd w:val="0"/>
        <w:ind w:firstLine="709"/>
        <w:jc w:val="both"/>
        <w:outlineLvl w:val="1"/>
      </w:pPr>
      <w:r>
        <w:t>осуществления расчетов при формировании тарифов с нарушением требований законодательства.</w:t>
      </w:r>
    </w:p>
    <w:p w:rsidR="00263F34" w:rsidRDefault="00263F34" w:rsidP="00263F34">
      <w:pPr>
        <w:autoSpaceDE w:val="0"/>
        <w:autoSpaceDN w:val="0"/>
        <w:adjustRightInd w:val="0"/>
        <w:ind w:firstLine="709"/>
        <w:jc w:val="both"/>
        <w:outlineLvl w:val="3"/>
        <w:rPr>
          <w:iCs/>
        </w:rPr>
      </w:pPr>
      <w:r>
        <w:rPr>
          <w:iCs/>
        </w:rPr>
        <w:t xml:space="preserve">О принятом решении </w:t>
      </w:r>
      <w:r>
        <w:t>администрация Лазурненского сельсовета</w:t>
      </w:r>
      <w:r>
        <w:rPr>
          <w:iCs/>
        </w:rPr>
        <w:t xml:space="preserve"> уведомляет заявителя в письменном виде в течение 7 рабочих дней с момента принятия решения. </w:t>
      </w:r>
    </w:p>
    <w:p w:rsidR="00263F34" w:rsidRDefault="00263F34" w:rsidP="00263F34">
      <w:pPr>
        <w:autoSpaceDE w:val="0"/>
        <w:autoSpaceDN w:val="0"/>
        <w:adjustRightInd w:val="0"/>
        <w:ind w:firstLine="709"/>
        <w:jc w:val="both"/>
        <w:outlineLvl w:val="2"/>
        <w:rPr>
          <w:iCs/>
        </w:rPr>
      </w:pPr>
      <w:r>
        <w:rPr>
          <w:iCs/>
        </w:rPr>
        <w:t xml:space="preserve">7. Принятие решения по установлению тарифов на услуги муниципальных предприятий  и учреждений, выполнение работ осуществляется в соответствии с административным регламентом исполнения </w:t>
      </w:r>
      <w:r>
        <w:t>администрацией Лазурненского сельсовета</w:t>
      </w:r>
      <w:r>
        <w:rPr>
          <w:iCs/>
        </w:rPr>
        <w:t xml:space="preserve"> муниципальной функции по установлению тарифов на услуги муниципальных предприятий и учреждений. </w:t>
      </w:r>
    </w:p>
    <w:p w:rsidR="00263F34" w:rsidRDefault="00263F34" w:rsidP="00263F34">
      <w:pPr>
        <w:autoSpaceDE w:val="0"/>
        <w:autoSpaceDN w:val="0"/>
        <w:adjustRightInd w:val="0"/>
        <w:ind w:firstLine="709"/>
        <w:jc w:val="both"/>
        <w:outlineLvl w:val="0"/>
        <w:rPr>
          <w:iCs/>
        </w:rPr>
      </w:pPr>
      <w:r>
        <w:rPr>
          <w:iCs/>
        </w:rPr>
        <w:t xml:space="preserve">8. Решение об установлении тарифов на услуги муниципальных предприятий, учреждений, выполнение работ издается в форме нормативного правового акта </w:t>
      </w:r>
      <w:r>
        <w:t>администрации Лазурненского сельсовета</w:t>
      </w:r>
      <w:r>
        <w:rPr>
          <w:iCs/>
        </w:rPr>
        <w:t>, которое подлежит официальному опубликованию (обнародованию) в порядке, установленном уставом муниципального образования.</w:t>
      </w:r>
    </w:p>
    <w:p w:rsidR="002514AC" w:rsidRDefault="002514AC" w:rsidP="002514AC"/>
    <w:p w:rsidR="004F6EDF" w:rsidRDefault="004F6EDF" w:rsidP="004F6EDF">
      <w:pPr>
        <w:pStyle w:val="a3"/>
        <w:rPr>
          <w:sz w:val="24"/>
          <w:szCs w:val="24"/>
        </w:rPr>
      </w:pPr>
      <w:r>
        <w:rPr>
          <w:sz w:val="24"/>
          <w:szCs w:val="24"/>
        </w:rPr>
        <w:t>РОССИЙСКАЯ ФЕДЕРАЦИЯ</w:t>
      </w:r>
    </w:p>
    <w:p w:rsidR="004F6EDF" w:rsidRDefault="004F6EDF" w:rsidP="004F6EDF">
      <w:pPr>
        <w:pStyle w:val="a3"/>
        <w:rPr>
          <w:sz w:val="24"/>
          <w:szCs w:val="24"/>
        </w:rPr>
      </w:pPr>
      <w:r>
        <w:rPr>
          <w:sz w:val="24"/>
          <w:szCs w:val="24"/>
        </w:rPr>
        <w:t>ЛАЗУРНЕНСКИЙ СЕЛЬСКИЙ СОВЕТ ДЕПУТАТОВ</w:t>
      </w:r>
    </w:p>
    <w:p w:rsidR="004F6EDF" w:rsidRDefault="004F6EDF" w:rsidP="004F6EDF">
      <w:pPr>
        <w:jc w:val="center"/>
        <w:rPr>
          <w:b/>
        </w:rPr>
      </w:pPr>
      <w:r>
        <w:rPr>
          <w:b/>
        </w:rPr>
        <w:lastRenderedPageBreak/>
        <w:t xml:space="preserve">КОЗУЛЬСКОГО РАЙОНА </w:t>
      </w:r>
    </w:p>
    <w:p w:rsidR="004F6EDF" w:rsidRDefault="004F6EDF" w:rsidP="004F6EDF">
      <w:pPr>
        <w:jc w:val="center"/>
        <w:rPr>
          <w:b/>
        </w:rPr>
      </w:pPr>
      <w:r>
        <w:rPr>
          <w:b/>
        </w:rPr>
        <w:t>КРАСНОЯРСКОГО КРАЯ</w:t>
      </w:r>
    </w:p>
    <w:p w:rsidR="004F6EDF" w:rsidRDefault="004F6EDF" w:rsidP="004F6EDF">
      <w:pPr>
        <w:jc w:val="center"/>
        <w:rPr>
          <w:b/>
        </w:rPr>
      </w:pPr>
    </w:p>
    <w:p w:rsidR="004F6EDF" w:rsidRDefault="004F6EDF" w:rsidP="004F6EDF">
      <w:pPr>
        <w:pStyle w:val="1"/>
        <w:rPr>
          <w:b/>
          <w:sz w:val="24"/>
        </w:rPr>
      </w:pPr>
      <w:r>
        <w:rPr>
          <w:sz w:val="24"/>
        </w:rPr>
        <w:t>РЕШЕНИЕ</w:t>
      </w:r>
    </w:p>
    <w:p w:rsidR="004F6EDF" w:rsidRDefault="004F6EDF" w:rsidP="004F6EDF">
      <w:pPr>
        <w:pStyle w:val="af7"/>
        <w:rPr>
          <w:sz w:val="24"/>
          <w:szCs w:val="24"/>
        </w:rPr>
      </w:pPr>
    </w:p>
    <w:tbl>
      <w:tblPr>
        <w:tblW w:w="0" w:type="auto"/>
        <w:tblLook w:val="04A0"/>
      </w:tblPr>
      <w:tblGrid>
        <w:gridCol w:w="3192"/>
        <w:gridCol w:w="3219"/>
        <w:gridCol w:w="3160"/>
      </w:tblGrid>
      <w:tr w:rsidR="004F6EDF" w:rsidTr="004F6EDF">
        <w:tc>
          <w:tcPr>
            <w:tcW w:w="3345" w:type="dxa"/>
            <w:hideMark/>
          </w:tcPr>
          <w:p w:rsidR="004F6EDF" w:rsidRDefault="004F6EDF">
            <w:pPr>
              <w:pStyle w:val="af7"/>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20 октября 2020 года</w:t>
            </w:r>
          </w:p>
        </w:tc>
        <w:tc>
          <w:tcPr>
            <w:tcW w:w="3345" w:type="dxa"/>
            <w:hideMark/>
          </w:tcPr>
          <w:p w:rsidR="004F6EDF" w:rsidRDefault="004F6EDF">
            <w:pPr>
              <w:pStyle w:val="af7"/>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азурный</w:t>
            </w:r>
          </w:p>
        </w:tc>
        <w:tc>
          <w:tcPr>
            <w:tcW w:w="3345" w:type="dxa"/>
            <w:hideMark/>
          </w:tcPr>
          <w:p w:rsidR="004F6EDF" w:rsidRDefault="004F6EDF">
            <w:pPr>
              <w:pStyle w:val="af7"/>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09-44</w:t>
            </w:r>
          </w:p>
        </w:tc>
      </w:tr>
    </w:tbl>
    <w:p w:rsidR="004F6EDF" w:rsidRDefault="004F6EDF" w:rsidP="004F6EDF">
      <w:pPr>
        <w:pStyle w:val="ConsPlusTitle"/>
        <w:widowControl/>
        <w:ind w:right="-1"/>
        <w:rPr>
          <w:rFonts w:ascii="Times New Roman" w:hAnsi="Times New Roman" w:cs="Times New Roman"/>
          <w:sz w:val="24"/>
          <w:szCs w:val="24"/>
        </w:rPr>
      </w:pPr>
    </w:p>
    <w:p w:rsidR="004F6EDF" w:rsidRDefault="004F6EDF" w:rsidP="004F6EDF">
      <w:pPr>
        <w:tabs>
          <w:tab w:val="left" w:pos="10490"/>
        </w:tabs>
        <w:adjustRightInd w:val="0"/>
        <w:ind w:right="4252"/>
        <w:jc w:val="both"/>
      </w:pPr>
      <w:r>
        <w:t xml:space="preserve">Об утверждении Порядка принятия </w:t>
      </w:r>
    </w:p>
    <w:p w:rsidR="004F6EDF" w:rsidRDefault="004F6EDF" w:rsidP="004F6EDF">
      <w:pPr>
        <w:tabs>
          <w:tab w:val="left" w:pos="10490"/>
        </w:tabs>
        <w:adjustRightInd w:val="0"/>
        <w:ind w:right="4252"/>
        <w:jc w:val="both"/>
      </w:pPr>
      <w:r>
        <w:t>решений об условиях приватизации муниципального имущества</w:t>
      </w:r>
    </w:p>
    <w:p w:rsidR="004F6EDF" w:rsidRDefault="004F6EDF" w:rsidP="004F6EDF">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со статьей 14 Федерального закона от 21.12.2001 № 178-ФЗ «О приватизации государственного и муниципального имущества», руководствуясь Уставом Лазурненского сельсовета Козульского района Красноярского края, Лазурненский  сельский Совет депутатов, РЕШИЛ: </w:t>
      </w:r>
    </w:p>
    <w:p w:rsidR="004F6EDF" w:rsidRDefault="004F6EDF" w:rsidP="004F6EDF">
      <w:pPr>
        <w:pStyle w:val="ConsPlusTitle"/>
        <w:ind w:firstLine="709"/>
        <w:jc w:val="both"/>
        <w:rPr>
          <w:rFonts w:ascii="Times New Roman" w:hAnsi="Times New Roman" w:cs="Times New Roman"/>
          <w:b w:val="0"/>
          <w:sz w:val="24"/>
          <w:szCs w:val="24"/>
        </w:rPr>
      </w:pPr>
    </w:p>
    <w:p w:rsidR="004F6EDF" w:rsidRDefault="004F6EDF" w:rsidP="004F6EDF">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 Утвердить Порядок принятия решений об условиях приватизации муниципального имущества согласно приложению.</w:t>
      </w:r>
    </w:p>
    <w:p w:rsidR="004F6EDF" w:rsidRDefault="004F6EDF" w:rsidP="004F6EDF">
      <w:pPr>
        <w:pStyle w:val="ae"/>
        <w:ind w:firstLine="567"/>
      </w:pPr>
      <w:r>
        <w:t>2. Решение  вступает в силу со дня его опубликования в средстве массовой информации «Лазурненский вестник» и подлежит размещению на официальном сайте администрации.</w:t>
      </w:r>
    </w:p>
    <w:p w:rsidR="004F6EDF" w:rsidRDefault="004F6EDF" w:rsidP="004F6EDF">
      <w:pPr>
        <w:tabs>
          <w:tab w:val="left" w:pos="7753"/>
        </w:tabs>
        <w:jc w:val="both"/>
      </w:pPr>
    </w:p>
    <w:tbl>
      <w:tblPr>
        <w:tblW w:w="0" w:type="auto"/>
        <w:tblBorders>
          <w:insideH w:val="single" w:sz="4" w:space="0" w:color="000000"/>
        </w:tblBorders>
        <w:tblLook w:val="04A0"/>
      </w:tblPr>
      <w:tblGrid>
        <w:gridCol w:w="4990"/>
        <w:gridCol w:w="4581"/>
      </w:tblGrid>
      <w:tr w:rsidR="004F6EDF" w:rsidTr="004F6EDF">
        <w:trPr>
          <w:trHeight w:val="2010"/>
        </w:trPr>
        <w:tc>
          <w:tcPr>
            <w:tcW w:w="4990" w:type="dxa"/>
          </w:tcPr>
          <w:p w:rsidR="004F6EDF" w:rsidRDefault="004F6EDF">
            <w:pPr>
              <w:pStyle w:val="ae"/>
              <w:spacing w:line="276" w:lineRule="auto"/>
              <w:ind w:firstLine="0"/>
              <w:rPr>
                <w:bCs/>
                <w:iCs/>
                <w:lang w:eastAsia="en-US"/>
              </w:rPr>
            </w:pPr>
            <w:r>
              <w:rPr>
                <w:bCs/>
                <w:iCs/>
                <w:lang w:eastAsia="en-US"/>
              </w:rPr>
              <w:t xml:space="preserve">Председатель </w:t>
            </w:r>
            <w:proofErr w:type="gramStart"/>
            <w:r>
              <w:rPr>
                <w:bCs/>
                <w:iCs/>
                <w:lang w:eastAsia="en-US"/>
              </w:rPr>
              <w:t>сельского</w:t>
            </w:r>
            <w:proofErr w:type="gramEnd"/>
            <w:r>
              <w:rPr>
                <w:bCs/>
                <w:iCs/>
                <w:lang w:eastAsia="en-US"/>
              </w:rPr>
              <w:t xml:space="preserve"> </w:t>
            </w:r>
          </w:p>
          <w:p w:rsidR="004F6EDF" w:rsidRDefault="004F6EDF">
            <w:pPr>
              <w:pStyle w:val="ae"/>
              <w:spacing w:line="276" w:lineRule="auto"/>
              <w:ind w:firstLine="0"/>
              <w:rPr>
                <w:bCs/>
                <w:iCs/>
                <w:lang w:eastAsia="en-US"/>
              </w:rPr>
            </w:pPr>
            <w:r>
              <w:rPr>
                <w:bCs/>
                <w:iCs/>
                <w:lang w:eastAsia="en-US"/>
              </w:rPr>
              <w:t xml:space="preserve">Совета депутатов </w:t>
            </w:r>
          </w:p>
          <w:p w:rsidR="004F6EDF" w:rsidRDefault="004F6EDF">
            <w:pPr>
              <w:pStyle w:val="ae"/>
              <w:spacing w:line="276" w:lineRule="auto"/>
              <w:ind w:firstLine="0"/>
              <w:rPr>
                <w:bCs/>
                <w:iCs/>
                <w:lang w:eastAsia="en-US"/>
              </w:rPr>
            </w:pPr>
            <w:proofErr w:type="spellStart"/>
            <w:r>
              <w:rPr>
                <w:bCs/>
                <w:iCs/>
                <w:lang w:eastAsia="en-US"/>
              </w:rPr>
              <w:t>__________________В.И.Транчукова</w:t>
            </w:r>
            <w:proofErr w:type="spellEnd"/>
          </w:p>
          <w:p w:rsidR="004F6EDF" w:rsidRDefault="004F6EDF">
            <w:pPr>
              <w:pStyle w:val="ae"/>
              <w:spacing w:line="276" w:lineRule="auto"/>
              <w:rPr>
                <w:bCs/>
                <w:iCs/>
                <w:lang w:eastAsia="en-US"/>
              </w:rPr>
            </w:pPr>
            <w:r>
              <w:rPr>
                <w:bCs/>
                <w:iCs/>
                <w:lang w:eastAsia="en-US"/>
              </w:rPr>
              <w:t xml:space="preserve">                                         </w:t>
            </w:r>
          </w:p>
        </w:tc>
        <w:tc>
          <w:tcPr>
            <w:tcW w:w="4581" w:type="dxa"/>
          </w:tcPr>
          <w:p w:rsidR="004F6EDF" w:rsidRDefault="004F6EDF">
            <w:pPr>
              <w:pStyle w:val="ae"/>
              <w:spacing w:line="276" w:lineRule="auto"/>
              <w:ind w:firstLine="0"/>
              <w:rPr>
                <w:bCs/>
                <w:iCs/>
                <w:lang w:eastAsia="en-US"/>
              </w:rPr>
            </w:pPr>
            <w:r>
              <w:rPr>
                <w:bCs/>
                <w:iCs/>
                <w:lang w:eastAsia="en-US"/>
              </w:rPr>
              <w:t xml:space="preserve"> Глава  сельсовета</w:t>
            </w:r>
          </w:p>
          <w:p w:rsidR="004F6EDF" w:rsidRDefault="004F6EDF">
            <w:pPr>
              <w:pStyle w:val="ae"/>
              <w:spacing w:line="276" w:lineRule="auto"/>
              <w:rPr>
                <w:bCs/>
                <w:iCs/>
                <w:lang w:eastAsia="en-US"/>
              </w:rPr>
            </w:pPr>
          </w:p>
          <w:p w:rsidR="004F6EDF" w:rsidRDefault="004F6EDF">
            <w:pPr>
              <w:pStyle w:val="ae"/>
              <w:spacing w:line="276" w:lineRule="auto"/>
              <w:ind w:firstLine="0"/>
              <w:rPr>
                <w:bCs/>
                <w:iCs/>
                <w:lang w:eastAsia="en-US"/>
              </w:rPr>
            </w:pPr>
            <w:r>
              <w:rPr>
                <w:bCs/>
                <w:iCs/>
                <w:lang w:eastAsia="en-US"/>
              </w:rPr>
              <w:t xml:space="preserve">________________ А.С.Дементьев  </w:t>
            </w:r>
          </w:p>
        </w:tc>
      </w:tr>
    </w:tbl>
    <w:p w:rsidR="004F6EDF" w:rsidRDefault="004F6EDF" w:rsidP="004F6EDF">
      <w:pPr>
        <w:ind w:firstLine="5245"/>
      </w:pPr>
      <w:r>
        <w:t>Приложение к решению</w:t>
      </w:r>
    </w:p>
    <w:p w:rsidR="004F6EDF" w:rsidRDefault="004F6EDF" w:rsidP="004F6EDF">
      <w:pPr>
        <w:ind w:firstLine="5245"/>
      </w:pPr>
      <w:r>
        <w:t>Лазурненского сельского Совета</w:t>
      </w:r>
    </w:p>
    <w:p w:rsidR="004F6EDF" w:rsidRDefault="004F6EDF" w:rsidP="004F6EDF">
      <w:pPr>
        <w:pStyle w:val="ConsPlusNormal"/>
        <w:ind w:firstLine="5245"/>
        <w:rPr>
          <w:rFonts w:ascii="Times New Roman" w:hAnsi="Times New Roman" w:cs="Times New Roman"/>
          <w:sz w:val="24"/>
          <w:szCs w:val="24"/>
        </w:rPr>
      </w:pPr>
      <w:r>
        <w:rPr>
          <w:rFonts w:ascii="Times New Roman" w:hAnsi="Times New Roman" w:cs="Times New Roman"/>
          <w:sz w:val="24"/>
          <w:szCs w:val="24"/>
        </w:rPr>
        <w:t>депутатов от  20.10.2020 № 09-44</w:t>
      </w:r>
    </w:p>
    <w:p w:rsidR="004F6EDF" w:rsidRDefault="004F6EDF" w:rsidP="004F6EDF">
      <w:pPr>
        <w:pStyle w:val="ConsPlusNormal"/>
        <w:ind w:firstLine="5245"/>
        <w:rPr>
          <w:rFonts w:ascii="Times New Roman" w:hAnsi="Times New Roman" w:cs="Times New Roman"/>
          <w:sz w:val="24"/>
          <w:szCs w:val="24"/>
        </w:rPr>
      </w:pPr>
    </w:p>
    <w:p w:rsidR="004F6EDF" w:rsidRDefault="004F6EDF" w:rsidP="004F6EDF">
      <w:pPr>
        <w:pStyle w:val="ConsPlusTitle"/>
        <w:jc w:val="center"/>
        <w:rPr>
          <w:rFonts w:ascii="Times New Roman" w:hAnsi="Times New Roman" w:cs="Times New Roman"/>
          <w:sz w:val="24"/>
          <w:szCs w:val="24"/>
        </w:rPr>
      </w:pPr>
      <w:r>
        <w:rPr>
          <w:rFonts w:ascii="Times New Roman" w:hAnsi="Times New Roman" w:cs="Times New Roman"/>
          <w:sz w:val="24"/>
          <w:szCs w:val="24"/>
        </w:rPr>
        <w:t>ПОРЯДОК</w:t>
      </w:r>
    </w:p>
    <w:p w:rsidR="004F6EDF" w:rsidRDefault="004F6EDF" w:rsidP="004F6EDF">
      <w:pPr>
        <w:pStyle w:val="ConsPlusNormal"/>
        <w:jc w:val="center"/>
        <w:rPr>
          <w:rFonts w:ascii="Times New Roman" w:hAnsi="Times New Roman" w:cs="Times New Roman"/>
          <w:b/>
          <w:sz w:val="24"/>
          <w:szCs w:val="24"/>
        </w:rPr>
      </w:pPr>
      <w:r>
        <w:rPr>
          <w:rFonts w:ascii="Times New Roman" w:hAnsi="Times New Roman" w:cs="Times New Roman"/>
          <w:b/>
          <w:sz w:val="24"/>
          <w:szCs w:val="24"/>
        </w:rPr>
        <w:t>принятия решений об условиях приватизации</w:t>
      </w:r>
    </w:p>
    <w:p w:rsidR="004F6EDF" w:rsidRDefault="004F6EDF" w:rsidP="004F6EDF">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муниципального имущества</w:t>
      </w:r>
    </w:p>
    <w:p w:rsidR="004F6EDF" w:rsidRDefault="004F6EDF" w:rsidP="004F6EDF">
      <w:pPr>
        <w:pStyle w:val="ConsPlusNormal"/>
        <w:ind w:firstLine="709"/>
        <w:jc w:val="center"/>
        <w:rPr>
          <w:rFonts w:ascii="Times New Roman" w:hAnsi="Times New Roman" w:cs="Times New Roman"/>
          <w:sz w:val="24"/>
          <w:szCs w:val="24"/>
        </w:rPr>
      </w:pPr>
    </w:p>
    <w:p w:rsidR="004F6EDF" w:rsidRDefault="004F6EDF" w:rsidP="004F6EDF">
      <w:pPr>
        <w:pStyle w:val="ConsPlusNormal"/>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Общие положения</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Настоящий Порядок принятия решений об условиях приватизации муниципального имущества Лазурненского сельсовета (далее - Порядок) разработан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и устанавливает порядок принятия органами местного самоуправления Лазурненского сельсовета решений об условиях приватизации муниципального</w:t>
      </w:r>
      <w:proofErr w:type="gramEnd"/>
      <w:r>
        <w:rPr>
          <w:rFonts w:ascii="Times New Roman" w:hAnsi="Times New Roman" w:cs="Times New Roman"/>
          <w:sz w:val="24"/>
          <w:szCs w:val="24"/>
        </w:rPr>
        <w:t xml:space="preserve"> имущества.</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Уполномоченным органом местного самоуправления на принятие решения об условиях приватизации муниципального имущества является администрация Лазурненского сельсовета.</w:t>
      </w:r>
    </w:p>
    <w:p w:rsidR="004F6EDF" w:rsidRDefault="004F6EDF" w:rsidP="004F6EDF">
      <w:pPr>
        <w:pStyle w:val="ConsPlusNormal"/>
        <w:ind w:firstLine="709"/>
        <w:jc w:val="both"/>
        <w:rPr>
          <w:rFonts w:ascii="Times New Roman" w:hAnsi="Times New Roman" w:cs="Times New Roman"/>
          <w:sz w:val="24"/>
          <w:szCs w:val="24"/>
        </w:rPr>
      </w:pPr>
    </w:p>
    <w:p w:rsidR="004F6EDF" w:rsidRDefault="004F6EDF" w:rsidP="004F6EDF">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Pr>
          <w:rFonts w:ascii="Times New Roman" w:hAnsi="Times New Roman" w:cs="Times New Roman"/>
          <w:b/>
          <w:sz w:val="24"/>
          <w:szCs w:val="24"/>
        </w:rPr>
        <w:t>. Порядок принятия решений об условиях приватизации муниципального имущества</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(программой) приватизации муниципального имущества.</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Решение об условиях приватизации муниципального имущества оформляется постановлением администрации Лазурненского сельсовета.</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 постановлении администрации сельсовета об условиях приватизации муниципального имущества должны содержаться следующие сведения:</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наименование имущества и иные позволяющие его индивидуализировать данные (характеристика имущества);</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способ приватизации имущества;</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начальная цена имущества;</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срок рассрочки платежа (в случае ее предоставления);</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 иные необходимые для приватизации имущества сведения.</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состав подлежащего приватизации имущественного комплекса унитарного предприятия, определенный в соответствии с Федеральным законом от 21.12.2001 № 178-ФЗ «О приватизации государственного и муниципального имущества»;</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размер уставного капитала акционерного общества или общества с ограниченной ответственностью, </w:t>
      </w:r>
      <w:proofErr w:type="gramStart"/>
      <w:r>
        <w:rPr>
          <w:rFonts w:ascii="Times New Roman" w:hAnsi="Times New Roman" w:cs="Times New Roman"/>
          <w:sz w:val="24"/>
          <w:szCs w:val="24"/>
        </w:rPr>
        <w:t>создаваемых</w:t>
      </w:r>
      <w:proofErr w:type="gramEnd"/>
      <w:r>
        <w:rPr>
          <w:rFonts w:ascii="Times New Roman" w:hAnsi="Times New Roman" w:cs="Times New Roman"/>
          <w:sz w:val="24"/>
          <w:szCs w:val="24"/>
        </w:rPr>
        <w:t xml:space="preserve"> посредством преобразования унитарного предприятия;</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Со дня утверждения прогнозного плана (программы)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сокращать численность работников указанного унитарного предприятия;</w:t>
      </w:r>
    </w:p>
    <w:p w:rsidR="004F6EDF" w:rsidRDefault="004F6EDF" w:rsidP="004F6EDF">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w:t>
      </w:r>
      <w:proofErr w:type="gramEnd"/>
      <w:r>
        <w:rPr>
          <w:rFonts w:ascii="Times New Roman" w:hAnsi="Times New Roman" w:cs="Times New Roman"/>
          <w:sz w:val="24"/>
          <w:szCs w:val="24"/>
        </w:rPr>
        <w:t xml:space="preserve">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получать кредиты;</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осуществлять выпуск ценных бумаг;</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 в том числе публичного сервитута. </w:t>
      </w:r>
    </w:p>
    <w:p w:rsidR="004F6EDF" w:rsidRDefault="004F6EDF" w:rsidP="004F6E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w:t>
      </w:r>
      <w:r>
        <w:rPr>
          <w:rFonts w:ascii="Times New Roman" w:hAnsi="Times New Roman" w:cs="Times New Roman"/>
          <w:sz w:val="24"/>
          <w:szCs w:val="24"/>
        </w:rPr>
        <w:lastRenderedPageBreak/>
        <w:t>сервитута, должны быть указаны в информационном сообщении о приватизации государственного или муниципального имущества.</w:t>
      </w:r>
    </w:p>
    <w:p w:rsidR="004F6EDF" w:rsidRDefault="004F6EDF" w:rsidP="004F6EDF">
      <w:pPr>
        <w:spacing w:after="1" w:line="280" w:lineRule="atLeast"/>
        <w:ind w:firstLine="709"/>
        <w:jc w:val="both"/>
      </w:pPr>
      <w:r>
        <w:t>7. Решением об условиях приватизации должна быть определена форма подачи предложений о цене муниципального имущества.</w:t>
      </w:r>
    </w:p>
    <w:p w:rsidR="004F6EDF" w:rsidRDefault="004F6EDF" w:rsidP="004F6EDF">
      <w:pPr>
        <w:spacing w:after="1" w:line="280" w:lineRule="atLeast"/>
        <w:ind w:firstLine="709"/>
        <w:jc w:val="both"/>
      </w:pPr>
      <w:r>
        <w:t>8.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4F6EDF" w:rsidRDefault="004F6EDF" w:rsidP="004F6EDF">
      <w:pPr>
        <w:spacing w:after="1" w:line="280" w:lineRule="atLeast"/>
        <w:ind w:firstLine="709"/>
        <w:jc w:val="both"/>
      </w:pPr>
      <w:proofErr w:type="gramStart"/>
      <w:r>
        <w:t>При этом обязательным условием приватизации объектов социально-культурного и коммунально-бытового назначения (за исключением объектов, указанных в статье 30.1 Федерального закона от 21.12.2001 № 178-ФЗ «О приватизации государственного и муниципального имущества»)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w:t>
      </w:r>
      <w:proofErr w:type="gramEnd"/>
      <w:r>
        <w:t xml:space="preserve"> в порядке приватизации, а объектов социальной инфраструктуры для детей не более чем в течение десяти лет.</w:t>
      </w:r>
    </w:p>
    <w:p w:rsidR="004F6EDF" w:rsidRDefault="004F6EDF" w:rsidP="004F6EDF">
      <w:pPr>
        <w:spacing w:after="1" w:line="280" w:lineRule="atLeast"/>
        <w:ind w:firstLine="709"/>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Лазурненского сельсовета вправе обратиться в суд с иском об изъятии посредством выкупа такого объекта для муниципальных нужд.</w:t>
      </w:r>
    </w:p>
    <w:p w:rsidR="004F6EDF" w:rsidRDefault="004F6EDF" w:rsidP="004F6EDF">
      <w:pPr>
        <w:adjustRightInd w:val="0"/>
        <w:ind w:firstLine="709"/>
        <w:jc w:val="both"/>
      </w:pPr>
      <w:r>
        <w:t xml:space="preserve">9. Решение об условиях приватизации муниципального имущества размещается в открытом доступе </w:t>
      </w:r>
      <w:r>
        <w:rPr>
          <w:rFonts w:eastAsiaTheme="minorHAnsi"/>
          <w:lang w:eastAsia="en-US"/>
        </w:rPr>
        <w:t xml:space="preserve">на официальном сайте администрации Лазурненского сельсовета в сети </w:t>
      </w:r>
      <w:r>
        <w:t>«Интернет» в течение десяти дней со дня принятия этого решения.</w:t>
      </w:r>
    </w:p>
    <w:p w:rsidR="004F6EDF" w:rsidRDefault="004F6EDF" w:rsidP="004F6EDF">
      <w:pPr>
        <w:pStyle w:val="ConsPlusNormal"/>
        <w:ind w:firstLine="539"/>
        <w:jc w:val="both"/>
        <w:rPr>
          <w:rFonts w:ascii="Times New Roman" w:hAnsi="Times New Roman" w:cs="Times New Roman"/>
          <w:i/>
          <w:sz w:val="24"/>
          <w:szCs w:val="24"/>
        </w:rPr>
      </w:pPr>
    </w:p>
    <w:p w:rsidR="003814BA" w:rsidRDefault="003814BA" w:rsidP="003814BA">
      <w:pPr>
        <w:pStyle w:val="a3"/>
        <w:rPr>
          <w:sz w:val="24"/>
          <w:szCs w:val="24"/>
        </w:rPr>
      </w:pPr>
      <w:r>
        <w:rPr>
          <w:sz w:val="24"/>
          <w:szCs w:val="24"/>
        </w:rPr>
        <w:t>РОССИЙСКАЯ ФЕДЕРАЦИЯ</w:t>
      </w:r>
    </w:p>
    <w:p w:rsidR="003814BA" w:rsidRDefault="003814BA" w:rsidP="003814BA">
      <w:pPr>
        <w:pStyle w:val="a3"/>
        <w:rPr>
          <w:sz w:val="24"/>
          <w:szCs w:val="24"/>
        </w:rPr>
      </w:pPr>
      <w:r>
        <w:rPr>
          <w:sz w:val="24"/>
          <w:szCs w:val="24"/>
        </w:rPr>
        <w:t>ЛАЗУРНЕНСКИЙ СЕЛЬСКИЙ СОВЕТ ДЕПУТАТОВ</w:t>
      </w:r>
    </w:p>
    <w:p w:rsidR="003814BA" w:rsidRDefault="003814BA" w:rsidP="003814BA">
      <w:pPr>
        <w:jc w:val="center"/>
        <w:rPr>
          <w:b/>
        </w:rPr>
      </w:pPr>
      <w:r>
        <w:rPr>
          <w:b/>
        </w:rPr>
        <w:t>КОЗУЛЬСКОГО РАЙОНА</w:t>
      </w:r>
    </w:p>
    <w:p w:rsidR="003814BA" w:rsidRDefault="003814BA" w:rsidP="003814BA">
      <w:pPr>
        <w:jc w:val="center"/>
        <w:rPr>
          <w:b/>
        </w:rPr>
      </w:pPr>
      <w:r>
        <w:rPr>
          <w:b/>
        </w:rPr>
        <w:t xml:space="preserve"> КРАСНОЯРСКОГО КРАЯ</w:t>
      </w:r>
    </w:p>
    <w:p w:rsidR="003814BA" w:rsidRDefault="003814BA" w:rsidP="003814BA">
      <w:pPr>
        <w:pStyle w:val="1"/>
        <w:rPr>
          <w:b/>
          <w:sz w:val="24"/>
        </w:rPr>
      </w:pPr>
      <w:r>
        <w:rPr>
          <w:b/>
          <w:sz w:val="24"/>
        </w:rPr>
        <w:t xml:space="preserve"> </w:t>
      </w:r>
      <w:r>
        <w:rPr>
          <w:sz w:val="24"/>
        </w:rPr>
        <w:t xml:space="preserve">РЕШЕНИЕ </w:t>
      </w:r>
    </w:p>
    <w:tbl>
      <w:tblPr>
        <w:tblW w:w="0" w:type="auto"/>
        <w:tblLook w:val="04A0"/>
      </w:tblPr>
      <w:tblGrid>
        <w:gridCol w:w="3192"/>
        <w:gridCol w:w="3219"/>
        <w:gridCol w:w="3160"/>
      </w:tblGrid>
      <w:tr w:rsidR="003814BA" w:rsidTr="003814BA">
        <w:tc>
          <w:tcPr>
            <w:tcW w:w="3192" w:type="dxa"/>
            <w:hideMark/>
          </w:tcPr>
          <w:p w:rsidR="003814BA" w:rsidRDefault="003814BA">
            <w:pPr>
              <w:pStyle w:val="af7"/>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20 октября 2020 года</w:t>
            </w:r>
          </w:p>
        </w:tc>
        <w:tc>
          <w:tcPr>
            <w:tcW w:w="3219" w:type="dxa"/>
            <w:hideMark/>
          </w:tcPr>
          <w:p w:rsidR="003814BA" w:rsidRDefault="003814BA">
            <w:pPr>
              <w:pStyle w:val="af7"/>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азурный</w:t>
            </w:r>
          </w:p>
        </w:tc>
        <w:tc>
          <w:tcPr>
            <w:tcW w:w="3160" w:type="dxa"/>
            <w:hideMark/>
          </w:tcPr>
          <w:p w:rsidR="003814BA" w:rsidRDefault="003814BA">
            <w:pPr>
              <w:pStyle w:val="af7"/>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09-45</w:t>
            </w:r>
          </w:p>
        </w:tc>
      </w:tr>
    </w:tbl>
    <w:p w:rsidR="003814BA" w:rsidRDefault="003814BA" w:rsidP="003814BA">
      <w:pPr>
        <w:pStyle w:val="af9"/>
        <w:spacing w:before="0" w:beforeAutospacing="0" w:after="0" w:afterAutospacing="0"/>
        <w:rPr>
          <w:rStyle w:val="afa"/>
          <w:b w:val="0"/>
        </w:rPr>
      </w:pPr>
      <w:r>
        <w:rPr>
          <w:rStyle w:val="afa"/>
          <w:b w:val="0"/>
        </w:rPr>
        <w:t>Об утверждении порядка управления и распоряжения имуществом, находящимся в муниципальной собственности  Лазурненского сельсовета</w:t>
      </w:r>
    </w:p>
    <w:p w:rsidR="003814BA" w:rsidRDefault="003814BA" w:rsidP="003814BA">
      <w:pPr>
        <w:autoSpaceDE w:val="0"/>
        <w:autoSpaceDN w:val="0"/>
        <w:adjustRightInd w:val="0"/>
        <w:ind w:firstLine="567"/>
        <w:jc w:val="both"/>
      </w:pPr>
      <w:proofErr w:type="gramStart"/>
      <w:r>
        <w:t xml:space="preserve">В целях установления общего порядка управления и распоряжения муниципальным имуществом Лазурненского сельсовета, в соответствии с Гражданским </w:t>
      </w:r>
      <w:hyperlink r:id="rId27" w:history="1">
        <w:r>
          <w:rPr>
            <w:rStyle w:val="af6"/>
          </w:rPr>
          <w:t>кодексом</w:t>
        </w:r>
      </w:hyperlink>
      <w:r>
        <w:t xml:space="preserve"> Российской Федерации, Земельным кодексом Российской Федерации, Жилищным </w:t>
      </w:r>
      <w:hyperlink r:id="rId28" w:history="1">
        <w:r>
          <w:rPr>
            <w:rStyle w:val="af6"/>
          </w:rPr>
          <w:t>кодексом</w:t>
        </w:r>
      </w:hyperlink>
      <w:r>
        <w:t xml:space="preserve"> Российской Федерации, Градостроительным </w:t>
      </w:r>
      <w:hyperlink r:id="rId29" w:history="1">
        <w:r>
          <w:rPr>
            <w:rStyle w:val="af6"/>
          </w:rPr>
          <w:t>кодексом</w:t>
        </w:r>
      </w:hyperlink>
      <w:r>
        <w:t xml:space="preserve"> Российской Федерации, Федеральным </w:t>
      </w:r>
      <w:hyperlink r:id="rId30" w:history="1">
        <w:r>
          <w:rPr>
            <w:rStyle w:val="af6"/>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1" w:history="1">
        <w:r>
          <w:rPr>
            <w:rStyle w:val="af6"/>
          </w:rPr>
          <w:t>законом</w:t>
        </w:r>
      </w:hyperlink>
      <w:r>
        <w:t xml:space="preserve"> от 26.07.2006 N 135-ФЗ "О защите конкуренции", руководствуясь </w:t>
      </w:r>
      <w:hyperlink r:id="rId32" w:history="1">
        <w:r>
          <w:rPr>
            <w:rStyle w:val="af6"/>
          </w:rPr>
          <w:t>Уставом</w:t>
        </w:r>
      </w:hyperlink>
      <w:r>
        <w:t xml:space="preserve"> Лазурненского сельсовета Козульского</w:t>
      </w:r>
      <w:proofErr w:type="gramEnd"/>
      <w:r>
        <w:t xml:space="preserve"> района Красноярского края, Лазурненский  сельский Совет депутатов   РЕШИЛ:</w:t>
      </w:r>
    </w:p>
    <w:p w:rsidR="003814BA" w:rsidRDefault="003814BA" w:rsidP="003814BA">
      <w:pPr>
        <w:autoSpaceDE w:val="0"/>
        <w:autoSpaceDN w:val="0"/>
        <w:adjustRightInd w:val="0"/>
        <w:ind w:firstLine="360"/>
        <w:jc w:val="both"/>
      </w:pPr>
      <w:r>
        <w:t xml:space="preserve">  1. Утвердить Порядок управления и распоряжения имуществом, находящимся в муниципальной собственности  Лазурненского сельсовета согласно приложению к настоящему Решению.</w:t>
      </w:r>
    </w:p>
    <w:p w:rsidR="003814BA" w:rsidRDefault="003814BA" w:rsidP="003814BA">
      <w:pPr>
        <w:autoSpaceDE w:val="0"/>
        <w:autoSpaceDN w:val="0"/>
        <w:adjustRightInd w:val="0"/>
        <w:jc w:val="both"/>
      </w:pPr>
      <w:r>
        <w:t xml:space="preserve">        2. Опубликовать настоящее решение в периодическом печатном издании «Лазурненский вестник»,  и разместить на официальном сайте администрации</w:t>
      </w:r>
      <w:proofErr w:type="gramStart"/>
      <w:r>
        <w:t xml:space="preserve"> .</w:t>
      </w:r>
      <w:proofErr w:type="gramEnd"/>
    </w:p>
    <w:p w:rsidR="003814BA" w:rsidRDefault="003814BA" w:rsidP="003814BA"/>
    <w:tbl>
      <w:tblPr>
        <w:tblW w:w="0" w:type="auto"/>
        <w:tblBorders>
          <w:insideH w:val="single" w:sz="4" w:space="0" w:color="000000"/>
        </w:tblBorders>
        <w:tblLook w:val="04A0"/>
      </w:tblPr>
      <w:tblGrid>
        <w:gridCol w:w="4932"/>
        <w:gridCol w:w="4639"/>
      </w:tblGrid>
      <w:tr w:rsidR="003814BA" w:rsidTr="003814BA">
        <w:trPr>
          <w:trHeight w:val="2010"/>
        </w:trPr>
        <w:tc>
          <w:tcPr>
            <w:tcW w:w="5070" w:type="dxa"/>
          </w:tcPr>
          <w:p w:rsidR="003814BA" w:rsidRDefault="003814BA">
            <w:pPr>
              <w:pStyle w:val="ae"/>
              <w:spacing w:line="276" w:lineRule="auto"/>
              <w:ind w:firstLine="0"/>
              <w:rPr>
                <w:bCs/>
                <w:iCs/>
                <w:lang w:eastAsia="en-US"/>
              </w:rPr>
            </w:pPr>
            <w:r>
              <w:rPr>
                <w:bCs/>
                <w:iCs/>
                <w:lang w:eastAsia="en-US"/>
              </w:rPr>
              <w:lastRenderedPageBreak/>
              <w:t xml:space="preserve">Председатель </w:t>
            </w:r>
            <w:proofErr w:type="gramStart"/>
            <w:r>
              <w:rPr>
                <w:bCs/>
                <w:iCs/>
                <w:lang w:eastAsia="en-US"/>
              </w:rPr>
              <w:t>сельского</w:t>
            </w:r>
            <w:proofErr w:type="gramEnd"/>
            <w:r>
              <w:rPr>
                <w:bCs/>
                <w:iCs/>
                <w:lang w:eastAsia="en-US"/>
              </w:rPr>
              <w:t xml:space="preserve"> </w:t>
            </w:r>
          </w:p>
          <w:p w:rsidR="003814BA" w:rsidRDefault="003814BA">
            <w:pPr>
              <w:pStyle w:val="ae"/>
              <w:spacing w:line="276" w:lineRule="auto"/>
              <w:ind w:firstLine="0"/>
              <w:rPr>
                <w:bCs/>
                <w:iCs/>
                <w:lang w:eastAsia="en-US"/>
              </w:rPr>
            </w:pPr>
            <w:r>
              <w:rPr>
                <w:bCs/>
                <w:iCs/>
                <w:lang w:eastAsia="en-US"/>
              </w:rPr>
              <w:t xml:space="preserve">Совета депутатов </w:t>
            </w:r>
          </w:p>
          <w:p w:rsidR="003814BA" w:rsidRDefault="003814BA">
            <w:pPr>
              <w:pStyle w:val="ae"/>
              <w:spacing w:line="276" w:lineRule="auto"/>
              <w:ind w:firstLine="0"/>
              <w:rPr>
                <w:bCs/>
                <w:iCs/>
                <w:lang w:eastAsia="en-US"/>
              </w:rPr>
            </w:pPr>
            <w:proofErr w:type="spellStart"/>
            <w:r>
              <w:rPr>
                <w:bCs/>
                <w:iCs/>
                <w:lang w:eastAsia="en-US"/>
              </w:rPr>
              <w:t>__________________В.И.Транчукова</w:t>
            </w:r>
            <w:proofErr w:type="spellEnd"/>
          </w:p>
          <w:p w:rsidR="003814BA" w:rsidRDefault="003814BA" w:rsidP="003814BA">
            <w:pPr>
              <w:pStyle w:val="ae"/>
              <w:spacing w:line="276" w:lineRule="auto"/>
              <w:rPr>
                <w:bCs/>
                <w:iCs/>
                <w:lang w:eastAsia="en-US"/>
              </w:rPr>
            </w:pPr>
            <w:r>
              <w:rPr>
                <w:bCs/>
                <w:iCs/>
                <w:lang w:eastAsia="en-US"/>
              </w:rPr>
              <w:t xml:space="preserve">                                     </w:t>
            </w:r>
          </w:p>
        </w:tc>
        <w:tc>
          <w:tcPr>
            <w:tcW w:w="4786" w:type="dxa"/>
          </w:tcPr>
          <w:p w:rsidR="003814BA" w:rsidRDefault="003814BA">
            <w:pPr>
              <w:pStyle w:val="ae"/>
              <w:spacing w:line="276" w:lineRule="auto"/>
              <w:ind w:firstLine="0"/>
              <w:rPr>
                <w:bCs/>
                <w:iCs/>
                <w:lang w:eastAsia="en-US"/>
              </w:rPr>
            </w:pPr>
            <w:r>
              <w:rPr>
                <w:bCs/>
                <w:iCs/>
                <w:lang w:eastAsia="en-US"/>
              </w:rPr>
              <w:t xml:space="preserve"> Глава  сельсовета</w:t>
            </w:r>
          </w:p>
          <w:p w:rsidR="003814BA" w:rsidRDefault="003814BA">
            <w:pPr>
              <w:pStyle w:val="ae"/>
              <w:spacing w:line="276" w:lineRule="auto"/>
              <w:rPr>
                <w:bCs/>
                <w:iCs/>
                <w:lang w:eastAsia="en-US"/>
              </w:rPr>
            </w:pPr>
          </w:p>
          <w:p w:rsidR="003814BA" w:rsidRDefault="003814BA">
            <w:pPr>
              <w:pStyle w:val="ae"/>
              <w:spacing w:line="276" w:lineRule="auto"/>
              <w:ind w:firstLine="0"/>
              <w:rPr>
                <w:bCs/>
                <w:iCs/>
                <w:lang w:eastAsia="en-US"/>
              </w:rPr>
            </w:pPr>
            <w:proofErr w:type="spellStart"/>
            <w:r>
              <w:rPr>
                <w:bCs/>
                <w:iCs/>
                <w:lang w:eastAsia="en-US"/>
              </w:rPr>
              <w:t>________________А.С.Дементьев</w:t>
            </w:r>
            <w:proofErr w:type="spellEnd"/>
            <w:r>
              <w:rPr>
                <w:bCs/>
                <w:iCs/>
                <w:lang w:eastAsia="en-US"/>
              </w:rPr>
              <w:t xml:space="preserve">  </w:t>
            </w:r>
          </w:p>
        </w:tc>
      </w:tr>
    </w:tbl>
    <w:p w:rsidR="003814BA" w:rsidRDefault="003814BA" w:rsidP="003814BA">
      <w:pPr>
        <w:rPr>
          <w:rFonts w:asciiTheme="minorHAnsi" w:hAnsiTheme="minorHAnsi" w:cstheme="minorBidi"/>
        </w:rPr>
      </w:pPr>
    </w:p>
    <w:p w:rsidR="003814BA" w:rsidRDefault="003814BA" w:rsidP="003814BA">
      <w:pPr>
        <w:jc w:val="right"/>
      </w:pPr>
      <w:r>
        <w:t>Приложение к решению</w:t>
      </w:r>
    </w:p>
    <w:p w:rsidR="003814BA" w:rsidRDefault="003814BA" w:rsidP="003814BA">
      <w:pPr>
        <w:ind w:firstLine="5103"/>
        <w:jc w:val="right"/>
      </w:pPr>
      <w:r>
        <w:t>Лазурненского сельского Совета</w:t>
      </w:r>
    </w:p>
    <w:p w:rsidR="003814BA" w:rsidRDefault="003814BA" w:rsidP="003814BA">
      <w:pPr>
        <w:ind w:firstLine="5103"/>
        <w:jc w:val="right"/>
      </w:pPr>
      <w:r>
        <w:t>депутатов от  20.10.2020 № 09-45</w:t>
      </w:r>
    </w:p>
    <w:p w:rsidR="003814BA" w:rsidRDefault="003814BA" w:rsidP="003814BA">
      <w:pPr>
        <w:autoSpaceDE w:val="0"/>
        <w:autoSpaceDN w:val="0"/>
        <w:adjustRightInd w:val="0"/>
        <w:ind w:firstLine="540"/>
        <w:jc w:val="center"/>
        <w:outlineLvl w:val="1"/>
        <w:rPr>
          <w:b/>
          <w:bCs/>
        </w:rPr>
      </w:pPr>
    </w:p>
    <w:p w:rsidR="003814BA" w:rsidRDefault="003814BA" w:rsidP="003814BA">
      <w:pPr>
        <w:autoSpaceDE w:val="0"/>
        <w:autoSpaceDN w:val="0"/>
        <w:adjustRightInd w:val="0"/>
        <w:ind w:firstLine="540"/>
        <w:jc w:val="center"/>
        <w:outlineLvl w:val="1"/>
        <w:rPr>
          <w:b/>
          <w:bCs/>
        </w:rPr>
      </w:pPr>
      <w:r>
        <w:rPr>
          <w:b/>
          <w:bCs/>
        </w:rPr>
        <w:t>Порядок</w:t>
      </w:r>
    </w:p>
    <w:p w:rsidR="003814BA" w:rsidRDefault="003814BA" w:rsidP="003814BA">
      <w:pPr>
        <w:autoSpaceDE w:val="0"/>
        <w:autoSpaceDN w:val="0"/>
        <w:adjustRightInd w:val="0"/>
        <w:ind w:firstLine="540"/>
        <w:jc w:val="center"/>
        <w:outlineLvl w:val="1"/>
      </w:pPr>
      <w:r>
        <w:rPr>
          <w:b/>
          <w:bCs/>
        </w:rPr>
        <w:t xml:space="preserve"> управления и распоряжения имуществом, находящимся в муниципальной собственности </w:t>
      </w:r>
      <w:r>
        <w:rPr>
          <w:b/>
        </w:rPr>
        <w:t xml:space="preserve"> Лазурненского сельсовета</w:t>
      </w:r>
    </w:p>
    <w:p w:rsidR="003814BA" w:rsidRDefault="003814BA" w:rsidP="003814BA">
      <w:pPr>
        <w:autoSpaceDE w:val="0"/>
        <w:autoSpaceDN w:val="0"/>
        <w:adjustRightInd w:val="0"/>
        <w:jc w:val="center"/>
        <w:outlineLvl w:val="1"/>
        <w:rPr>
          <w:b/>
        </w:rPr>
      </w:pPr>
      <w:r>
        <w:rPr>
          <w:b/>
        </w:rPr>
        <w:t>1. Общие положения</w:t>
      </w:r>
    </w:p>
    <w:p w:rsidR="003814BA" w:rsidRDefault="003814BA" w:rsidP="003814BA">
      <w:pPr>
        <w:autoSpaceDE w:val="0"/>
        <w:autoSpaceDN w:val="0"/>
        <w:adjustRightInd w:val="0"/>
      </w:pPr>
    </w:p>
    <w:p w:rsidR="003814BA" w:rsidRDefault="003814BA" w:rsidP="003814BA">
      <w:pPr>
        <w:autoSpaceDE w:val="0"/>
        <w:autoSpaceDN w:val="0"/>
        <w:adjustRightInd w:val="0"/>
        <w:ind w:firstLine="540"/>
        <w:jc w:val="both"/>
      </w:pPr>
      <w:r>
        <w:t xml:space="preserve">1.1. Настоящий Порядок не распространяется на правоотношения, связанные с регулированием бюджетного процесса в Лазурненском сельсовета, отношений в сфере природных ресурсов, неимущественных прав Лазурненского сельсовета. </w:t>
      </w:r>
    </w:p>
    <w:p w:rsidR="003814BA" w:rsidRDefault="003814BA" w:rsidP="003814BA">
      <w:pPr>
        <w:autoSpaceDE w:val="0"/>
        <w:autoSpaceDN w:val="0"/>
        <w:adjustRightInd w:val="0"/>
        <w:ind w:firstLine="540"/>
        <w:jc w:val="both"/>
      </w:pPr>
      <w:r>
        <w:t>1.2.  Имущество Лазурненского сельсовета предназначено для решения вопросов местного значения, осуществления отдельных государственных полномочий, обеспечения деятельности органов местного самоуправления Лазурненского сельсовета и должностных лиц местного самоуправления, муниципальных служащих, работников муниципальных предприятий и учреждений.</w:t>
      </w:r>
    </w:p>
    <w:p w:rsidR="003814BA" w:rsidRDefault="003814BA" w:rsidP="003814BA">
      <w:pPr>
        <w:autoSpaceDE w:val="0"/>
        <w:autoSpaceDN w:val="0"/>
        <w:adjustRightInd w:val="0"/>
        <w:ind w:firstLine="540"/>
        <w:jc w:val="both"/>
      </w:pPr>
      <w:r>
        <w:t xml:space="preserve">1.3. Имущество, принадлежащее на праве собственности Лазурненского сельсовета, является муниципальной собственностью (далее по тексту – муниципальная собственность). </w:t>
      </w:r>
    </w:p>
    <w:p w:rsidR="003814BA" w:rsidRDefault="003814BA" w:rsidP="003814BA">
      <w:pPr>
        <w:autoSpaceDE w:val="0"/>
        <w:autoSpaceDN w:val="0"/>
        <w:adjustRightInd w:val="0"/>
        <w:ind w:firstLine="540"/>
        <w:jc w:val="both"/>
      </w:pPr>
      <w:r>
        <w:t>От имени Лазурненского сельсовета (далее по тексту - сельское поселение) своими действиями могут приобретать и осуществлять права и обязанности Администрация Лазурненского сельсовета в рамках своей компетенции, установленной актами, в соответствии с действующим законодательством.</w:t>
      </w:r>
    </w:p>
    <w:p w:rsidR="003814BA" w:rsidRDefault="003814BA" w:rsidP="003814BA">
      <w:pPr>
        <w:autoSpaceDE w:val="0"/>
        <w:autoSpaceDN w:val="0"/>
        <w:adjustRightInd w:val="0"/>
        <w:ind w:firstLine="540"/>
        <w:jc w:val="both"/>
      </w:pPr>
      <w:r>
        <w:t>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Красноярского края и муниципальных образований, по их специальному поручению от имени  сельского поселения могут выступать государственные органы, органы местного самоуправления, а также юридические лица и граждане.</w:t>
      </w:r>
    </w:p>
    <w:p w:rsidR="003814BA" w:rsidRDefault="003814BA" w:rsidP="003814BA">
      <w:pPr>
        <w:autoSpaceDE w:val="0"/>
        <w:autoSpaceDN w:val="0"/>
        <w:adjustRightInd w:val="0"/>
        <w:ind w:firstLine="540"/>
        <w:jc w:val="both"/>
      </w:pPr>
      <w:r>
        <w:t>1.4. Администрация Лазурненского сельсовета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органа местного самоуправления сельского  поселения.</w:t>
      </w:r>
    </w:p>
    <w:p w:rsidR="003814BA" w:rsidRDefault="003814BA" w:rsidP="003814BA">
      <w:pPr>
        <w:autoSpaceDE w:val="0"/>
        <w:autoSpaceDN w:val="0"/>
        <w:adjustRightInd w:val="0"/>
        <w:ind w:firstLine="540"/>
        <w:jc w:val="both"/>
      </w:pPr>
      <w:r>
        <w:t>1.5. Муниципальная собственность может использоваться для осуществления любых не запрещенных действующим законодательством видов деятельности.</w:t>
      </w:r>
    </w:p>
    <w:p w:rsidR="003814BA" w:rsidRDefault="003814BA" w:rsidP="003814BA">
      <w:pPr>
        <w:autoSpaceDE w:val="0"/>
        <w:autoSpaceDN w:val="0"/>
        <w:adjustRightInd w:val="0"/>
        <w:jc w:val="center"/>
        <w:outlineLvl w:val="1"/>
        <w:rPr>
          <w:b/>
        </w:rPr>
      </w:pPr>
      <w:r>
        <w:rPr>
          <w:b/>
        </w:rPr>
        <w:t>2. Право муниципальной собственности</w:t>
      </w:r>
    </w:p>
    <w:p w:rsidR="003814BA" w:rsidRDefault="003814BA" w:rsidP="003814BA">
      <w:pPr>
        <w:autoSpaceDE w:val="0"/>
        <w:autoSpaceDN w:val="0"/>
        <w:adjustRightInd w:val="0"/>
        <w:ind w:firstLine="540"/>
        <w:jc w:val="both"/>
      </w:pPr>
      <w:r>
        <w:t>2.1. Сельское поселение владеет, пользуется и распоряжается муниципальной собственностью с целью эффективного развития экономики сельского поселения, обеспечения жизнедеятельности населения сельского поселения, а также для обеспечения деятельности Администрации Лазурненского сельсовета.</w:t>
      </w:r>
    </w:p>
    <w:p w:rsidR="003814BA" w:rsidRDefault="003814BA" w:rsidP="003814BA">
      <w:pPr>
        <w:autoSpaceDE w:val="0"/>
        <w:autoSpaceDN w:val="0"/>
        <w:adjustRightInd w:val="0"/>
        <w:ind w:firstLine="540"/>
        <w:jc w:val="both"/>
      </w:pPr>
      <w:r>
        <w:lastRenderedPageBreak/>
        <w:t xml:space="preserve">2.2. </w:t>
      </w:r>
      <w:proofErr w:type="gramStart"/>
      <w:r>
        <w:t>Муниципальная собственность сельского поселения, если иное не установлено федеральным законом, может быть передана во временное пользование или постоянное пользование любым юридическим и физическим лицам, объединена с имуществом иных муниципальных образований, физических, юридических лиц и других субъектов права собственности, использована в качестве предмета залога, передана в доверительное управление юридическим и физическим лицам, внесена в качестве уставного капитала в уставной фонд хозяйственных</w:t>
      </w:r>
      <w:proofErr w:type="gramEnd"/>
      <w:r>
        <w:t xml:space="preserve"> обществ, </w:t>
      </w:r>
      <w:proofErr w:type="gramStart"/>
      <w:r>
        <w:t>отчуждена</w:t>
      </w:r>
      <w:proofErr w:type="gramEnd"/>
      <w:r>
        <w:t>, использована и обременена иными способами в соответствии с действующим законодательством.</w:t>
      </w:r>
    </w:p>
    <w:p w:rsidR="003814BA" w:rsidRDefault="003814BA" w:rsidP="003814BA">
      <w:pPr>
        <w:autoSpaceDE w:val="0"/>
        <w:autoSpaceDN w:val="0"/>
        <w:adjustRightInd w:val="0"/>
        <w:ind w:firstLine="540"/>
        <w:jc w:val="both"/>
      </w:pPr>
      <w:r>
        <w:t>Муниципальная собственность, закрепляется за муниципальными предприятиями и учреждениями во владение, пользование и распоряжение в соответствии с действующим законодательством (право хозяйственного ведения, право оперативного управления).</w:t>
      </w:r>
    </w:p>
    <w:p w:rsidR="003814BA" w:rsidRDefault="003814BA" w:rsidP="003814BA">
      <w:pPr>
        <w:autoSpaceDE w:val="0"/>
        <w:autoSpaceDN w:val="0"/>
        <w:adjustRightInd w:val="0"/>
        <w:ind w:firstLine="540"/>
        <w:jc w:val="both"/>
      </w:pPr>
      <w:r>
        <w:t xml:space="preserve">2.3.Объекты муниципальной собственности, имеющие особо </w:t>
      </w:r>
      <w:proofErr w:type="gramStart"/>
      <w:r>
        <w:t>важное значение</w:t>
      </w:r>
      <w:proofErr w:type="gramEnd"/>
      <w:r>
        <w:t xml:space="preserve"> для жизнеобеспечения сельского поселения и удовлетворения потребностей населения, для сохранения историко-культурного наследия, не подлежат отчуждению. Перечень таких объектов утверждается Лазурненским сельским Советом депутатов в установленном порядке.</w:t>
      </w:r>
    </w:p>
    <w:p w:rsidR="003814BA" w:rsidRDefault="003814BA" w:rsidP="003814BA">
      <w:pPr>
        <w:autoSpaceDE w:val="0"/>
        <w:autoSpaceDN w:val="0"/>
        <w:adjustRightInd w:val="0"/>
        <w:ind w:firstLine="540"/>
        <w:jc w:val="both"/>
      </w:pPr>
      <w:r>
        <w:t xml:space="preserve"> 2.4. Муниципальная собственность формируется за счет:</w:t>
      </w:r>
    </w:p>
    <w:p w:rsidR="003814BA" w:rsidRDefault="003814BA" w:rsidP="003814BA">
      <w:pPr>
        <w:autoSpaceDE w:val="0"/>
        <w:autoSpaceDN w:val="0"/>
        <w:adjustRightInd w:val="0"/>
        <w:ind w:firstLine="540"/>
        <w:jc w:val="both"/>
      </w:pPr>
      <w:r>
        <w:t>2.4.1.  Имущества, созданного или вновь созданного (приобретенного) за счет средств бюджета Лазурненского сельсовета.</w:t>
      </w:r>
    </w:p>
    <w:p w:rsidR="003814BA" w:rsidRDefault="003814BA" w:rsidP="003814BA">
      <w:pPr>
        <w:autoSpaceDE w:val="0"/>
        <w:autoSpaceDN w:val="0"/>
        <w:adjustRightInd w:val="0"/>
        <w:ind w:firstLine="540"/>
        <w:jc w:val="both"/>
      </w:pPr>
      <w:r>
        <w:t xml:space="preserve"> 2.4.2. Имущества, переданного в муниципальную собственность  сельского поселения, на основании законодательства о разграничении государственной собственности в Российской Федерации на федеральную, государственную собственность субъектов Российской Федерации и муниципальную собственность.</w:t>
      </w:r>
    </w:p>
    <w:p w:rsidR="003814BA" w:rsidRDefault="003814BA" w:rsidP="003814BA">
      <w:pPr>
        <w:autoSpaceDE w:val="0"/>
        <w:autoSpaceDN w:val="0"/>
        <w:adjustRightInd w:val="0"/>
        <w:ind w:firstLine="540"/>
        <w:jc w:val="both"/>
      </w:pPr>
      <w:r>
        <w:t>2.4.3. Имущества, переданного в муниципальную собственность при передаче объектов из федеральной собственности  и собственности Иркутской области в соответствии с действующим законодательством.</w:t>
      </w:r>
    </w:p>
    <w:p w:rsidR="003814BA" w:rsidRDefault="003814BA" w:rsidP="003814BA">
      <w:pPr>
        <w:autoSpaceDE w:val="0"/>
        <w:autoSpaceDN w:val="0"/>
        <w:adjustRightInd w:val="0"/>
        <w:ind w:firstLine="540"/>
        <w:jc w:val="both"/>
      </w:pPr>
      <w:r>
        <w:t>2.4.4. Приобретения имущества на основании договора купли-продажи, мены, дарения или иной гражданско-правовой сделки, предусмотренной действующим законодательством.</w:t>
      </w:r>
    </w:p>
    <w:p w:rsidR="003814BA" w:rsidRDefault="003814BA" w:rsidP="003814BA">
      <w:pPr>
        <w:autoSpaceDE w:val="0"/>
        <w:autoSpaceDN w:val="0"/>
        <w:adjustRightInd w:val="0"/>
        <w:ind w:firstLine="540"/>
        <w:jc w:val="both"/>
      </w:pPr>
      <w:r>
        <w:t>2.4.5. Имущества, переданного безвозмездно в муниципальную собственность юридическими и физическими лицами.</w:t>
      </w:r>
    </w:p>
    <w:p w:rsidR="003814BA" w:rsidRDefault="003814BA" w:rsidP="003814BA">
      <w:pPr>
        <w:autoSpaceDE w:val="0"/>
        <w:autoSpaceDN w:val="0"/>
        <w:adjustRightInd w:val="0"/>
        <w:ind w:firstLine="540"/>
        <w:jc w:val="both"/>
      </w:pPr>
      <w:r>
        <w:t>2.4.6.   Имущества,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w:t>
      </w:r>
    </w:p>
    <w:p w:rsidR="003814BA" w:rsidRDefault="003814BA" w:rsidP="003814BA">
      <w:pPr>
        <w:autoSpaceDE w:val="0"/>
        <w:autoSpaceDN w:val="0"/>
        <w:adjustRightInd w:val="0"/>
        <w:ind w:firstLine="540"/>
        <w:jc w:val="both"/>
      </w:pPr>
      <w:r>
        <w:t>2.4.7.  Участия в уставных капиталах хозяйственных обществ, а так же участия в организациях иных организационно-правовых форм в соответствии с действующим законодательством.</w:t>
      </w:r>
    </w:p>
    <w:p w:rsidR="003814BA" w:rsidRDefault="003814BA" w:rsidP="003814BA">
      <w:pPr>
        <w:autoSpaceDE w:val="0"/>
        <w:autoSpaceDN w:val="0"/>
        <w:adjustRightInd w:val="0"/>
        <w:ind w:firstLine="540"/>
        <w:jc w:val="both"/>
      </w:pPr>
      <w:r>
        <w:t>2.4.8. Имущества, созданного в результате реализации инвестиционных проектов и договоров.</w:t>
      </w:r>
    </w:p>
    <w:p w:rsidR="003814BA" w:rsidRDefault="003814BA" w:rsidP="003814BA">
      <w:pPr>
        <w:autoSpaceDE w:val="0"/>
        <w:autoSpaceDN w:val="0"/>
        <w:adjustRightInd w:val="0"/>
        <w:ind w:firstLine="540"/>
        <w:jc w:val="both"/>
      </w:pPr>
      <w:r>
        <w:t>2.4.9.  Бесхозяйного и выморочного имущества, признанного в установленном законодательством порядке муниципальной собственностью.</w:t>
      </w:r>
    </w:p>
    <w:p w:rsidR="003814BA" w:rsidRDefault="003814BA" w:rsidP="003814BA">
      <w:pPr>
        <w:autoSpaceDE w:val="0"/>
        <w:autoSpaceDN w:val="0"/>
        <w:adjustRightInd w:val="0"/>
        <w:ind w:firstLine="540"/>
        <w:jc w:val="both"/>
      </w:pPr>
      <w:r>
        <w:t>2.4.10. Получения продукции, плодов и доходов в результате использования муниципальной собственности.</w:t>
      </w:r>
    </w:p>
    <w:p w:rsidR="003814BA" w:rsidRDefault="003814BA" w:rsidP="003814BA">
      <w:pPr>
        <w:autoSpaceDE w:val="0"/>
        <w:autoSpaceDN w:val="0"/>
        <w:adjustRightInd w:val="0"/>
        <w:ind w:firstLine="540"/>
        <w:jc w:val="both"/>
      </w:pPr>
      <w:r>
        <w:t>2.4.11. Имущества, поступившего (находящегося) в муниципальную собственность по иным основаниям, предусмотренным действующим законодательством.</w:t>
      </w:r>
    </w:p>
    <w:p w:rsidR="003814BA" w:rsidRDefault="003814BA" w:rsidP="003814BA">
      <w:pPr>
        <w:autoSpaceDE w:val="0"/>
        <w:autoSpaceDN w:val="0"/>
        <w:adjustRightInd w:val="0"/>
        <w:ind w:firstLine="540"/>
        <w:jc w:val="both"/>
      </w:pPr>
      <w:r>
        <w:t>2.5.Принятие в муниципальную собственность сельского поселения имущества из федеральной собственности, из собственности Красноярского края осуществляется в порядке, установленном действующим законодательством Российской Федерации.</w:t>
      </w:r>
    </w:p>
    <w:p w:rsidR="003814BA" w:rsidRDefault="003814BA" w:rsidP="003814BA">
      <w:pPr>
        <w:autoSpaceDE w:val="0"/>
        <w:autoSpaceDN w:val="0"/>
        <w:adjustRightInd w:val="0"/>
        <w:ind w:firstLine="540"/>
        <w:jc w:val="both"/>
      </w:pPr>
      <w:r>
        <w:t xml:space="preserve">Порядок передачи имущества из муниципальной собственности в федеральную собственность и собственность Красноярского края регламентируется законодательством Российской Федерации. Перечень документов, необходимых для принятия решения о </w:t>
      </w:r>
      <w:r>
        <w:lastRenderedPageBreak/>
        <w:t>передаче имущества, установлен постановлением Правительства Российской Федерации № 374 от 13.06.2006г.</w:t>
      </w:r>
    </w:p>
    <w:p w:rsidR="003814BA" w:rsidRDefault="003814BA" w:rsidP="003814BA">
      <w:pPr>
        <w:autoSpaceDE w:val="0"/>
        <w:autoSpaceDN w:val="0"/>
        <w:adjustRightInd w:val="0"/>
        <w:ind w:firstLine="540"/>
        <w:jc w:val="both"/>
      </w:pPr>
      <w:r>
        <w:t>2.6. Муниципальная собственность может находиться как на территории  сельского поселения, так и за ее пределами.</w:t>
      </w:r>
    </w:p>
    <w:p w:rsidR="003814BA" w:rsidRDefault="003814BA" w:rsidP="003814BA">
      <w:pPr>
        <w:autoSpaceDE w:val="0"/>
        <w:autoSpaceDN w:val="0"/>
        <w:adjustRightInd w:val="0"/>
        <w:ind w:firstLine="540"/>
        <w:jc w:val="both"/>
      </w:pPr>
      <w:r>
        <w:t>2.7. Право муниципальной собственности прекращается:</w:t>
      </w:r>
    </w:p>
    <w:p w:rsidR="003814BA" w:rsidRDefault="003814BA" w:rsidP="003814BA">
      <w:pPr>
        <w:autoSpaceDE w:val="0"/>
        <w:autoSpaceDN w:val="0"/>
        <w:adjustRightInd w:val="0"/>
        <w:ind w:firstLine="540"/>
        <w:jc w:val="both"/>
      </w:pPr>
      <w:r>
        <w:t>- в случае гибели или уничтожения имущества;</w:t>
      </w:r>
    </w:p>
    <w:p w:rsidR="003814BA" w:rsidRDefault="003814BA" w:rsidP="003814BA">
      <w:pPr>
        <w:autoSpaceDE w:val="0"/>
        <w:autoSpaceDN w:val="0"/>
        <w:adjustRightInd w:val="0"/>
        <w:ind w:firstLine="540"/>
        <w:jc w:val="both"/>
      </w:pPr>
      <w:r>
        <w:t>- при отчуждении имущества другим лицам, в том числе в порядке приватизации, в порядке разграничения муниципальной собственности;</w:t>
      </w:r>
    </w:p>
    <w:p w:rsidR="003814BA" w:rsidRDefault="003814BA" w:rsidP="003814BA">
      <w:pPr>
        <w:autoSpaceDE w:val="0"/>
        <w:autoSpaceDN w:val="0"/>
        <w:adjustRightInd w:val="0"/>
        <w:ind w:firstLine="540"/>
        <w:jc w:val="both"/>
      </w:pPr>
      <w:r>
        <w:t>- путем обращения взыскания на имущество по обязательствам муниципального образования в порядке, предусмотренном законодательством Российской Федерации;</w:t>
      </w:r>
    </w:p>
    <w:p w:rsidR="003814BA" w:rsidRDefault="003814BA" w:rsidP="003814BA">
      <w:pPr>
        <w:autoSpaceDE w:val="0"/>
        <w:autoSpaceDN w:val="0"/>
        <w:adjustRightInd w:val="0"/>
        <w:ind w:firstLine="540"/>
        <w:jc w:val="both"/>
      </w:pPr>
      <w:r>
        <w:t>- по иным основаниям, предусмотренным законодательством Российской Федерации.</w:t>
      </w:r>
    </w:p>
    <w:p w:rsidR="003814BA" w:rsidRDefault="003814BA" w:rsidP="003814BA">
      <w:pPr>
        <w:autoSpaceDE w:val="0"/>
        <w:autoSpaceDN w:val="0"/>
        <w:adjustRightInd w:val="0"/>
        <w:ind w:firstLine="540"/>
        <w:jc w:val="both"/>
        <w:outlineLvl w:val="1"/>
      </w:pPr>
      <w:r>
        <w:t xml:space="preserve">2.8. </w:t>
      </w:r>
      <w:proofErr w:type="gramStart"/>
      <w:r>
        <w:t>Государственная регистрация наличия, возникновения, прекращения, перехода, ограничения (обременения) прав на недвижимое имущество и сделок с ним осуществляется на основании документов, которые в соответствии с действующим законодательством Российской Федерации подтверждают наличие, возникновение, прекращение, переход, ограничение (обременение) прав.</w:t>
      </w:r>
      <w:proofErr w:type="gramEnd"/>
    </w:p>
    <w:p w:rsidR="003814BA" w:rsidRDefault="003814BA" w:rsidP="003814BA">
      <w:pPr>
        <w:autoSpaceDE w:val="0"/>
        <w:autoSpaceDN w:val="0"/>
        <w:adjustRightInd w:val="0"/>
        <w:ind w:firstLine="540"/>
        <w:jc w:val="both"/>
        <w:outlineLvl w:val="1"/>
      </w:pPr>
      <w:r>
        <w:t xml:space="preserve">2.9. Порядок государственной регистрации права собственности на муниципальное недвижимое имущество, иных вещных прав, ограничений (обременения) прав и сделок с ним осуществляется в соответствии с действующим законодательством. </w:t>
      </w:r>
    </w:p>
    <w:p w:rsidR="003814BA" w:rsidRDefault="003814BA" w:rsidP="003814BA">
      <w:pPr>
        <w:autoSpaceDE w:val="0"/>
        <w:autoSpaceDN w:val="0"/>
        <w:adjustRightInd w:val="0"/>
        <w:ind w:firstLine="540"/>
        <w:jc w:val="both"/>
      </w:pPr>
      <w:r>
        <w:t>2.10.  Подготовка документов и предоставление их на государственную регистрацию наличия, возникновения, прекращения, перехода, ограничения (обременения) прав на муниципальное недвижимое имущество и сделок с ним осуществляется Администрацией Лазурненского сельсовета, в рамках своих полномочий.</w:t>
      </w:r>
    </w:p>
    <w:p w:rsidR="003814BA" w:rsidRDefault="003814BA" w:rsidP="003814BA">
      <w:pPr>
        <w:autoSpaceDE w:val="0"/>
        <w:autoSpaceDN w:val="0"/>
        <w:adjustRightInd w:val="0"/>
        <w:ind w:firstLine="540"/>
        <w:jc w:val="both"/>
      </w:pPr>
      <w:r>
        <w:t>2.11.   Сведения о произведенных государственных регистрационных действиях с муниципальным имуществом вносятся Администрацией  Лазурненского сельсовета в Реестр муниципального имущества  Лазурненского сельсовета в установленном порядке.</w:t>
      </w:r>
    </w:p>
    <w:p w:rsidR="003814BA" w:rsidRDefault="003814BA" w:rsidP="003814BA">
      <w:pPr>
        <w:autoSpaceDE w:val="0"/>
        <w:autoSpaceDN w:val="0"/>
        <w:adjustRightInd w:val="0"/>
        <w:ind w:firstLine="540"/>
        <w:jc w:val="both"/>
      </w:pPr>
      <w:r>
        <w:t>2.12.Приобретаемое в собственность сельского поселения имущество учитывается в муниципальной казне сельского поселения</w:t>
      </w:r>
      <w:proofErr w:type="gramStart"/>
      <w:r>
        <w:t>..</w:t>
      </w:r>
      <w:proofErr w:type="gramEnd"/>
    </w:p>
    <w:p w:rsidR="003814BA" w:rsidRDefault="003814BA" w:rsidP="003814BA">
      <w:pPr>
        <w:autoSpaceDE w:val="0"/>
        <w:autoSpaceDN w:val="0"/>
        <w:adjustRightInd w:val="0"/>
        <w:ind w:firstLine="540"/>
        <w:jc w:val="both"/>
      </w:pPr>
      <w:r>
        <w:t xml:space="preserve">2.13. В целях эффективного использования муниципального имущества, на основании постановления администрации Лазурненского сельсовета имущество закрепляется за муниципальными предприятиями и учреждениями на праве хозяйственного ведения и оперативного управления. </w:t>
      </w:r>
    </w:p>
    <w:p w:rsidR="003814BA" w:rsidRDefault="003814BA" w:rsidP="003814BA">
      <w:pPr>
        <w:autoSpaceDE w:val="0"/>
        <w:autoSpaceDN w:val="0"/>
        <w:adjustRightInd w:val="0"/>
        <w:ind w:firstLine="540"/>
        <w:jc w:val="both"/>
      </w:pPr>
      <w:r>
        <w:t>2.14. Документы, подтверждающие право муниципальной собственности, подлежат постоянному хранению Администрацией Лазурненского сельсовета.</w:t>
      </w:r>
    </w:p>
    <w:p w:rsidR="003814BA" w:rsidRDefault="003814BA" w:rsidP="003814BA">
      <w:pPr>
        <w:autoSpaceDE w:val="0"/>
        <w:autoSpaceDN w:val="0"/>
        <w:adjustRightInd w:val="0"/>
        <w:jc w:val="center"/>
        <w:outlineLvl w:val="1"/>
        <w:rPr>
          <w:b/>
        </w:rPr>
      </w:pPr>
      <w:r>
        <w:rPr>
          <w:b/>
        </w:rPr>
        <w:t>3. Управление и распоряжение муниципальной собственностью</w:t>
      </w:r>
    </w:p>
    <w:p w:rsidR="003814BA" w:rsidRDefault="003814BA" w:rsidP="003814BA">
      <w:pPr>
        <w:autoSpaceDE w:val="0"/>
        <w:autoSpaceDN w:val="0"/>
        <w:adjustRightInd w:val="0"/>
        <w:ind w:firstLine="540"/>
        <w:jc w:val="both"/>
      </w:pPr>
      <w:r>
        <w:t>3.1. Формы управления и распоряжения муниципальной собственностью:</w:t>
      </w:r>
    </w:p>
    <w:p w:rsidR="003814BA" w:rsidRDefault="003814BA" w:rsidP="003814BA">
      <w:pPr>
        <w:autoSpaceDE w:val="0"/>
        <w:autoSpaceDN w:val="0"/>
        <w:adjustRightInd w:val="0"/>
        <w:ind w:firstLine="540"/>
        <w:jc w:val="both"/>
      </w:pPr>
      <w:r>
        <w:t>- учет муниципального имущества;</w:t>
      </w:r>
    </w:p>
    <w:p w:rsidR="003814BA" w:rsidRDefault="003814BA" w:rsidP="003814BA">
      <w:pPr>
        <w:autoSpaceDE w:val="0"/>
        <w:autoSpaceDN w:val="0"/>
        <w:adjustRightInd w:val="0"/>
        <w:ind w:firstLine="540"/>
        <w:jc w:val="both"/>
      </w:pPr>
      <w:r>
        <w:t>-закрепление муниципального имущества за муниципальными предприятиями и учреждениями;</w:t>
      </w:r>
    </w:p>
    <w:p w:rsidR="003814BA" w:rsidRDefault="003814BA" w:rsidP="003814BA">
      <w:pPr>
        <w:autoSpaceDE w:val="0"/>
        <w:autoSpaceDN w:val="0"/>
        <w:adjustRightInd w:val="0"/>
        <w:ind w:firstLine="540"/>
        <w:jc w:val="both"/>
      </w:pPr>
      <w:r>
        <w:t>- предоставление муниципального имущества в аренду;</w:t>
      </w:r>
    </w:p>
    <w:p w:rsidR="003814BA" w:rsidRDefault="003814BA" w:rsidP="003814BA">
      <w:pPr>
        <w:autoSpaceDE w:val="0"/>
        <w:autoSpaceDN w:val="0"/>
        <w:adjustRightInd w:val="0"/>
        <w:ind w:firstLine="540"/>
        <w:jc w:val="both"/>
      </w:pPr>
      <w:r>
        <w:t>- передача муниципального имущества в безвозмездное пользование;</w:t>
      </w:r>
    </w:p>
    <w:p w:rsidR="003814BA" w:rsidRDefault="003814BA" w:rsidP="003814BA">
      <w:pPr>
        <w:autoSpaceDE w:val="0"/>
        <w:autoSpaceDN w:val="0"/>
        <w:adjustRightInd w:val="0"/>
        <w:ind w:firstLine="540"/>
        <w:jc w:val="both"/>
      </w:pPr>
      <w:r>
        <w:t>- передача земельных участков в безвозмездное срочное пользование;</w:t>
      </w:r>
    </w:p>
    <w:p w:rsidR="003814BA" w:rsidRDefault="003814BA" w:rsidP="003814BA">
      <w:pPr>
        <w:autoSpaceDE w:val="0"/>
        <w:autoSpaceDN w:val="0"/>
        <w:adjustRightInd w:val="0"/>
        <w:ind w:firstLine="540"/>
        <w:jc w:val="both"/>
      </w:pPr>
      <w:r>
        <w:t>- предоставление муниципального имущества в доверительное управление;</w:t>
      </w:r>
    </w:p>
    <w:p w:rsidR="003814BA" w:rsidRDefault="003814BA" w:rsidP="003814BA">
      <w:pPr>
        <w:autoSpaceDE w:val="0"/>
        <w:autoSpaceDN w:val="0"/>
        <w:adjustRightInd w:val="0"/>
        <w:ind w:firstLine="540"/>
        <w:jc w:val="both"/>
      </w:pPr>
      <w:r>
        <w:t>- передача муниципального имущества в залог (ипотеку);</w:t>
      </w:r>
    </w:p>
    <w:p w:rsidR="003814BA" w:rsidRDefault="003814BA" w:rsidP="003814BA">
      <w:pPr>
        <w:autoSpaceDE w:val="0"/>
        <w:autoSpaceDN w:val="0"/>
        <w:adjustRightInd w:val="0"/>
        <w:ind w:firstLine="540"/>
        <w:jc w:val="both"/>
      </w:pPr>
      <w:r>
        <w:t>- отчуждение, в том числе приватизация муниципального имущества;</w:t>
      </w:r>
    </w:p>
    <w:p w:rsidR="003814BA" w:rsidRDefault="003814BA" w:rsidP="003814BA">
      <w:pPr>
        <w:autoSpaceDE w:val="0"/>
        <w:autoSpaceDN w:val="0"/>
        <w:adjustRightInd w:val="0"/>
        <w:ind w:firstLine="540"/>
        <w:jc w:val="both"/>
      </w:pPr>
      <w:r>
        <w:t>- внесение в качестве вкладов (оплата акций, паев, долей) в уставные капиталы хозяйственных товариществ и обществ;</w:t>
      </w:r>
    </w:p>
    <w:p w:rsidR="003814BA" w:rsidRDefault="003814BA" w:rsidP="003814BA">
      <w:pPr>
        <w:autoSpaceDE w:val="0"/>
        <w:autoSpaceDN w:val="0"/>
        <w:adjustRightInd w:val="0"/>
        <w:ind w:firstLine="540"/>
        <w:jc w:val="both"/>
      </w:pPr>
      <w:r>
        <w:t>- передача муниципальной собственности некоммерческим организациям;</w:t>
      </w:r>
    </w:p>
    <w:p w:rsidR="003814BA" w:rsidRDefault="003814BA" w:rsidP="003814BA">
      <w:pPr>
        <w:autoSpaceDE w:val="0"/>
        <w:autoSpaceDN w:val="0"/>
        <w:adjustRightInd w:val="0"/>
        <w:ind w:firstLine="540"/>
        <w:jc w:val="both"/>
      </w:pPr>
      <w:r>
        <w:t>- предоставление жилых помещений по договорам социального найма, договорам найма служебного жилого помещения, договорам мены жилых помещений и т.д.;</w:t>
      </w:r>
    </w:p>
    <w:p w:rsidR="003814BA" w:rsidRDefault="003814BA" w:rsidP="003814BA">
      <w:pPr>
        <w:autoSpaceDE w:val="0"/>
        <w:autoSpaceDN w:val="0"/>
        <w:adjustRightInd w:val="0"/>
        <w:ind w:firstLine="540"/>
        <w:jc w:val="both"/>
      </w:pPr>
      <w:r>
        <w:t>- иные формы управления и распоряжения муниципальным имуществом в соответствии с действующим законодательством.</w:t>
      </w:r>
    </w:p>
    <w:p w:rsidR="003814BA" w:rsidRDefault="003814BA" w:rsidP="003814BA">
      <w:pPr>
        <w:autoSpaceDE w:val="0"/>
        <w:autoSpaceDN w:val="0"/>
        <w:adjustRightInd w:val="0"/>
        <w:ind w:firstLine="540"/>
        <w:jc w:val="both"/>
      </w:pPr>
      <w:r>
        <w:lastRenderedPageBreak/>
        <w:t>3.2. Органы местного самоуправления от имени  сельского поселения вправе создавать, реорганизовывать и ликвидировать муниципальные предприятия и учреждения, необходимые для осуществления полномочий по решению вопросов местного значения.</w:t>
      </w:r>
    </w:p>
    <w:p w:rsidR="003814BA" w:rsidRDefault="003814BA" w:rsidP="003814BA">
      <w:pPr>
        <w:autoSpaceDE w:val="0"/>
        <w:autoSpaceDN w:val="0"/>
        <w:adjustRightInd w:val="0"/>
        <w:ind w:firstLine="540"/>
        <w:jc w:val="both"/>
      </w:pPr>
      <w:r>
        <w:t>3.3. Администрация Лазурненского сельсовета от имени  сельского поселения вправе передавать объекты муниципальной собственности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и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rsidR="003814BA" w:rsidRDefault="003814BA" w:rsidP="003814BA">
      <w:pPr>
        <w:autoSpaceDE w:val="0"/>
        <w:autoSpaceDN w:val="0"/>
        <w:adjustRightInd w:val="0"/>
        <w:ind w:firstLine="540"/>
        <w:jc w:val="both"/>
      </w:pPr>
      <w:r>
        <w:t>3.4. Учредителем муниципальных предприятий или муниципальных учреждений  сельского поселения является муниципальное образование Лазурненский сельсовет.</w:t>
      </w:r>
    </w:p>
    <w:p w:rsidR="003814BA" w:rsidRDefault="003814BA" w:rsidP="003814BA">
      <w:pPr>
        <w:autoSpaceDE w:val="0"/>
        <w:autoSpaceDN w:val="0"/>
        <w:adjustRightInd w:val="0"/>
        <w:ind w:firstLine="540"/>
        <w:jc w:val="both"/>
      </w:pPr>
      <w:r>
        <w:t>Функции и полномочия учредителя в отношении муниципальных предприятий и учреждений осуществляет уполномоченный орган местного самоуправления, в рамках своих полномочий.</w:t>
      </w:r>
    </w:p>
    <w:p w:rsidR="003814BA" w:rsidRDefault="003814BA" w:rsidP="003814BA">
      <w:pPr>
        <w:autoSpaceDE w:val="0"/>
        <w:autoSpaceDN w:val="0"/>
        <w:adjustRightInd w:val="0"/>
        <w:ind w:firstLine="540"/>
        <w:jc w:val="both"/>
      </w:pPr>
      <w:r>
        <w:t>3.5. За муниципальными унитарными предприятиями муниципальное имущество закрепляется на праве хозяйственного ведения. Муниципальные унитарные предприятия осуществляют права владения, пользования и распоряжения этим имуществом в пределах, установленных действующим законодательством и уставами этих предприятий.</w:t>
      </w:r>
    </w:p>
    <w:p w:rsidR="003814BA" w:rsidRDefault="003814BA" w:rsidP="003814BA">
      <w:pPr>
        <w:autoSpaceDE w:val="0"/>
        <w:autoSpaceDN w:val="0"/>
        <w:adjustRightInd w:val="0"/>
        <w:ind w:firstLine="540"/>
        <w:jc w:val="both"/>
      </w:pPr>
      <w:r>
        <w:t>3.6. За Администрацией Лазурненского сельсовета и муниципальными учреждениями имущество, находящееся в муниципальной собственности, закрепляется на праве оперативного управления и используется в соответствии с целями их деятельности и назначением имущества.</w:t>
      </w:r>
    </w:p>
    <w:p w:rsidR="003814BA" w:rsidRDefault="003814BA" w:rsidP="003814BA">
      <w:pPr>
        <w:autoSpaceDE w:val="0"/>
        <w:autoSpaceDN w:val="0"/>
        <w:adjustRightInd w:val="0"/>
        <w:ind w:firstLine="540"/>
        <w:jc w:val="both"/>
      </w:pPr>
      <w:r>
        <w:t>3.7. Муниципальные унитарные предприятия и муниципальные учреждения, наделенные вещными и обязательственными правами в отношении  муниципального имущества, несут ответственность за его сохранность и эффективное использование.</w:t>
      </w:r>
    </w:p>
    <w:p w:rsidR="003814BA" w:rsidRDefault="003814BA" w:rsidP="003814BA">
      <w:pPr>
        <w:autoSpaceDE w:val="0"/>
        <w:autoSpaceDN w:val="0"/>
        <w:adjustRightInd w:val="0"/>
        <w:ind w:firstLine="540"/>
        <w:jc w:val="both"/>
      </w:pPr>
      <w:r>
        <w:t>3.8. Муниципальное образование имеет право на получение части прибыли от использования муниципального имущества, находящегося в хозяйственном ведении муниципального унитарного предприятия.</w:t>
      </w:r>
    </w:p>
    <w:p w:rsidR="003814BA" w:rsidRDefault="003814BA" w:rsidP="003814BA">
      <w:pPr>
        <w:autoSpaceDE w:val="0"/>
        <w:autoSpaceDN w:val="0"/>
        <w:adjustRightInd w:val="0"/>
        <w:ind w:firstLine="540"/>
        <w:jc w:val="both"/>
      </w:pPr>
      <w:r>
        <w:t xml:space="preserve">3.9. Администрация Лазурненского сельсовета, в пределах своих полномочий осуществляет </w:t>
      </w:r>
      <w:proofErr w:type="gramStart"/>
      <w:r>
        <w:t>контроль за</w:t>
      </w:r>
      <w:proofErr w:type="gramEnd"/>
      <w:r>
        <w:t xml:space="preserve"> сохранностью и за эффективностью использованием муниципальной собственности, а также защиту имущественных прав сельского поселения.</w:t>
      </w:r>
    </w:p>
    <w:p w:rsidR="003814BA" w:rsidRDefault="003814BA" w:rsidP="003814BA">
      <w:pPr>
        <w:autoSpaceDE w:val="0"/>
        <w:autoSpaceDN w:val="0"/>
        <w:adjustRightInd w:val="0"/>
        <w:ind w:firstLine="540"/>
        <w:jc w:val="both"/>
        <w:outlineLvl w:val="2"/>
      </w:pPr>
      <w:r>
        <w:t xml:space="preserve">3.10. В случае нарушения </w:t>
      </w:r>
      <w:proofErr w:type="gramStart"/>
      <w:r>
        <w:t>порядка использования муниципального имущества, закрепленного за муниципальными предприятиями и муниципальными учреждениями право хозяйственного ведения и право оперативного управления имуществом прекращаются</w:t>
      </w:r>
      <w:proofErr w:type="gramEnd"/>
      <w:r>
        <w:t xml:space="preserve"> по основаниям и в порядке, предусмотренным действующим законодательством для прекращения права собственности, а также в случаях правомерного изъятия имущества у предприятия или учреждения по решению собственника. </w:t>
      </w:r>
    </w:p>
    <w:p w:rsidR="003814BA" w:rsidRDefault="003814BA" w:rsidP="003814BA">
      <w:pPr>
        <w:autoSpaceDE w:val="0"/>
        <w:autoSpaceDN w:val="0"/>
        <w:adjustRightInd w:val="0"/>
        <w:ind w:firstLine="540"/>
        <w:jc w:val="both"/>
      </w:pPr>
      <w:r>
        <w:t xml:space="preserve">3.11. Условия и порядок управления и распоряжения муниципальной собственностью регулируются действующим законодательством Российской Федерации, законодательством Красноярского края, а также нормативно-правовыми актами сельского </w:t>
      </w:r>
      <w:proofErr w:type="gramStart"/>
      <w:r>
        <w:t>поселения</w:t>
      </w:r>
      <w:proofErr w:type="gramEnd"/>
      <w:r>
        <w:t xml:space="preserve"> применяемыми по отношению к соответствующим формам управления и распоряжения муниципальной собственностью.</w:t>
      </w:r>
    </w:p>
    <w:p w:rsidR="003814BA" w:rsidRDefault="003814BA" w:rsidP="003814BA">
      <w:pPr>
        <w:autoSpaceDE w:val="0"/>
        <w:autoSpaceDN w:val="0"/>
        <w:adjustRightInd w:val="0"/>
        <w:ind w:firstLine="540"/>
        <w:jc w:val="center"/>
        <w:rPr>
          <w:b/>
        </w:rPr>
      </w:pPr>
      <w:r>
        <w:rPr>
          <w:b/>
        </w:rPr>
        <w:t xml:space="preserve">4. Учет муниципальной собственности </w:t>
      </w:r>
    </w:p>
    <w:p w:rsidR="003814BA" w:rsidRDefault="003814BA" w:rsidP="003814BA">
      <w:pPr>
        <w:autoSpaceDE w:val="0"/>
        <w:autoSpaceDN w:val="0"/>
        <w:adjustRightInd w:val="0"/>
        <w:ind w:firstLine="540"/>
        <w:jc w:val="both"/>
      </w:pPr>
      <w:r>
        <w:t>4.1. В целях формирования полной и достоверной информации, необходимой Администрации Лазурненского сельсовета для исполнения ей полномочий по владению, пользованию и распоряжению муниципальной собственностью ведется Реестр муниципальной собственности Лазурненского сельсовета (далее – реестр муниципальной собственности).</w:t>
      </w:r>
    </w:p>
    <w:p w:rsidR="003814BA" w:rsidRDefault="003814BA" w:rsidP="003814BA">
      <w:pPr>
        <w:autoSpaceDE w:val="0"/>
        <w:autoSpaceDN w:val="0"/>
        <w:adjustRightInd w:val="0"/>
        <w:ind w:firstLine="540"/>
        <w:jc w:val="both"/>
      </w:pPr>
      <w:r>
        <w:lastRenderedPageBreak/>
        <w:t>4.2.Реестр муниципальной собственности представляет собой банк данных о составе муниципальной собственности, формирующийся на основе данных органов местного самоуправления, муниципальных предприятий и учреждений.</w:t>
      </w:r>
    </w:p>
    <w:p w:rsidR="003814BA" w:rsidRDefault="003814BA" w:rsidP="003814BA">
      <w:pPr>
        <w:autoSpaceDE w:val="0"/>
        <w:autoSpaceDN w:val="0"/>
        <w:adjustRightInd w:val="0"/>
        <w:ind w:firstLine="540"/>
        <w:jc w:val="both"/>
      </w:pPr>
      <w:r>
        <w:t>4.3. Формирование и ведение Реестра муниципальной собственности осуществляется в соответствии с Приказом министерства экономического развития Российской Федерации от 30.08.11г. № 424 «Об утверждении порядка ведения органами местного самоуправления реестров муниципального имущества» и нормативно-правовыми актами сельского поселения.</w:t>
      </w:r>
    </w:p>
    <w:p w:rsidR="003814BA" w:rsidRDefault="003814BA" w:rsidP="003814BA">
      <w:pPr>
        <w:autoSpaceDE w:val="0"/>
        <w:autoSpaceDN w:val="0"/>
        <w:adjustRightInd w:val="0"/>
        <w:ind w:firstLine="540"/>
        <w:jc w:val="both"/>
        <w:outlineLvl w:val="0"/>
      </w:pPr>
      <w:r>
        <w:t xml:space="preserve">4.4. </w:t>
      </w:r>
      <w:proofErr w:type="gramStart"/>
      <w:r>
        <w:t>Внесение в Реестр муниципальной сведений об объектах учета, внесение изменений и дополнений в эти сведения, а также исключение этих сведений из реестра осуществляются на основании правоустанавливающих документов или копий этих документов  оформленных в соответствии с действующим законодательством Российской Федерации и законодательством Красноярского края, органов местного самоуправления сельского поселения, в том числе:</w:t>
      </w:r>
      <w:proofErr w:type="gramEnd"/>
    </w:p>
    <w:p w:rsidR="003814BA" w:rsidRDefault="003814BA" w:rsidP="003814BA">
      <w:pPr>
        <w:autoSpaceDE w:val="0"/>
        <w:autoSpaceDN w:val="0"/>
        <w:adjustRightInd w:val="0"/>
        <w:ind w:firstLine="540"/>
        <w:jc w:val="both"/>
        <w:outlineLvl w:val="0"/>
      </w:pPr>
      <w:r>
        <w:t>- актов органов государственной власти (государственных органов);</w:t>
      </w:r>
    </w:p>
    <w:p w:rsidR="003814BA" w:rsidRDefault="003814BA" w:rsidP="003814BA">
      <w:pPr>
        <w:autoSpaceDE w:val="0"/>
        <w:autoSpaceDN w:val="0"/>
        <w:adjustRightInd w:val="0"/>
        <w:ind w:firstLine="540"/>
        <w:jc w:val="both"/>
        <w:outlineLvl w:val="0"/>
      </w:pPr>
      <w:r>
        <w:t>- вступивших в силу договоров или иных сделок;</w:t>
      </w:r>
    </w:p>
    <w:p w:rsidR="003814BA" w:rsidRDefault="003814BA" w:rsidP="003814BA">
      <w:pPr>
        <w:autoSpaceDE w:val="0"/>
        <w:autoSpaceDN w:val="0"/>
        <w:adjustRightInd w:val="0"/>
        <w:ind w:firstLine="540"/>
        <w:jc w:val="both"/>
        <w:outlineLvl w:val="0"/>
      </w:pPr>
      <w:r>
        <w:t>- вступивших в законную силу решений судов;</w:t>
      </w:r>
    </w:p>
    <w:p w:rsidR="003814BA" w:rsidRDefault="003814BA" w:rsidP="003814BA">
      <w:pPr>
        <w:autoSpaceDE w:val="0"/>
        <w:autoSpaceDN w:val="0"/>
        <w:adjustRightInd w:val="0"/>
        <w:ind w:firstLine="540"/>
        <w:jc w:val="both"/>
        <w:outlineLvl w:val="0"/>
      </w:pPr>
      <w:r>
        <w:t>- данных бухгалтерской и статистической отчетности соответствующих организаций;</w:t>
      </w:r>
    </w:p>
    <w:p w:rsidR="003814BA" w:rsidRDefault="003814BA" w:rsidP="003814BA">
      <w:pPr>
        <w:autoSpaceDE w:val="0"/>
        <w:autoSpaceDN w:val="0"/>
        <w:adjustRightInd w:val="0"/>
        <w:ind w:firstLine="540"/>
        <w:jc w:val="both"/>
        <w:outlineLvl w:val="0"/>
      </w:pPr>
      <w:r>
        <w:t>- учредительных документов организаций;</w:t>
      </w:r>
    </w:p>
    <w:p w:rsidR="003814BA" w:rsidRDefault="003814BA" w:rsidP="003814BA">
      <w:pPr>
        <w:autoSpaceDE w:val="0"/>
        <w:autoSpaceDN w:val="0"/>
        <w:adjustRightInd w:val="0"/>
        <w:ind w:firstLine="540"/>
        <w:jc w:val="both"/>
        <w:outlineLvl w:val="0"/>
      </w:pPr>
      <w:r>
        <w:t>- актов об инвентаризации имущества.</w:t>
      </w:r>
    </w:p>
    <w:p w:rsidR="003814BA" w:rsidRDefault="003814BA" w:rsidP="003814BA">
      <w:pPr>
        <w:autoSpaceDE w:val="0"/>
        <w:autoSpaceDN w:val="0"/>
        <w:adjustRightInd w:val="0"/>
        <w:ind w:firstLine="540"/>
        <w:jc w:val="both"/>
        <w:outlineLvl w:val="1"/>
      </w:pPr>
      <w:r>
        <w:t>4.5. Собственником Реестра муниципальной собственности является Лазурненский сельсовет.</w:t>
      </w:r>
    </w:p>
    <w:p w:rsidR="003814BA" w:rsidRDefault="003814BA" w:rsidP="003814BA">
      <w:pPr>
        <w:autoSpaceDE w:val="0"/>
        <w:autoSpaceDN w:val="0"/>
        <w:adjustRightInd w:val="0"/>
        <w:ind w:firstLine="540"/>
        <w:jc w:val="both"/>
        <w:outlineLvl w:val="1"/>
      </w:pPr>
      <w:r>
        <w:t>4.6. Организацию учета и ведения Реестра муниципальной собственности осуществляет Администрация Лазурненского сельсовета.</w:t>
      </w:r>
    </w:p>
    <w:p w:rsidR="003814BA" w:rsidRDefault="003814BA" w:rsidP="003814BA">
      <w:pPr>
        <w:autoSpaceDE w:val="0"/>
        <w:autoSpaceDN w:val="0"/>
        <w:adjustRightInd w:val="0"/>
        <w:ind w:firstLine="540"/>
        <w:jc w:val="center"/>
        <w:rPr>
          <w:b/>
        </w:rPr>
      </w:pPr>
      <w:r>
        <w:rPr>
          <w:b/>
        </w:rPr>
        <w:t xml:space="preserve"> 5. Заключительные положения</w:t>
      </w:r>
    </w:p>
    <w:p w:rsidR="003814BA" w:rsidRDefault="003814BA" w:rsidP="003814BA">
      <w:pPr>
        <w:autoSpaceDE w:val="0"/>
        <w:autoSpaceDN w:val="0"/>
        <w:adjustRightInd w:val="0"/>
        <w:ind w:firstLine="540"/>
        <w:jc w:val="both"/>
      </w:pPr>
      <w:r>
        <w:t>5.1. Администрация Лазурненского сельсовета может осуществлять и иные полномочия в области формирования, управления и распоряжения муниципальной собственностью, не противоречащие действующему федеральному законодательству и законодательству Красноярскому краю, а также нормативно-правовым актам Лазурненского сельсовета.</w:t>
      </w:r>
    </w:p>
    <w:p w:rsidR="003814BA" w:rsidRDefault="003814BA" w:rsidP="003814BA">
      <w:pPr>
        <w:autoSpaceDE w:val="0"/>
        <w:autoSpaceDN w:val="0"/>
        <w:adjustRightInd w:val="0"/>
        <w:ind w:firstLine="540"/>
        <w:jc w:val="both"/>
      </w:pPr>
      <w:r>
        <w:t>5.2. Вопросы, не урегулированные настоящим положением, регулируются действующим законодательством и муниципальными правовыми  актами Лазурненского сельсовета.</w:t>
      </w:r>
    </w:p>
    <w:p w:rsidR="003814BA" w:rsidRDefault="003814BA" w:rsidP="003814BA">
      <w:pPr>
        <w:autoSpaceDE w:val="0"/>
        <w:autoSpaceDN w:val="0"/>
        <w:adjustRightInd w:val="0"/>
        <w:ind w:firstLine="540"/>
        <w:jc w:val="both"/>
      </w:pPr>
      <w:r>
        <w:t xml:space="preserve"> </w:t>
      </w:r>
    </w:p>
    <w:p w:rsidR="00104B76" w:rsidRDefault="00104B76" w:rsidP="00104B76">
      <w:pPr>
        <w:pStyle w:val="a3"/>
        <w:rPr>
          <w:sz w:val="24"/>
          <w:szCs w:val="24"/>
        </w:rPr>
      </w:pPr>
      <w:r>
        <w:rPr>
          <w:sz w:val="24"/>
          <w:szCs w:val="24"/>
        </w:rPr>
        <w:t>РОССИСКАЯ ФЕДЕРАЦИЯ</w:t>
      </w:r>
    </w:p>
    <w:p w:rsidR="00104B76" w:rsidRDefault="00104B76" w:rsidP="00104B76">
      <w:pPr>
        <w:pStyle w:val="a3"/>
        <w:rPr>
          <w:sz w:val="24"/>
          <w:szCs w:val="24"/>
        </w:rPr>
      </w:pPr>
      <w:r>
        <w:rPr>
          <w:sz w:val="24"/>
          <w:szCs w:val="24"/>
        </w:rPr>
        <w:t>ЛАЗУРНЕНСКИЙ СЕЛЬСКИЙ СОВЕТ ДЕПУТАТОВ</w:t>
      </w:r>
    </w:p>
    <w:p w:rsidR="00104B76" w:rsidRDefault="00104B76" w:rsidP="00104B76">
      <w:pPr>
        <w:jc w:val="center"/>
        <w:rPr>
          <w:b/>
        </w:rPr>
      </w:pPr>
      <w:r>
        <w:rPr>
          <w:b/>
        </w:rPr>
        <w:t>КОЗУЛЬСКОГО РАЙОНА</w:t>
      </w:r>
    </w:p>
    <w:p w:rsidR="00104B76" w:rsidRDefault="00104B76" w:rsidP="00104B76">
      <w:pPr>
        <w:jc w:val="center"/>
        <w:rPr>
          <w:b/>
        </w:rPr>
      </w:pPr>
      <w:r>
        <w:rPr>
          <w:b/>
        </w:rPr>
        <w:t xml:space="preserve"> КРАСНОЯРСКОГО КРАЯ</w:t>
      </w:r>
    </w:p>
    <w:p w:rsidR="00104B76" w:rsidRDefault="00104B76" w:rsidP="00104B76">
      <w:pPr>
        <w:jc w:val="center"/>
        <w:rPr>
          <w:b/>
        </w:rPr>
      </w:pPr>
    </w:p>
    <w:p w:rsidR="00104B76" w:rsidRDefault="00104B76" w:rsidP="00104B76">
      <w:pPr>
        <w:pStyle w:val="1"/>
        <w:rPr>
          <w:b/>
          <w:sz w:val="24"/>
        </w:rPr>
      </w:pPr>
      <w:r>
        <w:rPr>
          <w:b/>
          <w:sz w:val="24"/>
        </w:rPr>
        <w:t xml:space="preserve"> </w:t>
      </w:r>
      <w:r>
        <w:rPr>
          <w:sz w:val="24"/>
        </w:rPr>
        <w:t xml:space="preserve">РЕШЕНИЕ </w:t>
      </w:r>
    </w:p>
    <w:p w:rsidR="00104B76" w:rsidRDefault="00104B76" w:rsidP="00104B76">
      <w:pPr>
        <w:pStyle w:val="af7"/>
        <w:rPr>
          <w:rFonts w:ascii="Times New Roman" w:hAnsi="Times New Roman" w:cs="Times New Roman"/>
          <w:sz w:val="24"/>
          <w:szCs w:val="24"/>
        </w:rPr>
      </w:pPr>
    </w:p>
    <w:tbl>
      <w:tblPr>
        <w:tblW w:w="0" w:type="auto"/>
        <w:tblLook w:val="04A0"/>
      </w:tblPr>
      <w:tblGrid>
        <w:gridCol w:w="3192"/>
        <w:gridCol w:w="3219"/>
        <w:gridCol w:w="3160"/>
      </w:tblGrid>
      <w:tr w:rsidR="00104B76" w:rsidTr="00104B76">
        <w:tc>
          <w:tcPr>
            <w:tcW w:w="3345" w:type="dxa"/>
            <w:hideMark/>
          </w:tcPr>
          <w:p w:rsidR="00104B76" w:rsidRDefault="00104B76">
            <w:pPr>
              <w:pStyle w:val="af7"/>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20 октября 2020 года</w:t>
            </w:r>
          </w:p>
        </w:tc>
        <w:tc>
          <w:tcPr>
            <w:tcW w:w="3345" w:type="dxa"/>
            <w:hideMark/>
          </w:tcPr>
          <w:p w:rsidR="00104B76" w:rsidRDefault="00104B76">
            <w:pPr>
              <w:pStyle w:val="af7"/>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азурный</w:t>
            </w:r>
          </w:p>
        </w:tc>
        <w:tc>
          <w:tcPr>
            <w:tcW w:w="3345" w:type="dxa"/>
            <w:hideMark/>
          </w:tcPr>
          <w:p w:rsidR="00104B76" w:rsidRDefault="00104B76">
            <w:pPr>
              <w:pStyle w:val="af7"/>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09-46</w:t>
            </w:r>
          </w:p>
        </w:tc>
      </w:tr>
    </w:tbl>
    <w:p w:rsidR="00104B76" w:rsidRDefault="00104B76" w:rsidP="00104B76">
      <w:pPr>
        <w:ind w:firstLine="567"/>
        <w:jc w:val="center"/>
        <w:rPr>
          <w:bCs/>
        </w:rPr>
      </w:pPr>
    </w:p>
    <w:p w:rsidR="00104B76" w:rsidRDefault="00104B76" w:rsidP="00104B76">
      <w:pPr>
        <w:shd w:val="clear" w:color="auto" w:fill="FFFFFF"/>
        <w:jc w:val="both"/>
        <w:rPr>
          <w:bCs/>
        </w:rPr>
      </w:pPr>
      <w:r>
        <w:rPr>
          <w:bCs/>
        </w:rPr>
        <w:t>Об утверждении порядка управления находящимися в муниципальной собственности муниципального образования акциями акционерных обществ, долями в уставном капитале обществ с ограниченной ответственностью, созданных в процессе приватизации</w:t>
      </w:r>
    </w:p>
    <w:p w:rsidR="00104B76" w:rsidRDefault="00104B76" w:rsidP="00104B76">
      <w:pPr>
        <w:shd w:val="clear" w:color="auto" w:fill="FFFFFF"/>
        <w:ind w:firstLine="567"/>
        <w:jc w:val="center"/>
        <w:rPr>
          <w:b/>
          <w:bCs/>
        </w:rPr>
      </w:pPr>
    </w:p>
    <w:p w:rsidR="00104B76" w:rsidRDefault="00104B76" w:rsidP="00104B76">
      <w:pPr>
        <w:ind w:firstLine="567"/>
        <w:contextualSpacing/>
        <w:jc w:val="both"/>
        <w:rPr>
          <w:lang w:eastAsia="en-US"/>
        </w:rPr>
      </w:pPr>
      <w:proofErr w:type="gramStart"/>
      <w:r>
        <w:t xml:space="preserve">В соответствии с Гражданским кодексом Российской Федерации, Федеральным законом от 26 декабря 1995 года № 208-ФЗ «Об акционерных обществах», Федеральным законом от 8 февраля 1998 года № 14-ФЗ «Об обществах с ограниченной ответственностью», Федеральным законом от 21 декабря 2001 года N 178-ФЗ «О приватизации государственного и муниципального имущества», руководствуясь Уставом </w:t>
      </w:r>
      <w:r>
        <w:lastRenderedPageBreak/>
        <w:t>Лазурненского сельсовета Козульского района Красноярского края, Лазурненский  сельский Совет депутатов, РЕШИЛ:</w:t>
      </w:r>
      <w:proofErr w:type="gramEnd"/>
    </w:p>
    <w:p w:rsidR="00104B76" w:rsidRDefault="00104B76" w:rsidP="00104B76">
      <w:pPr>
        <w:widowControl w:val="0"/>
        <w:shd w:val="clear" w:color="auto" w:fill="FFFFFF"/>
        <w:autoSpaceDE w:val="0"/>
        <w:autoSpaceDN w:val="0"/>
        <w:adjustRightInd w:val="0"/>
        <w:ind w:firstLine="567"/>
        <w:jc w:val="both"/>
      </w:pPr>
      <w:r>
        <w:t xml:space="preserve"> 1. Утвердить Порядок управления находящимися в муниципальной собственности муниципального образования акциями акционерных обществ, долями в уставном капитале обществ с ограниченной ответственностью, созданных в процессе приватизации согласно приложению № 1 к настоящему решению. </w:t>
      </w:r>
    </w:p>
    <w:p w:rsidR="00104B76" w:rsidRDefault="00104B76" w:rsidP="00104B76">
      <w:pPr>
        <w:pStyle w:val="ae"/>
        <w:ind w:firstLine="567"/>
        <w:rPr>
          <w:lang w:eastAsia="ru-RU"/>
        </w:rPr>
      </w:pPr>
      <w:r>
        <w:t xml:space="preserve"> 2. Решение  вступает в силу со дня его опубликования в средстве массовой информации «Лазурненский вестник» и подлежит размещению на официальном сайте администрации</w:t>
      </w:r>
      <w:proofErr w:type="gramStart"/>
      <w:r>
        <w:t xml:space="preserve"> .</w:t>
      </w:r>
      <w:proofErr w:type="gramEnd"/>
    </w:p>
    <w:p w:rsidR="00104B76" w:rsidRDefault="00104B76" w:rsidP="00104B76">
      <w:pPr>
        <w:tabs>
          <w:tab w:val="left" w:pos="7753"/>
        </w:tabs>
        <w:jc w:val="both"/>
      </w:pPr>
    </w:p>
    <w:tbl>
      <w:tblPr>
        <w:tblW w:w="0" w:type="auto"/>
        <w:tblBorders>
          <w:insideH w:val="single" w:sz="4" w:space="0" w:color="000000"/>
        </w:tblBorders>
        <w:tblLook w:val="04A0"/>
      </w:tblPr>
      <w:tblGrid>
        <w:gridCol w:w="4932"/>
        <w:gridCol w:w="4639"/>
      </w:tblGrid>
      <w:tr w:rsidR="00104B76" w:rsidTr="00104B76">
        <w:trPr>
          <w:trHeight w:val="2010"/>
        </w:trPr>
        <w:tc>
          <w:tcPr>
            <w:tcW w:w="5070" w:type="dxa"/>
          </w:tcPr>
          <w:p w:rsidR="00104B76" w:rsidRDefault="00104B76">
            <w:pPr>
              <w:pStyle w:val="ae"/>
              <w:spacing w:line="276" w:lineRule="auto"/>
              <w:ind w:firstLine="0"/>
              <w:rPr>
                <w:bCs/>
                <w:iCs/>
                <w:lang w:eastAsia="en-US"/>
              </w:rPr>
            </w:pPr>
            <w:r>
              <w:rPr>
                <w:bCs/>
                <w:iCs/>
                <w:lang w:eastAsia="en-US"/>
              </w:rPr>
              <w:t xml:space="preserve">Председатель </w:t>
            </w:r>
            <w:proofErr w:type="gramStart"/>
            <w:r>
              <w:rPr>
                <w:bCs/>
                <w:iCs/>
                <w:lang w:eastAsia="en-US"/>
              </w:rPr>
              <w:t>сельского</w:t>
            </w:r>
            <w:proofErr w:type="gramEnd"/>
            <w:r>
              <w:rPr>
                <w:bCs/>
                <w:iCs/>
                <w:lang w:eastAsia="en-US"/>
              </w:rPr>
              <w:t xml:space="preserve"> </w:t>
            </w:r>
          </w:p>
          <w:p w:rsidR="00104B76" w:rsidRDefault="00104B76">
            <w:pPr>
              <w:pStyle w:val="ae"/>
              <w:spacing w:line="276" w:lineRule="auto"/>
              <w:ind w:firstLine="0"/>
              <w:rPr>
                <w:bCs/>
                <w:iCs/>
                <w:lang w:eastAsia="en-US"/>
              </w:rPr>
            </w:pPr>
            <w:r>
              <w:rPr>
                <w:bCs/>
                <w:iCs/>
                <w:lang w:eastAsia="en-US"/>
              </w:rPr>
              <w:t xml:space="preserve">Совета депутатов </w:t>
            </w:r>
          </w:p>
          <w:p w:rsidR="00104B76" w:rsidRDefault="00104B76">
            <w:pPr>
              <w:pStyle w:val="ae"/>
              <w:spacing w:line="276" w:lineRule="auto"/>
              <w:ind w:firstLine="0"/>
              <w:rPr>
                <w:bCs/>
                <w:iCs/>
                <w:lang w:eastAsia="en-US"/>
              </w:rPr>
            </w:pPr>
            <w:proofErr w:type="spellStart"/>
            <w:r>
              <w:rPr>
                <w:bCs/>
                <w:iCs/>
                <w:lang w:eastAsia="en-US"/>
              </w:rPr>
              <w:t>__________________В.И.Транчукова</w:t>
            </w:r>
            <w:proofErr w:type="spellEnd"/>
          </w:p>
          <w:p w:rsidR="00104B76" w:rsidRDefault="00104B76">
            <w:pPr>
              <w:pStyle w:val="ae"/>
              <w:spacing w:line="276" w:lineRule="auto"/>
              <w:rPr>
                <w:bCs/>
                <w:iCs/>
                <w:lang w:eastAsia="en-US"/>
              </w:rPr>
            </w:pPr>
            <w:r>
              <w:rPr>
                <w:bCs/>
                <w:iCs/>
                <w:lang w:eastAsia="en-US"/>
              </w:rPr>
              <w:t xml:space="preserve">                                         </w:t>
            </w:r>
          </w:p>
        </w:tc>
        <w:tc>
          <w:tcPr>
            <w:tcW w:w="4786" w:type="dxa"/>
          </w:tcPr>
          <w:p w:rsidR="00104B76" w:rsidRDefault="00104B76">
            <w:pPr>
              <w:pStyle w:val="ae"/>
              <w:spacing w:line="276" w:lineRule="auto"/>
              <w:ind w:firstLine="0"/>
              <w:rPr>
                <w:bCs/>
                <w:iCs/>
                <w:lang w:eastAsia="en-US"/>
              </w:rPr>
            </w:pPr>
            <w:r>
              <w:rPr>
                <w:bCs/>
                <w:iCs/>
                <w:lang w:eastAsia="en-US"/>
              </w:rPr>
              <w:t xml:space="preserve"> Глава  сельсовета</w:t>
            </w:r>
          </w:p>
          <w:p w:rsidR="00104B76" w:rsidRDefault="00104B76">
            <w:pPr>
              <w:pStyle w:val="ae"/>
              <w:spacing w:line="276" w:lineRule="auto"/>
              <w:rPr>
                <w:bCs/>
                <w:iCs/>
                <w:lang w:eastAsia="en-US"/>
              </w:rPr>
            </w:pPr>
          </w:p>
          <w:p w:rsidR="00104B76" w:rsidRDefault="00104B76">
            <w:pPr>
              <w:pStyle w:val="ae"/>
              <w:spacing w:line="276" w:lineRule="auto"/>
              <w:ind w:firstLine="0"/>
              <w:rPr>
                <w:bCs/>
                <w:iCs/>
                <w:lang w:eastAsia="en-US"/>
              </w:rPr>
            </w:pPr>
            <w:proofErr w:type="spellStart"/>
            <w:r>
              <w:rPr>
                <w:bCs/>
                <w:iCs/>
                <w:lang w:eastAsia="en-US"/>
              </w:rPr>
              <w:t>________________А.С.Дементьев</w:t>
            </w:r>
            <w:proofErr w:type="spellEnd"/>
            <w:r>
              <w:rPr>
                <w:bCs/>
                <w:iCs/>
                <w:lang w:eastAsia="en-US"/>
              </w:rPr>
              <w:t xml:space="preserve">  </w:t>
            </w:r>
          </w:p>
        </w:tc>
      </w:tr>
    </w:tbl>
    <w:p w:rsidR="00104B76" w:rsidRDefault="00104B76" w:rsidP="00104B76">
      <w:pPr>
        <w:ind w:firstLine="5103"/>
        <w:jc w:val="right"/>
      </w:pPr>
      <w:r>
        <w:t>Приложение к решению</w:t>
      </w:r>
    </w:p>
    <w:p w:rsidR="00104B76" w:rsidRDefault="00104B76" w:rsidP="00104B76">
      <w:pPr>
        <w:ind w:firstLine="5103"/>
        <w:jc w:val="right"/>
      </w:pPr>
      <w:r>
        <w:t>Лазурненского сельского Совета</w:t>
      </w:r>
    </w:p>
    <w:p w:rsidR="00104B76" w:rsidRDefault="00104B76" w:rsidP="00104B76">
      <w:pPr>
        <w:ind w:firstLine="5103"/>
        <w:jc w:val="right"/>
      </w:pPr>
      <w:r>
        <w:t>депутатов от  20.10.2020 № 09-46</w:t>
      </w:r>
    </w:p>
    <w:p w:rsidR="00104B76" w:rsidRDefault="00104B76" w:rsidP="00104B76">
      <w:pPr>
        <w:autoSpaceDE w:val="0"/>
        <w:autoSpaceDN w:val="0"/>
        <w:adjustRightInd w:val="0"/>
        <w:jc w:val="both"/>
      </w:pPr>
    </w:p>
    <w:p w:rsidR="00104B76" w:rsidRDefault="00104B76" w:rsidP="00104B76">
      <w:pPr>
        <w:ind w:firstLine="567"/>
        <w:jc w:val="center"/>
        <w:rPr>
          <w:b/>
          <w:lang w:eastAsia="en-US"/>
        </w:rPr>
      </w:pPr>
      <w:r>
        <w:rPr>
          <w:b/>
        </w:rPr>
        <w:t>Порядок управления находящимися в муниципальной собственности муниципального образования акциями акционерных обществ, долями в уставном капитале обществ с ограниченной ответственностью, созданных в процессе приватизации</w:t>
      </w:r>
    </w:p>
    <w:p w:rsidR="00104B76" w:rsidRDefault="00104B76" w:rsidP="00104B76">
      <w:pPr>
        <w:ind w:firstLine="567"/>
        <w:jc w:val="both"/>
      </w:pPr>
      <w:r>
        <w:t>1. Настоящий Порядок определяет порядок и способы управления находящимися в муниципальной собственности муниципального образования акциями акционерных обществ, долями в уставном капитале обществ с ограниченной ответственностью, созданных в процессе приватизации (далее - акции и доли).</w:t>
      </w:r>
    </w:p>
    <w:p w:rsidR="00104B76" w:rsidRDefault="00104B76" w:rsidP="00104B76">
      <w:pPr>
        <w:ind w:firstLine="567"/>
        <w:jc w:val="both"/>
      </w:pPr>
      <w:r>
        <w:t>2. Управление находящимися в собственности муниципального образования с подведомственной территорией (далее - муниципальное образование) акциями и долями осуществляется следующими способами:</w:t>
      </w:r>
    </w:p>
    <w:p w:rsidR="00104B76" w:rsidRDefault="00104B76" w:rsidP="00104B76">
      <w:pPr>
        <w:ind w:firstLine="567"/>
        <w:jc w:val="both"/>
      </w:pPr>
      <w:r>
        <w:t>а) посредством участия в органах управления акционерных обществ и обществ с ограниченной ответственностью;</w:t>
      </w:r>
    </w:p>
    <w:p w:rsidR="00104B76" w:rsidRDefault="00104B76" w:rsidP="00104B76">
      <w:pPr>
        <w:ind w:firstLine="567"/>
        <w:jc w:val="both"/>
      </w:pPr>
      <w:r>
        <w:t>б) посредством отчуждения акций и долей в собственность физических и юридических лиц в порядке, предусмотренном законодательством Российской Федерации.</w:t>
      </w:r>
    </w:p>
    <w:p w:rsidR="00104B76" w:rsidRDefault="00104B76" w:rsidP="00104B76">
      <w:pPr>
        <w:ind w:firstLine="567"/>
        <w:jc w:val="both"/>
      </w:pPr>
      <w:r>
        <w:t>3. Целями управления находящимися в муниципальной собственности акциями, долями являются:</w:t>
      </w:r>
    </w:p>
    <w:p w:rsidR="00104B76" w:rsidRDefault="00104B76" w:rsidP="00104B76">
      <w:pPr>
        <w:ind w:firstLine="567"/>
        <w:jc w:val="both"/>
      </w:pPr>
      <w:r>
        <w:t>а) обеспечение поступления в бюджет муниципального образования доходов в виде прибыли, приходящейся на доли в уставных капиталах обществ с ограниченной ответственностью, или дивидендов по акциям, принадлежащим муниципальному образованию;</w:t>
      </w:r>
    </w:p>
    <w:p w:rsidR="00104B76" w:rsidRDefault="00104B76" w:rsidP="00104B76">
      <w:pPr>
        <w:ind w:firstLine="567"/>
        <w:jc w:val="both"/>
      </w:pPr>
      <w:r>
        <w:t>б) повышение эффективности управления акциями и долями;</w:t>
      </w:r>
    </w:p>
    <w:p w:rsidR="00104B76" w:rsidRDefault="00104B76" w:rsidP="00104B76">
      <w:pPr>
        <w:ind w:firstLine="567"/>
        <w:jc w:val="both"/>
      </w:pPr>
      <w:r>
        <w:t>в) сохранение рабочих мест в акционерных обществах и обществах с ограниченной ответственностью;</w:t>
      </w:r>
    </w:p>
    <w:p w:rsidR="00104B76" w:rsidRDefault="00104B76" w:rsidP="00104B76">
      <w:pPr>
        <w:ind w:firstLine="567"/>
        <w:jc w:val="both"/>
      </w:pPr>
      <w:r>
        <w:t>г) привлечение инвестиций в акционерные общества и общества с ограниченной ответственностью.</w:t>
      </w:r>
    </w:p>
    <w:p w:rsidR="00104B76" w:rsidRDefault="00104B76" w:rsidP="00104B76">
      <w:pPr>
        <w:ind w:firstLine="567"/>
        <w:jc w:val="both"/>
      </w:pPr>
      <w:r>
        <w:t xml:space="preserve">4. Права акционера в акционерном обществе, права участника общества с ограниченной ответственностью, созданных в процессе приватизации, акции и доли которых находятся в муниципальной собственности муниципального образования, от </w:t>
      </w:r>
      <w:r>
        <w:lastRenderedPageBreak/>
        <w:t>имени муниципального образования осуществляет администрация Лазурненского сельсовета (далее - уполномоченный орган).</w:t>
      </w:r>
    </w:p>
    <w:p w:rsidR="00104B76" w:rsidRDefault="00104B76" w:rsidP="00104B76">
      <w:pPr>
        <w:ind w:firstLine="567"/>
        <w:jc w:val="both"/>
      </w:pPr>
      <w:r>
        <w:t xml:space="preserve">5. </w:t>
      </w:r>
      <w:proofErr w:type="gramStart"/>
      <w:r>
        <w:t>Уполномоченный орган осуществляет волеизъявление акционера - муниципального образования в акционерном обществе, в том числе вносит вопросы в повестку дня общего собрания акционеров акционерного общества (далее - общее собрание акционеров), выдвигает кандидатов для избрания в органы управления, ревизионную и счетную комиссии, предъявляет требования о проведении внеочередного общего собрания акционеров, созывает внеочередное общее собрание акционеров, назначает представителя (выдает доверенности) для голосования на общем собрании</w:t>
      </w:r>
      <w:proofErr w:type="gramEnd"/>
      <w:r>
        <w:t xml:space="preserve"> акционеров, определяет позицию по вопросам повестки дня общего собрания акционеров.</w:t>
      </w:r>
    </w:p>
    <w:p w:rsidR="00104B76" w:rsidRDefault="00104B76" w:rsidP="00104B76">
      <w:pPr>
        <w:ind w:firstLine="567"/>
        <w:jc w:val="both"/>
      </w:pPr>
      <w:r>
        <w:t>6. Представитель действует на основании выданной уполномоченным органом доверенности.</w:t>
      </w:r>
    </w:p>
    <w:p w:rsidR="00104B76" w:rsidRDefault="00104B76" w:rsidP="00104B76">
      <w:pPr>
        <w:ind w:firstLine="567"/>
        <w:jc w:val="both"/>
      </w:pPr>
      <w:r>
        <w:t xml:space="preserve">7. В целях подготовки позиции акционера - муниципального образования - уполномоченный орган направляет сообщение о проведении общего собрания акционеров с приложением повестки дня и материалов, полученных от акционерного общества, в 5-дневный срок с даты их получения, но не </w:t>
      </w:r>
      <w:proofErr w:type="gramStart"/>
      <w:r>
        <w:t>позднее</w:t>
      </w:r>
      <w:proofErr w:type="gramEnd"/>
      <w:r>
        <w:t xml:space="preserve"> чем за 20 дней до даты проведения общего собрания акционеров, а если повестка дня общего собрания акционеров содержит вопрос о реорганизации акционерного общества - не </w:t>
      </w:r>
      <w:proofErr w:type="gramStart"/>
      <w:r>
        <w:t>позднее</w:t>
      </w:r>
      <w:proofErr w:type="gramEnd"/>
      <w:r>
        <w:t xml:space="preserve"> чем за 25 дней до указанной даты.</w:t>
      </w:r>
    </w:p>
    <w:p w:rsidR="00104B76" w:rsidRDefault="00104B76" w:rsidP="00104B76">
      <w:pPr>
        <w:ind w:firstLine="567"/>
        <w:jc w:val="both"/>
      </w:pPr>
      <w:r>
        <w:t xml:space="preserve">8. </w:t>
      </w:r>
      <w:proofErr w:type="gramStart"/>
      <w:r>
        <w:t>Уполномоченный орган направляет свое предложение, касающееся голосования по вопросам повестки дня годового общего собрания акционеров в течение 3-х дней после получения сообщения о проведении годового общего собрания акционеров, но не позднее 15-ти дней до даты проведения годового общего собрания акционеров, а если повестка дня годового общего собрания акционеров содержит вопрос о реорганизации акционерного общества - не позднее 20-ти дней до указанной</w:t>
      </w:r>
      <w:proofErr w:type="gramEnd"/>
      <w:r>
        <w:t xml:space="preserve"> даты.</w:t>
      </w:r>
    </w:p>
    <w:p w:rsidR="00104B76" w:rsidRDefault="00104B76" w:rsidP="00104B76">
      <w:pPr>
        <w:ind w:firstLine="567"/>
        <w:jc w:val="both"/>
      </w:pPr>
      <w:r>
        <w:t xml:space="preserve">9. Также Администрация свое предложение по вопросу предъявления требования о проведении внеочередного общего собрания акционеров не </w:t>
      </w:r>
      <w:proofErr w:type="gramStart"/>
      <w:r>
        <w:t>позднее</w:t>
      </w:r>
      <w:proofErr w:type="gramEnd"/>
      <w:r>
        <w:t xml:space="preserve"> чем за 20 дней до предполагаемой даты его проведения. В случае если в повестку дня внеочередного общего собрания акционеров </w:t>
      </w:r>
      <w:proofErr w:type="gramStart"/>
      <w:r>
        <w:t>включается вопрос об избрании членов совета директоров указанный срок составляет</w:t>
      </w:r>
      <w:proofErr w:type="gramEnd"/>
      <w:r>
        <w:t xml:space="preserve"> 30 дней.</w:t>
      </w:r>
    </w:p>
    <w:p w:rsidR="00104B76" w:rsidRDefault="00104B76" w:rsidP="00104B76">
      <w:pPr>
        <w:ind w:firstLine="567"/>
        <w:jc w:val="both"/>
      </w:pPr>
      <w:r>
        <w:t>Указанное предложение должно содержать формулировки вопросов, подлежащих внесению в повестку дня внеочередного общего собрания акционеров, и формулировки решений по ним, а также предложение о форме проведения общего собрания акционеров. Предложение представляется с пояснительной запиской, содержащей обоснование внесения в повестку дня предлагаемого вопроса, а также с приложением материалов, необходимых для принятия решения.</w:t>
      </w:r>
    </w:p>
    <w:p w:rsidR="00104B76" w:rsidRDefault="00104B76" w:rsidP="00104B76">
      <w:pPr>
        <w:ind w:firstLine="567"/>
        <w:jc w:val="both"/>
      </w:pPr>
      <w:r>
        <w:t>10. При внесении в повестку дня внеочередного общего собрания акционеров вопроса об изменении состава органов управления, ревизионной и счетной комиссий также представляется информация о кандидатах для избрания в органы управления, ревизионную и счетную комиссии акционерного общества.</w:t>
      </w:r>
    </w:p>
    <w:p w:rsidR="00104B76" w:rsidRDefault="00104B76" w:rsidP="00104B76">
      <w:pPr>
        <w:ind w:firstLine="567"/>
        <w:jc w:val="both"/>
      </w:pPr>
      <w:r>
        <w:t>11. Администрация направляет свое предложение по внесению вопросов в повестку дня годового общего собрания акционеров и выдвижению кандидатов для избрания на указанном собрании в органы управления, ревизионную и счетную комиссии до 30 декабря года, предшествующего году проведения годового общего собрания акционеров. Предложение должно содержать позицию, касающуюся голосования по предлагаемым вопросам, формулировки решений по ним с приложением пояснительной записки и необходимых материалов, а также информацию о кандидатах для избрания в органы управления, ревизионную и счетную комиссии акционерного общества.</w:t>
      </w:r>
    </w:p>
    <w:p w:rsidR="00104B76" w:rsidRDefault="00104B76" w:rsidP="00104B76">
      <w:pPr>
        <w:ind w:firstLine="567"/>
        <w:jc w:val="both"/>
      </w:pPr>
      <w:r>
        <w:t xml:space="preserve">12. </w:t>
      </w:r>
      <w:proofErr w:type="gramStart"/>
      <w:r>
        <w:t xml:space="preserve">Уполномоченный орган осуществляет волеизъявление участника общества с ограниченной ответственностью - муниципального образования - в обществе с ограниченной ответственностью, в том числе вносит предложения о включении в повестку дня общего собрания участников общества с ограниченной ответственностью </w:t>
      </w:r>
      <w:r>
        <w:lastRenderedPageBreak/>
        <w:t>(далее - общее собрание участников общества) вопросов, выдвигает кандидата (кандидатов) для назначения в качестве единоличного исполнительного органа общества с ограниченной ответственностью, предъявляет требования о проведении внеочередного общего собрания</w:t>
      </w:r>
      <w:proofErr w:type="gramEnd"/>
      <w:r>
        <w:t xml:space="preserve"> участников общества, созывает внеочередное общее собрание участников общества, назначает представителя (выдает доверенности) для голосования на общем собрании участников общества, определяет позицию по вопросам </w:t>
      </w:r>
      <w:proofErr w:type="gramStart"/>
      <w:r>
        <w:t>повестки дня общего собрания участников общества</w:t>
      </w:r>
      <w:proofErr w:type="gramEnd"/>
      <w:r>
        <w:t>.</w:t>
      </w:r>
    </w:p>
    <w:p w:rsidR="00104B76" w:rsidRDefault="00104B76" w:rsidP="00104B76">
      <w:pPr>
        <w:ind w:firstLine="567"/>
        <w:jc w:val="both"/>
      </w:pPr>
      <w:r>
        <w:t>13. Представитель действует на основании выданной уполномоченным органом доверенности.</w:t>
      </w:r>
    </w:p>
    <w:p w:rsidR="00104B76" w:rsidRDefault="00104B76" w:rsidP="00104B76">
      <w:pPr>
        <w:ind w:firstLine="567"/>
        <w:jc w:val="both"/>
      </w:pPr>
      <w:r>
        <w:t xml:space="preserve">14. В целях подготовки позиции участника общества с ограниченной ответственностью - муниципального образования - уполномоченный орган направляет сообщение о проведении общего собрания участников общества с приложением повестки дня и материалов, полученных от общества с ограниченной ответственностью, в 5-дневный срок с даты их получения, но не </w:t>
      </w:r>
      <w:proofErr w:type="gramStart"/>
      <w:r>
        <w:t>позднее</w:t>
      </w:r>
      <w:proofErr w:type="gramEnd"/>
      <w:r>
        <w:t xml:space="preserve"> чем за 20 дней до даты проведения общего собрания участников общества, а если повестка дня общего собрания участников общества содержит вопрос о реорганизации общества с ограниченной ответственностью - не </w:t>
      </w:r>
      <w:proofErr w:type="gramStart"/>
      <w:r>
        <w:t>позднее</w:t>
      </w:r>
      <w:proofErr w:type="gramEnd"/>
      <w:r>
        <w:t xml:space="preserve"> чем за 25 дней до указанной даты.</w:t>
      </w:r>
    </w:p>
    <w:p w:rsidR="00104B76" w:rsidRDefault="00104B76" w:rsidP="00104B76">
      <w:pPr>
        <w:ind w:firstLine="567"/>
        <w:jc w:val="both"/>
      </w:pPr>
      <w:r>
        <w:t xml:space="preserve">15. </w:t>
      </w:r>
      <w:proofErr w:type="gramStart"/>
      <w:r>
        <w:t>Администрация направляет свое предложение, касающееся голосования по вопросам повестки дня очередного общего собрания участников общества, в течение 3-х дней после получения сообщения о проведении общего собрания участников общества, но не позднее 15-ти дней до даты проведения общего собрания участников общества, а если повестка дня общего собрания участников общества содержит вопрос о реорганизации общества с ограниченной ответственностью - не позднее 20-ти дней</w:t>
      </w:r>
      <w:proofErr w:type="gramEnd"/>
      <w:r>
        <w:t xml:space="preserve"> до указанной даты.</w:t>
      </w:r>
    </w:p>
    <w:p w:rsidR="00104B76" w:rsidRDefault="00104B76" w:rsidP="00104B76">
      <w:pPr>
        <w:ind w:firstLine="567"/>
        <w:jc w:val="both"/>
      </w:pPr>
      <w:r>
        <w:t xml:space="preserve">16. Администрация направляет свое предложение, связанное с предъявлением требований о проведении внеочередного общего собрания участников общества, содержащее формулировки вопросов, подлежащих внесению в повестку дня внеочередного общего собрания участников общества, и формулировки соответствующих решений, не </w:t>
      </w:r>
      <w:proofErr w:type="gramStart"/>
      <w:r>
        <w:t>позднее</w:t>
      </w:r>
      <w:proofErr w:type="gramEnd"/>
      <w:r>
        <w:t xml:space="preserve"> чем за 20 дней до даты его проведения.</w:t>
      </w:r>
    </w:p>
    <w:p w:rsidR="00104B76" w:rsidRDefault="00104B76" w:rsidP="00104B76">
      <w:pPr>
        <w:ind w:firstLine="567"/>
        <w:jc w:val="both"/>
      </w:pPr>
      <w:r>
        <w:t>17. При внесении в повестку дня вопроса об избрании единоличного исполнительного органа общества с ограниченной ответственностью также представляется информация о кандидате (кандидатах).</w:t>
      </w:r>
    </w:p>
    <w:p w:rsidR="00104B76" w:rsidRDefault="00104B76" w:rsidP="00104B76">
      <w:pPr>
        <w:ind w:firstLine="567"/>
        <w:jc w:val="both"/>
      </w:pPr>
      <w:r>
        <w:t xml:space="preserve">18. Администрация направляет свое предложение по внесению вопросов в повестку дня общего собрания участников общества и выдвижению кандидата (кандидатов) для назначения единоличного исполнительного органа общества с ограниченной ответственностью, содержащее позицию, касающуюся голосования по предлагаемым вопросам и формулировки соответствующих решений, не </w:t>
      </w:r>
      <w:proofErr w:type="gramStart"/>
      <w:r>
        <w:t>позднее</w:t>
      </w:r>
      <w:proofErr w:type="gramEnd"/>
      <w:r>
        <w:t xml:space="preserve"> чем за 20 дней до срока проведения общего собрания участников общества, определенного уставом общества с ограниченной ответственностью.</w:t>
      </w:r>
    </w:p>
    <w:p w:rsidR="00104B76" w:rsidRDefault="00104B76" w:rsidP="00104B76">
      <w:pPr>
        <w:ind w:firstLine="567"/>
        <w:jc w:val="both"/>
      </w:pPr>
      <w:r>
        <w:t>19. Учет акций и долей, находящихся в муниципальной собственности муниципального образования, ведет уполномоченный орган в соответствии с Порядком управления и распоряжения имуществом, находящимся в муниципальной собственности, утвержденным решением Совета депутатов.</w:t>
      </w:r>
    </w:p>
    <w:p w:rsidR="00104B76" w:rsidRDefault="00104B76" w:rsidP="00104B76">
      <w:pPr>
        <w:ind w:firstLine="567"/>
        <w:jc w:val="both"/>
      </w:pPr>
      <w:r>
        <w:t>20. Акции и доли подлежат включению в реестр муниципального имущества муниципального образования.</w:t>
      </w:r>
    </w:p>
    <w:p w:rsidR="00104B76" w:rsidRDefault="00104B76" w:rsidP="00104B76">
      <w:pPr>
        <w:ind w:firstLine="567"/>
        <w:jc w:val="both"/>
      </w:pPr>
      <w:r>
        <w:t>21. При включении акций и долей в реестр муниципального имущества муниципального образования в обязательном порядке указывается размер и номинальная стоимость акций и долей.</w:t>
      </w:r>
    </w:p>
    <w:p w:rsidR="00104B76" w:rsidRDefault="00104B76" w:rsidP="00104B76">
      <w:pPr>
        <w:ind w:firstLine="567"/>
        <w:jc w:val="both"/>
      </w:pPr>
      <w:r>
        <w:t>22. Продажа акций и долей осуществляется в соответствии с Федеральным законом от 21 декабря 2001 года № 178-ФЗ «О приватизации государственного и муниципального имущества».</w:t>
      </w:r>
    </w:p>
    <w:p w:rsidR="00104B76" w:rsidRDefault="00104B76" w:rsidP="00104B76">
      <w:pPr>
        <w:ind w:firstLine="567"/>
        <w:jc w:val="both"/>
      </w:pPr>
      <w:r>
        <w:t>23. Вопросы, не урегулированные настоящим Порядком, решаются в соответствии с законодательством Российской Федерации.</w:t>
      </w:r>
    </w:p>
    <w:tbl>
      <w:tblPr>
        <w:tblW w:w="9945" w:type="dxa"/>
        <w:tblLayout w:type="fixed"/>
        <w:tblLook w:val="01E0"/>
      </w:tblPr>
      <w:tblGrid>
        <w:gridCol w:w="4972"/>
        <w:gridCol w:w="4973"/>
      </w:tblGrid>
      <w:tr w:rsidR="0094685C" w:rsidTr="0094685C">
        <w:tc>
          <w:tcPr>
            <w:tcW w:w="4972" w:type="dxa"/>
            <w:hideMark/>
          </w:tcPr>
          <w:p w:rsidR="00681390" w:rsidRDefault="00681390">
            <w:pPr>
              <w:ind w:left="284"/>
              <w:jc w:val="both"/>
            </w:pPr>
          </w:p>
          <w:p w:rsidR="00681390" w:rsidRDefault="00681390">
            <w:pPr>
              <w:ind w:left="284"/>
              <w:jc w:val="both"/>
            </w:pPr>
          </w:p>
          <w:p w:rsidR="00681390" w:rsidRDefault="00681390">
            <w:pPr>
              <w:ind w:left="284"/>
              <w:jc w:val="both"/>
            </w:pPr>
          </w:p>
          <w:p w:rsidR="00681390" w:rsidRDefault="00681390">
            <w:pPr>
              <w:ind w:left="284"/>
              <w:jc w:val="both"/>
            </w:pPr>
          </w:p>
          <w:p w:rsidR="00681390" w:rsidRDefault="00681390">
            <w:pPr>
              <w:ind w:left="284"/>
              <w:jc w:val="both"/>
            </w:pPr>
          </w:p>
          <w:p w:rsidR="00681390" w:rsidRDefault="00681390">
            <w:pPr>
              <w:ind w:left="284"/>
              <w:jc w:val="both"/>
            </w:pPr>
          </w:p>
          <w:p w:rsidR="00681390" w:rsidRDefault="00681390">
            <w:pPr>
              <w:ind w:left="284"/>
              <w:jc w:val="both"/>
            </w:pPr>
          </w:p>
          <w:p w:rsidR="00681390" w:rsidRDefault="00681390">
            <w:pPr>
              <w:ind w:left="284"/>
              <w:jc w:val="both"/>
            </w:pPr>
          </w:p>
          <w:p w:rsidR="0094685C" w:rsidRDefault="0094685C">
            <w:pPr>
              <w:ind w:left="284"/>
              <w:jc w:val="both"/>
            </w:pPr>
            <w:r>
              <w:t>ЛАЗУРНЕНСКИЙ ВЕСТНИК</w:t>
            </w:r>
          </w:p>
          <w:p w:rsidR="0094685C" w:rsidRDefault="0094685C">
            <w:pPr>
              <w:ind w:left="284"/>
              <w:jc w:val="both"/>
              <w:rPr>
                <w:rFonts w:eastAsiaTheme="minorEastAsia"/>
              </w:rPr>
            </w:pPr>
            <w:r>
              <w:t xml:space="preserve">Учредитель </w:t>
            </w:r>
            <w:proofErr w:type="gramStart"/>
            <w:r>
              <w:t>:Л</w:t>
            </w:r>
            <w:proofErr w:type="gramEnd"/>
            <w:r>
              <w:t>азурненский сельский Совет депутатов Козульского района</w:t>
            </w:r>
          </w:p>
          <w:p w:rsidR="0094685C" w:rsidRDefault="0094685C">
            <w:pPr>
              <w:widowControl w:val="0"/>
              <w:autoSpaceDE w:val="0"/>
              <w:autoSpaceDN w:val="0"/>
              <w:adjustRightInd w:val="0"/>
              <w:spacing w:after="200" w:line="276" w:lineRule="auto"/>
              <w:ind w:left="284"/>
              <w:jc w:val="both"/>
            </w:pPr>
            <w:r>
              <w:t>Адрес:662050, пос</w:t>
            </w:r>
            <w:proofErr w:type="gramStart"/>
            <w:r>
              <w:t>.Л</w:t>
            </w:r>
            <w:proofErr w:type="gramEnd"/>
            <w:r>
              <w:t>азурный, ул.Линейная 2, факс 2-12-54</w:t>
            </w:r>
          </w:p>
        </w:tc>
        <w:tc>
          <w:tcPr>
            <w:tcW w:w="4973" w:type="dxa"/>
          </w:tcPr>
          <w:p w:rsidR="00681390" w:rsidRDefault="00681390">
            <w:pPr>
              <w:ind w:left="284"/>
              <w:jc w:val="both"/>
            </w:pPr>
          </w:p>
          <w:p w:rsidR="00681390" w:rsidRDefault="00681390">
            <w:pPr>
              <w:ind w:left="284"/>
              <w:jc w:val="both"/>
            </w:pPr>
          </w:p>
          <w:p w:rsidR="00681390" w:rsidRDefault="00681390">
            <w:pPr>
              <w:ind w:left="284"/>
              <w:jc w:val="both"/>
            </w:pPr>
          </w:p>
          <w:p w:rsidR="00681390" w:rsidRDefault="00681390">
            <w:pPr>
              <w:ind w:left="284"/>
              <w:jc w:val="both"/>
            </w:pPr>
          </w:p>
          <w:p w:rsidR="00681390" w:rsidRDefault="00681390">
            <w:pPr>
              <w:ind w:left="284"/>
              <w:jc w:val="both"/>
            </w:pPr>
          </w:p>
          <w:p w:rsidR="00681390" w:rsidRDefault="00681390">
            <w:pPr>
              <w:ind w:left="284"/>
              <w:jc w:val="both"/>
            </w:pPr>
          </w:p>
          <w:p w:rsidR="00681390" w:rsidRDefault="00681390">
            <w:pPr>
              <w:ind w:left="284"/>
              <w:jc w:val="both"/>
            </w:pPr>
          </w:p>
          <w:p w:rsidR="00681390" w:rsidRDefault="00681390">
            <w:pPr>
              <w:ind w:left="284"/>
              <w:jc w:val="both"/>
            </w:pPr>
          </w:p>
          <w:p w:rsidR="0094685C" w:rsidRDefault="0094685C">
            <w:pPr>
              <w:ind w:left="284"/>
              <w:jc w:val="both"/>
            </w:pPr>
            <w:r>
              <w:t>Газета выходит один раз в месяц</w:t>
            </w:r>
          </w:p>
          <w:p w:rsidR="0094685C" w:rsidRDefault="0094685C">
            <w:pPr>
              <w:ind w:left="284"/>
              <w:jc w:val="both"/>
              <w:rPr>
                <w:rFonts w:eastAsiaTheme="minorEastAsia"/>
              </w:rPr>
            </w:pPr>
            <w:r>
              <w:t>Тираж 25 экземпляров</w:t>
            </w:r>
          </w:p>
          <w:p w:rsidR="0094685C" w:rsidRDefault="0094685C">
            <w:pPr>
              <w:ind w:left="284"/>
              <w:jc w:val="both"/>
            </w:pPr>
            <w:r>
              <w:t xml:space="preserve"> </w:t>
            </w:r>
            <w:proofErr w:type="gramStart"/>
            <w:r>
              <w:t xml:space="preserve">Ответственный за выпуск </w:t>
            </w:r>
            <w:proofErr w:type="gramEnd"/>
          </w:p>
          <w:p w:rsidR="0094685C" w:rsidRDefault="0094685C">
            <w:pPr>
              <w:ind w:left="284"/>
              <w:jc w:val="both"/>
            </w:pPr>
            <w:r>
              <w:t xml:space="preserve">  С. </w:t>
            </w:r>
            <w:proofErr w:type="spellStart"/>
            <w:r>
              <w:t>Ю.Шупикова</w:t>
            </w:r>
            <w:proofErr w:type="spellEnd"/>
            <w:r>
              <w:t xml:space="preserve"> тел.2-22-38</w:t>
            </w:r>
          </w:p>
          <w:p w:rsidR="0094685C" w:rsidRDefault="0094685C">
            <w:pPr>
              <w:widowControl w:val="0"/>
              <w:autoSpaceDE w:val="0"/>
              <w:autoSpaceDN w:val="0"/>
              <w:adjustRightInd w:val="0"/>
              <w:spacing w:after="200" w:line="276" w:lineRule="auto"/>
              <w:ind w:left="284"/>
              <w:jc w:val="both"/>
            </w:pPr>
          </w:p>
        </w:tc>
      </w:tr>
    </w:tbl>
    <w:p w:rsidR="008F6434" w:rsidRDefault="008F6434" w:rsidP="00182AA1"/>
    <w:sectPr w:rsidR="008F6434" w:rsidSect="008F64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818" w:rsidRDefault="00004818" w:rsidP="00D0740A">
      <w:r>
        <w:separator/>
      </w:r>
    </w:p>
  </w:endnote>
  <w:endnote w:type="continuationSeparator" w:id="0">
    <w:p w:rsidR="00004818" w:rsidRDefault="00004818" w:rsidP="00D074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40A" w:rsidRDefault="00D0740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40A" w:rsidRDefault="00D0740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40A" w:rsidRDefault="00D074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818" w:rsidRDefault="00004818" w:rsidP="00D0740A">
      <w:r>
        <w:separator/>
      </w:r>
    </w:p>
  </w:footnote>
  <w:footnote w:type="continuationSeparator" w:id="0">
    <w:p w:rsidR="00004818" w:rsidRDefault="00004818" w:rsidP="00D07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40A" w:rsidRDefault="00D0740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7735574"/>
      <w:docPartObj>
        <w:docPartGallery w:val="Page Numbers (Top of Page)"/>
        <w:docPartUnique/>
      </w:docPartObj>
    </w:sdtPr>
    <w:sdtEndPr>
      <w:rPr>
        <w:rFonts w:ascii="Times New Roman" w:hAnsi="Times New Roman"/>
      </w:rPr>
    </w:sdtEndPr>
    <w:sdtContent>
      <w:p w:rsidR="00D0740A" w:rsidRPr="00D0740A" w:rsidRDefault="00F260F7">
        <w:pPr>
          <w:pStyle w:val="a8"/>
          <w:rPr>
            <w:rFonts w:ascii="Times New Roman" w:hAnsi="Times New Roman"/>
            <w:sz w:val="24"/>
            <w:szCs w:val="24"/>
          </w:rPr>
        </w:pPr>
        <w:r w:rsidRPr="00D0740A">
          <w:rPr>
            <w:rFonts w:ascii="Times New Roman" w:hAnsi="Times New Roman"/>
            <w:sz w:val="24"/>
            <w:szCs w:val="24"/>
          </w:rPr>
          <w:fldChar w:fldCharType="begin"/>
        </w:r>
        <w:r w:rsidR="00D0740A" w:rsidRPr="00D0740A">
          <w:rPr>
            <w:rFonts w:ascii="Times New Roman" w:hAnsi="Times New Roman"/>
            <w:sz w:val="24"/>
            <w:szCs w:val="24"/>
          </w:rPr>
          <w:instrText xml:space="preserve"> PAGE   \* MERGEFORMAT </w:instrText>
        </w:r>
        <w:r w:rsidRPr="00D0740A">
          <w:rPr>
            <w:rFonts w:ascii="Times New Roman" w:hAnsi="Times New Roman"/>
            <w:sz w:val="24"/>
            <w:szCs w:val="24"/>
          </w:rPr>
          <w:fldChar w:fldCharType="separate"/>
        </w:r>
        <w:r w:rsidR="00E556FC">
          <w:rPr>
            <w:rFonts w:ascii="Times New Roman" w:hAnsi="Times New Roman"/>
            <w:noProof/>
            <w:sz w:val="24"/>
            <w:szCs w:val="24"/>
          </w:rPr>
          <w:t>4</w:t>
        </w:r>
        <w:r w:rsidRPr="00D0740A">
          <w:rPr>
            <w:rFonts w:ascii="Times New Roman" w:hAnsi="Times New Roman"/>
            <w:sz w:val="24"/>
            <w:szCs w:val="24"/>
          </w:rPr>
          <w:fldChar w:fldCharType="end"/>
        </w:r>
        <w:r w:rsidR="00D0740A" w:rsidRPr="00D0740A">
          <w:rPr>
            <w:rFonts w:ascii="Times New Roman" w:hAnsi="Times New Roman"/>
            <w:sz w:val="24"/>
            <w:szCs w:val="24"/>
          </w:rPr>
          <w:t xml:space="preserve">              </w:t>
        </w:r>
        <w:r w:rsidR="00D0740A">
          <w:rPr>
            <w:rFonts w:ascii="Times New Roman" w:hAnsi="Times New Roman"/>
            <w:sz w:val="24"/>
            <w:szCs w:val="24"/>
          </w:rPr>
          <w:t xml:space="preserve">             </w:t>
        </w:r>
        <w:r w:rsidR="00D0740A" w:rsidRPr="00D0740A">
          <w:rPr>
            <w:rFonts w:ascii="Times New Roman" w:hAnsi="Times New Roman"/>
            <w:sz w:val="24"/>
            <w:szCs w:val="24"/>
          </w:rPr>
          <w:t xml:space="preserve">    «Лазурненский вестник» № 22 от 21 октября 2020 года</w:t>
        </w:r>
      </w:p>
    </w:sdtContent>
  </w:sdt>
  <w:p w:rsidR="00D0740A" w:rsidRPr="00D0740A" w:rsidRDefault="00D0740A">
    <w:pPr>
      <w:pStyle w:val="a8"/>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40A" w:rsidRDefault="00D074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900"/>
        </w:tabs>
        <w:ind w:left="900" w:hanging="360"/>
      </w:pPr>
    </w:lvl>
  </w:abstractNum>
  <w:abstractNum w:abstractNumId="1">
    <w:nsid w:val="58917D93"/>
    <w:multiLevelType w:val="hybridMultilevel"/>
    <w:tmpl w:val="FC0E28A6"/>
    <w:lvl w:ilvl="0" w:tplc="2DF67EA4">
      <w:start w:val="1"/>
      <w:numFmt w:val="decimal"/>
      <w:lvlText w:val="%1."/>
      <w:lvlJc w:val="left"/>
      <w:pPr>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2FB3"/>
    <w:rsid w:val="00004818"/>
    <w:rsid w:val="00071C12"/>
    <w:rsid w:val="00104B76"/>
    <w:rsid w:val="00182AA1"/>
    <w:rsid w:val="001F54E8"/>
    <w:rsid w:val="002514AC"/>
    <w:rsid w:val="00262F3C"/>
    <w:rsid w:val="00263F34"/>
    <w:rsid w:val="00341F33"/>
    <w:rsid w:val="00364C69"/>
    <w:rsid w:val="003738BA"/>
    <w:rsid w:val="003814BA"/>
    <w:rsid w:val="003A7512"/>
    <w:rsid w:val="003B1F8E"/>
    <w:rsid w:val="004F6EDF"/>
    <w:rsid w:val="00585FA1"/>
    <w:rsid w:val="005A2F6D"/>
    <w:rsid w:val="005C7FEE"/>
    <w:rsid w:val="006236D1"/>
    <w:rsid w:val="00681390"/>
    <w:rsid w:val="006D65D4"/>
    <w:rsid w:val="006F3D1B"/>
    <w:rsid w:val="00711C0C"/>
    <w:rsid w:val="007315F4"/>
    <w:rsid w:val="00732FF6"/>
    <w:rsid w:val="007A5BCB"/>
    <w:rsid w:val="007E4036"/>
    <w:rsid w:val="008B5D40"/>
    <w:rsid w:val="008F6434"/>
    <w:rsid w:val="0094685C"/>
    <w:rsid w:val="009C2FB3"/>
    <w:rsid w:val="009F3D2E"/>
    <w:rsid w:val="00A116E7"/>
    <w:rsid w:val="00B4211B"/>
    <w:rsid w:val="00B86EE5"/>
    <w:rsid w:val="00BE51C0"/>
    <w:rsid w:val="00CB15EC"/>
    <w:rsid w:val="00D0740A"/>
    <w:rsid w:val="00D45D3D"/>
    <w:rsid w:val="00E10F8E"/>
    <w:rsid w:val="00E12D06"/>
    <w:rsid w:val="00E556FC"/>
    <w:rsid w:val="00F2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2AA1"/>
    <w:pPr>
      <w:keepNext/>
      <w:jc w:val="center"/>
      <w:outlineLvl w:val="0"/>
    </w:pPr>
    <w:rPr>
      <w:sz w:val="28"/>
    </w:rPr>
  </w:style>
  <w:style w:type="paragraph" w:styleId="2">
    <w:name w:val="heading 2"/>
    <w:basedOn w:val="a"/>
    <w:next w:val="a"/>
    <w:link w:val="20"/>
    <w:semiHidden/>
    <w:unhideWhenUsed/>
    <w:qFormat/>
    <w:rsid w:val="00071C12"/>
    <w:pPr>
      <w:keepNext/>
      <w:tabs>
        <w:tab w:val="num" w:pos="576"/>
      </w:tabs>
      <w:suppressAutoHyphens/>
      <w:ind w:left="576" w:hanging="576"/>
      <w:outlineLvl w:val="1"/>
    </w:pPr>
    <w:rPr>
      <w:b/>
      <w:sz w:val="32"/>
      <w:lang w:eastAsia="ar-SA"/>
    </w:rPr>
  </w:style>
  <w:style w:type="paragraph" w:styleId="4">
    <w:name w:val="heading 4"/>
    <w:basedOn w:val="a"/>
    <w:next w:val="a"/>
    <w:link w:val="40"/>
    <w:semiHidden/>
    <w:unhideWhenUsed/>
    <w:qFormat/>
    <w:rsid w:val="00071C12"/>
    <w:pPr>
      <w:keepNext/>
      <w:spacing w:before="240" w:after="60"/>
      <w:jc w:val="both"/>
      <w:outlineLvl w:val="3"/>
    </w:pPr>
    <w:rPr>
      <w:rFonts w:ascii="Calibri" w:hAnsi="Calibri"/>
      <w:b/>
      <w:bCs/>
      <w:sz w:val="28"/>
      <w:szCs w:val="28"/>
      <w:lang w:eastAsia="en-US"/>
    </w:rPr>
  </w:style>
  <w:style w:type="paragraph" w:styleId="5">
    <w:name w:val="heading 5"/>
    <w:basedOn w:val="a"/>
    <w:next w:val="a"/>
    <w:link w:val="50"/>
    <w:semiHidden/>
    <w:unhideWhenUsed/>
    <w:qFormat/>
    <w:rsid w:val="00071C12"/>
    <w:pPr>
      <w:spacing w:before="240" w:after="60"/>
      <w:jc w:val="both"/>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AA1"/>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071C12"/>
    <w:rPr>
      <w:rFonts w:ascii="Times New Roman" w:eastAsia="Times New Roman" w:hAnsi="Times New Roman" w:cs="Times New Roman"/>
      <w:b/>
      <w:sz w:val="32"/>
      <w:szCs w:val="24"/>
      <w:lang w:eastAsia="ar-SA"/>
    </w:rPr>
  </w:style>
  <w:style w:type="paragraph" w:styleId="a3">
    <w:name w:val="Title"/>
    <w:basedOn w:val="a"/>
    <w:link w:val="a4"/>
    <w:qFormat/>
    <w:rsid w:val="00182AA1"/>
    <w:pPr>
      <w:jc w:val="center"/>
    </w:pPr>
    <w:rPr>
      <w:sz w:val="28"/>
      <w:szCs w:val="20"/>
    </w:rPr>
  </w:style>
  <w:style w:type="character" w:customStyle="1" w:styleId="a4">
    <w:name w:val="Название Знак"/>
    <w:basedOn w:val="a0"/>
    <w:link w:val="a3"/>
    <w:rsid w:val="00182AA1"/>
    <w:rPr>
      <w:rFonts w:ascii="Times New Roman" w:eastAsia="Times New Roman" w:hAnsi="Times New Roman" w:cs="Times New Roman"/>
      <w:sz w:val="28"/>
      <w:szCs w:val="20"/>
      <w:lang w:eastAsia="ru-RU"/>
    </w:rPr>
  </w:style>
  <w:style w:type="paragraph" w:customStyle="1" w:styleId="ConsNormal">
    <w:name w:val="ConsNormal"/>
    <w:rsid w:val="00182A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82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182A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semiHidden/>
    <w:rsid w:val="00071C12"/>
    <w:rPr>
      <w:rFonts w:ascii="Calibri" w:eastAsia="Times New Roman" w:hAnsi="Calibri" w:cs="Times New Roman"/>
      <w:b/>
      <w:bCs/>
      <w:sz w:val="28"/>
      <w:szCs w:val="28"/>
    </w:rPr>
  </w:style>
  <w:style w:type="character" w:customStyle="1" w:styleId="50">
    <w:name w:val="Заголовок 5 Знак"/>
    <w:basedOn w:val="a0"/>
    <w:link w:val="5"/>
    <w:semiHidden/>
    <w:rsid w:val="00071C12"/>
    <w:rPr>
      <w:rFonts w:ascii="Calibri" w:eastAsia="Times New Roman" w:hAnsi="Calibri" w:cs="Times New Roman"/>
      <w:b/>
      <w:bCs/>
      <w:i/>
      <w:iCs/>
      <w:sz w:val="26"/>
      <w:szCs w:val="26"/>
    </w:rPr>
  </w:style>
  <w:style w:type="paragraph" w:styleId="a5">
    <w:name w:val="footnote text"/>
    <w:basedOn w:val="a"/>
    <w:link w:val="11"/>
    <w:uiPriority w:val="99"/>
    <w:semiHidden/>
    <w:unhideWhenUsed/>
    <w:rsid w:val="00071C12"/>
    <w:pPr>
      <w:suppressAutoHyphens/>
    </w:pPr>
    <w:rPr>
      <w:sz w:val="20"/>
      <w:szCs w:val="20"/>
      <w:lang w:eastAsia="ar-SA"/>
    </w:rPr>
  </w:style>
  <w:style w:type="character" w:customStyle="1" w:styleId="11">
    <w:name w:val="Текст сноски Знак1"/>
    <w:basedOn w:val="a0"/>
    <w:link w:val="a5"/>
    <w:uiPriority w:val="99"/>
    <w:semiHidden/>
    <w:locked/>
    <w:rsid w:val="00071C12"/>
    <w:rPr>
      <w:rFonts w:ascii="Times New Roman" w:eastAsia="Times New Roman" w:hAnsi="Times New Roman" w:cs="Times New Roman"/>
      <w:sz w:val="20"/>
      <w:szCs w:val="20"/>
      <w:lang w:eastAsia="ar-SA"/>
    </w:rPr>
  </w:style>
  <w:style w:type="character" w:customStyle="1" w:styleId="a6">
    <w:name w:val="Текст сноски Знак"/>
    <w:basedOn w:val="a0"/>
    <w:link w:val="a5"/>
    <w:uiPriority w:val="99"/>
    <w:semiHidden/>
    <w:rsid w:val="00071C12"/>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rsid w:val="00071C12"/>
    <w:rPr>
      <w:rFonts w:ascii="Calibri" w:eastAsia="Calibri" w:hAnsi="Calibri" w:cs="Times New Roman"/>
      <w:sz w:val="28"/>
    </w:rPr>
  </w:style>
  <w:style w:type="paragraph" w:styleId="a8">
    <w:name w:val="header"/>
    <w:basedOn w:val="a"/>
    <w:link w:val="a7"/>
    <w:uiPriority w:val="99"/>
    <w:unhideWhenUsed/>
    <w:rsid w:val="00071C12"/>
    <w:pPr>
      <w:tabs>
        <w:tab w:val="center" w:pos="4677"/>
        <w:tab w:val="right" w:pos="9355"/>
      </w:tabs>
      <w:jc w:val="both"/>
    </w:pPr>
    <w:rPr>
      <w:rFonts w:ascii="Calibri" w:eastAsia="Calibri" w:hAnsi="Calibri"/>
      <w:sz w:val="28"/>
      <w:szCs w:val="22"/>
      <w:lang w:eastAsia="en-US"/>
    </w:rPr>
  </w:style>
  <w:style w:type="character" w:customStyle="1" w:styleId="a9">
    <w:name w:val="Нижний колонтитул Знак"/>
    <w:basedOn w:val="a0"/>
    <w:link w:val="aa"/>
    <w:uiPriority w:val="99"/>
    <w:semiHidden/>
    <w:rsid w:val="00071C12"/>
    <w:rPr>
      <w:rFonts w:ascii="Calibri" w:eastAsia="Calibri" w:hAnsi="Calibri" w:cs="Times New Roman"/>
      <w:sz w:val="28"/>
    </w:rPr>
  </w:style>
  <w:style w:type="paragraph" w:styleId="aa">
    <w:name w:val="footer"/>
    <w:basedOn w:val="a"/>
    <w:link w:val="a9"/>
    <w:uiPriority w:val="99"/>
    <w:semiHidden/>
    <w:unhideWhenUsed/>
    <w:rsid w:val="00071C12"/>
    <w:pPr>
      <w:tabs>
        <w:tab w:val="center" w:pos="4677"/>
        <w:tab w:val="right" w:pos="9355"/>
      </w:tabs>
      <w:jc w:val="both"/>
    </w:pPr>
    <w:rPr>
      <w:rFonts w:ascii="Calibri" w:eastAsia="Calibri" w:hAnsi="Calibri"/>
      <w:sz w:val="28"/>
      <w:szCs w:val="22"/>
      <w:lang w:eastAsia="en-US"/>
    </w:rPr>
  </w:style>
  <w:style w:type="paragraph" w:styleId="ab">
    <w:name w:val="Body Text"/>
    <w:basedOn w:val="a"/>
    <w:link w:val="ac"/>
    <w:semiHidden/>
    <w:unhideWhenUsed/>
    <w:rsid w:val="00071C12"/>
    <w:pPr>
      <w:suppressAutoHyphens/>
      <w:spacing w:after="120"/>
    </w:pPr>
    <w:rPr>
      <w:lang w:eastAsia="ar-SA"/>
    </w:rPr>
  </w:style>
  <w:style w:type="character" w:customStyle="1" w:styleId="ac">
    <w:name w:val="Основной текст Знак"/>
    <w:basedOn w:val="a0"/>
    <w:link w:val="ab"/>
    <w:semiHidden/>
    <w:rsid w:val="00071C12"/>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e"/>
    <w:rsid w:val="00071C12"/>
    <w:rPr>
      <w:rFonts w:ascii="Times New Roman" w:eastAsia="Times New Roman" w:hAnsi="Times New Roman" w:cs="Times New Roman"/>
      <w:sz w:val="24"/>
      <w:szCs w:val="24"/>
      <w:lang w:eastAsia="ar-SA"/>
    </w:rPr>
  </w:style>
  <w:style w:type="paragraph" w:styleId="ae">
    <w:name w:val="Body Text Indent"/>
    <w:basedOn w:val="a"/>
    <w:link w:val="ad"/>
    <w:unhideWhenUsed/>
    <w:rsid w:val="00071C12"/>
    <w:pPr>
      <w:tabs>
        <w:tab w:val="left" w:pos="5730"/>
      </w:tabs>
      <w:suppressAutoHyphens/>
      <w:autoSpaceDE w:val="0"/>
      <w:ind w:firstLine="540"/>
      <w:jc w:val="both"/>
    </w:pPr>
    <w:rPr>
      <w:lang w:eastAsia="ar-SA"/>
    </w:rPr>
  </w:style>
  <w:style w:type="character" w:customStyle="1" w:styleId="3">
    <w:name w:val="Основной текст 3 Знак"/>
    <w:basedOn w:val="a0"/>
    <w:link w:val="30"/>
    <w:semiHidden/>
    <w:rsid w:val="00071C12"/>
    <w:rPr>
      <w:rFonts w:ascii="Times New Roman" w:eastAsia="Times New Roman" w:hAnsi="Times New Roman" w:cs="Times New Roman"/>
      <w:sz w:val="16"/>
      <w:szCs w:val="16"/>
    </w:rPr>
  </w:style>
  <w:style w:type="paragraph" w:styleId="30">
    <w:name w:val="Body Text 3"/>
    <w:basedOn w:val="a"/>
    <w:link w:val="3"/>
    <w:semiHidden/>
    <w:unhideWhenUsed/>
    <w:rsid w:val="00071C12"/>
    <w:pPr>
      <w:spacing w:after="120"/>
    </w:pPr>
    <w:rPr>
      <w:sz w:val="16"/>
      <w:szCs w:val="16"/>
      <w:lang w:eastAsia="en-US"/>
    </w:rPr>
  </w:style>
  <w:style w:type="paragraph" w:styleId="af">
    <w:name w:val="Balloon Text"/>
    <w:basedOn w:val="a"/>
    <w:link w:val="12"/>
    <w:uiPriority w:val="99"/>
    <w:semiHidden/>
    <w:unhideWhenUsed/>
    <w:rsid w:val="00071C12"/>
    <w:pPr>
      <w:suppressAutoHyphens/>
    </w:pPr>
    <w:rPr>
      <w:rFonts w:ascii="Tahoma" w:hAnsi="Tahoma" w:cs="Tahoma"/>
      <w:sz w:val="16"/>
      <w:szCs w:val="16"/>
      <w:lang w:eastAsia="ar-SA"/>
    </w:rPr>
  </w:style>
  <w:style w:type="character" w:customStyle="1" w:styleId="12">
    <w:name w:val="Текст выноски Знак1"/>
    <w:basedOn w:val="a0"/>
    <w:link w:val="af"/>
    <w:uiPriority w:val="99"/>
    <w:semiHidden/>
    <w:locked/>
    <w:rsid w:val="00071C12"/>
    <w:rPr>
      <w:rFonts w:ascii="Tahoma" w:eastAsia="Times New Roman" w:hAnsi="Tahoma" w:cs="Tahoma"/>
      <w:sz w:val="16"/>
      <w:szCs w:val="16"/>
      <w:lang w:eastAsia="ar-SA"/>
    </w:rPr>
  </w:style>
  <w:style w:type="character" w:customStyle="1" w:styleId="af0">
    <w:name w:val="Текст выноски Знак"/>
    <w:basedOn w:val="a0"/>
    <w:link w:val="af"/>
    <w:uiPriority w:val="99"/>
    <w:semiHidden/>
    <w:rsid w:val="00071C12"/>
    <w:rPr>
      <w:rFonts w:ascii="Tahoma" w:eastAsia="Times New Roman" w:hAnsi="Tahoma" w:cs="Tahoma"/>
      <w:sz w:val="16"/>
      <w:szCs w:val="16"/>
      <w:lang w:eastAsia="ru-RU"/>
    </w:rPr>
  </w:style>
  <w:style w:type="paragraph" w:styleId="af1">
    <w:name w:val="List Paragraph"/>
    <w:basedOn w:val="a"/>
    <w:uiPriority w:val="34"/>
    <w:qFormat/>
    <w:rsid w:val="00071C12"/>
    <w:pPr>
      <w:spacing w:after="200" w:line="276" w:lineRule="auto"/>
      <w:ind w:left="720"/>
      <w:contextualSpacing/>
    </w:pPr>
    <w:rPr>
      <w:rFonts w:ascii="Calibri" w:hAnsi="Calibri"/>
      <w:sz w:val="22"/>
      <w:szCs w:val="22"/>
    </w:rPr>
  </w:style>
  <w:style w:type="paragraph" w:customStyle="1" w:styleId="ConsPlusNormal">
    <w:name w:val="ConsPlusNormal"/>
    <w:rsid w:val="00071C12"/>
    <w:pPr>
      <w:widowControl w:val="0"/>
      <w:autoSpaceDE w:val="0"/>
      <w:autoSpaceDN w:val="0"/>
      <w:adjustRightInd w:val="0"/>
      <w:spacing w:after="0" w:line="240" w:lineRule="auto"/>
    </w:pPr>
    <w:rPr>
      <w:rFonts w:ascii="Calibri" w:eastAsia="Times New Roman" w:hAnsi="Calibri" w:cs="Calibri"/>
      <w:sz w:val="28"/>
      <w:szCs w:val="28"/>
      <w:lang w:eastAsia="ru-RU"/>
    </w:rPr>
  </w:style>
  <w:style w:type="paragraph" w:customStyle="1" w:styleId="ConsPlusNonformat">
    <w:name w:val="ConsPlusNonformat"/>
    <w:rsid w:val="00071C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1C12"/>
    <w:pPr>
      <w:widowControl w:val="0"/>
      <w:autoSpaceDE w:val="0"/>
      <w:autoSpaceDN w:val="0"/>
      <w:adjustRightInd w:val="0"/>
      <w:spacing w:after="0" w:line="240" w:lineRule="auto"/>
    </w:pPr>
    <w:rPr>
      <w:rFonts w:ascii="Calibri" w:eastAsia="Times New Roman" w:hAnsi="Calibri" w:cs="Calibri"/>
      <w:b/>
      <w:bCs/>
      <w:sz w:val="28"/>
      <w:szCs w:val="28"/>
      <w:lang w:eastAsia="ru-RU"/>
    </w:rPr>
  </w:style>
  <w:style w:type="paragraph" w:customStyle="1" w:styleId="ConsPlusCell">
    <w:name w:val="ConsPlusCell"/>
    <w:uiPriority w:val="99"/>
    <w:rsid w:val="00071C12"/>
    <w:pPr>
      <w:widowControl w:val="0"/>
      <w:autoSpaceDE w:val="0"/>
      <w:autoSpaceDN w:val="0"/>
      <w:adjustRightInd w:val="0"/>
      <w:spacing w:after="0" w:line="240" w:lineRule="auto"/>
    </w:pPr>
    <w:rPr>
      <w:rFonts w:ascii="Calibri" w:eastAsia="Times New Roman" w:hAnsi="Calibri" w:cs="Calibri"/>
      <w:sz w:val="28"/>
      <w:szCs w:val="28"/>
      <w:lang w:eastAsia="ru-RU"/>
    </w:rPr>
  </w:style>
  <w:style w:type="paragraph" w:customStyle="1" w:styleId="af2">
    <w:name w:val="Заголовок"/>
    <w:basedOn w:val="a"/>
    <w:next w:val="ab"/>
    <w:rsid w:val="00071C12"/>
    <w:pPr>
      <w:keepNext/>
      <w:suppressAutoHyphens/>
      <w:spacing w:before="240" w:after="120"/>
    </w:pPr>
    <w:rPr>
      <w:rFonts w:ascii="Arial" w:eastAsia="Lucida Sans Unicode" w:hAnsi="Arial" w:cs="Tahoma"/>
      <w:sz w:val="28"/>
      <w:szCs w:val="28"/>
      <w:lang w:eastAsia="ar-SA"/>
    </w:rPr>
  </w:style>
  <w:style w:type="paragraph" w:customStyle="1" w:styleId="13">
    <w:name w:val="Название1"/>
    <w:basedOn w:val="a"/>
    <w:rsid w:val="00071C12"/>
    <w:pPr>
      <w:suppressLineNumbers/>
      <w:suppressAutoHyphens/>
      <w:spacing w:before="120" w:after="120"/>
    </w:pPr>
    <w:rPr>
      <w:rFonts w:cs="Tahoma"/>
      <w:i/>
      <w:iCs/>
      <w:lang w:eastAsia="ar-SA"/>
    </w:rPr>
  </w:style>
  <w:style w:type="paragraph" w:customStyle="1" w:styleId="14">
    <w:name w:val="Указатель1"/>
    <w:basedOn w:val="a"/>
    <w:rsid w:val="00071C12"/>
    <w:pPr>
      <w:suppressLineNumbers/>
      <w:suppressAutoHyphens/>
    </w:pPr>
    <w:rPr>
      <w:rFonts w:cs="Tahoma"/>
      <w:lang w:eastAsia="ar-SA"/>
    </w:rPr>
  </w:style>
  <w:style w:type="paragraph" w:customStyle="1" w:styleId="af3">
    <w:name w:val="Содержимое врезки"/>
    <w:basedOn w:val="ab"/>
    <w:rsid w:val="00071C12"/>
  </w:style>
  <w:style w:type="paragraph" w:customStyle="1" w:styleId="15">
    <w:name w:val="Основной текст с отступом1"/>
    <w:rsid w:val="00071C12"/>
    <w:pPr>
      <w:widowControl w:val="0"/>
      <w:suppressAutoHyphens/>
      <w:spacing w:after="120" w:line="240" w:lineRule="auto"/>
      <w:ind w:left="283"/>
    </w:pPr>
    <w:rPr>
      <w:rFonts w:ascii="Times New Roman" w:eastAsia="ヒラギノ角ゴ Pro W3" w:hAnsi="Times New Roman" w:cs="Times New Roman"/>
      <w:color w:val="000000"/>
      <w:sz w:val="24"/>
      <w:szCs w:val="20"/>
      <w:lang w:eastAsia="ru-RU"/>
    </w:rPr>
  </w:style>
  <w:style w:type="paragraph" w:customStyle="1" w:styleId="16">
    <w:name w:val="1"/>
    <w:basedOn w:val="a"/>
    <w:rsid w:val="00071C12"/>
    <w:pPr>
      <w:spacing w:before="100" w:beforeAutospacing="1" w:after="100" w:afterAutospacing="1"/>
    </w:pPr>
    <w:rPr>
      <w:rFonts w:ascii="Tahoma" w:hAnsi="Tahoma"/>
      <w:sz w:val="20"/>
      <w:szCs w:val="20"/>
      <w:lang w:val="en-US" w:eastAsia="en-US"/>
    </w:rPr>
  </w:style>
  <w:style w:type="character" w:customStyle="1" w:styleId="WW8Num6z0">
    <w:name w:val="WW8Num6z0"/>
    <w:rsid w:val="00071C12"/>
    <w:rPr>
      <w:rFonts w:ascii="Symbol" w:hAnsi="Symbol" w:hint="default"/>
    </w:rPr>
  </w:style>
  <w:style w:type="character" w:customStyle="1" w:styleId="WW8Num6z1">
    <w:name w:val="WW8Num6z1"/>
    <w:rsid w:val="00071C12"/>
    <w:rPr>
      <w:rFonts w:ascii="Courier New" w:hAnsi="Courier New" w:cs="Courier New" w:hint="default"/>
    </w:rPr>
  </w:style>
  <w:style w:type="character" w:customStyle="1" w:styleId="WW8Num6z2">
    <w:name w:val="WW8Num6z2"/>
    <w:rsid w:val="00071C12"/>
    <w:rPr>
      <w:rFonts w:ascii="Wingdings" w:hAnsi="Wingdings" w:hint="default"/>
    </w:rPr>
  </w:style>
  <w:style w:type="character" w:customStyle="1" w:styleId="WW8Num10z0">
    <w:name w:val="WW8Num10z0"/>
    <w:rsid w:val="00071C12"/>
    <w:rPr>
      <w:rFonts w:ascii="Symbol" w:hAnsi="Symbol" w:hint="default"/>
    </w:rPr>
  </w:style>
  <w:style w:type="character" w:customStyle="1" w:styleId="WW8Num10z1">
    <w:name w:val="WW8Num10z1"/>
    <w:rsid w:val="00071C12"/>
    <w:rPr>
      <w:rFonts w:ascii="Courier New" w:hAnsi="Courier New" w:cs="Courier New" w:hint="default"/>
    </w:rPr>
  </w:style>
  <w:style w:type="character" w:customStyle="1" w:styleId="WW8Num10z2">
    <w:name w:val="WW8Num10z2"/>
    <w:rsid w:val="00071C12"/>
    <w:rPr>
      <w:rFonts w:ascii="Wingdings" w:hAnsi="Wingdings" w:hint="default"/>
    </w:rPr>
  </w:style>
  <w:style w:type="character" w:customStyle="1" w:styleId="17">
    <w:name w:val="Основной шрифт абзаца1"/>
    <w:rsid w:val="00071C12"/>
  </w:style>
  <w:style w:type="character" w:customStyle="1" w:styleId="af4">
    <w:name w:val="Маркеры списка"/>
    <w:rsid w:val="00071C12"/>
    <w:rPr>
      <w:rFonts w:ascii="OpenSymbol" w:eastAsia="OpenSymbol" w:hAnsi="OpenSymbol" w:cs="OpenSymbol" w:hint="eastAsia"/>
    </w:rPr>
  </w:style>
  <w:style w:type="character" w:customStyle="1" w:styleId="af5">
    <w:name w:val="Символ нумерации"/>
    <w:rsid w:val="00071C12"/>
  </w:style>
  <w:style w:type="character" w:styleId="af6">
    <w:name w:val="Hyperlink"/>
    <w:basedOn w:val="a0"/>
    <w:uiPriority w:val="99"/>
    <w:semiHidden/>
    <w:unhideWhenUsed/>
    <w:rsid w:val="00071C12"/>
    <w:rPr>
      <w:color w:val="0000FF"/>
      <w:u w:val="single"/>
    </w:rPr>
  </w:style>
  <w:style w:type="paragraph" w:customStyle="1" w:styleId="af7">
    <w:name w:val="Стиль"/>
    <w:rsid w:val="00585FA1"/>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styleId="af8">
    <w:name w:val="No Spacing"/>
    <w:uiPriority w:val="1"/>
    <w:qFormat/>
    <w:rsid w:val="002514AC"/>
    <w:pPr>
      <w:spacing w:after="0" w:line="240" w:lineRule="auto"/>
    </w:pPr>
    <w:rPr>
      <w:rFonts w:eastAsiaTheme="minorEastAsia"/>
      <w:lang w:eastAsia="ru-RU"/>
    </w:rPr>
  </w:style>
  <w:style w:type="paragraph" w:customStyle="1" w:styleId="18">
    <w:name w:val="Абзац списка1"/>
    <w:basedOn w:val="a"/>
    <w:rsid w:val="002514AC"/>
    <w:pPr>
      <w:spacing w:after="200" w:line="276" w:lineRule="auto"/>
      <w:ind w:left="720"/>
    </w:pPr>
    <w:rPr>
      <w:rFonts w:ascii="Calibri" w:hAnsi="Calibri" w:cs="Calibri"/>
      <w:sz w:val="22"/>
      <w:szCs w:val="22"/>
      <w:lang w:eastAsia="en-US"/>
    </w:rPr>
  </w:style>
  <w:style w:type="paragraph" w:styleId="af9">
    <w:name w:val="Normal (Web)"/>
    <w:basedOn w:val="a"/>
    <w:uiPriority w:val="99"/>
    <w:semiHidden/>
    <w:unhideWhenUsed/>
    <w:rsid w:val="003814BA"/>
    <w:pPr>
      <w:spacing w:before="100" w:beforeAutospacing="1" w:after="100" w:afterAutospacing="1"/>
    </w:pPr>
  </w:style>
  <w:style w:type="character" w:styleId="afa">
    <w:name w:val="Strong"/>
    <w:basedOn w:val="a0"/>
    <w:uiPriority w:val="22"/>
    <w:qFormat/>
    <w:rsid w:val="003814BA"/>
    <w:rPr>
      <w:b/>
      <w:bCs/>
    </w:rPr>
  </w:style>
</w:styles>
</file>

<file path=word/webSettings.xml><?xml version="1.0" encoding="utf-8"?>
<w:webSettings xmlns:r="http://schemas.openxmlformats.org/officeDocument/2006/relationships" xmlns:w="http://schemas.openxmlformats.org/wordprocessingml/2006/main">
  <w:divs>
    <w:div w:id="137961773">
      <w:bodyDiv w:val="1"/>
      <w:marLeft w:val="0"/>
      <w:marRight w:val="0"/>
      <w:marTop w:val="0"/>
      <w:marBottom w:val="0"/>
      <w:divBdr>
        <w:top w:val="none" w:sz="0" w:space="0" w:color="auto"/>
        <w:left w:val="none" w:sz="0" w:space="0" w:color="auto"/>
        <w:bottom w:val="none" w:sz="0" w:space="0" w:color="auto"/>
        <w:right w:val="none" w:sz="0" w:space="0" w:color="auto"/>
      </w:divBdr>
    </w:div>
    <w:div w:id="293490733">
      <w:bodyDiv w:val="1"/>
      <w:marLeft w:val="0"/>
      <w:marRight w:val="0"/>
      <w:marTop w:val="0"/>
      <w:marBottom w:val="0"/>
      <w:divBdr>
        <w:top w:val="none" w:sz="0" w:space="0" w:color="auto"/>
        <w:left w:val="none" w:sz="0" w:space="0" w:color="auto"/>
        <w:bottom w:val="none" w:sz="0" w:space="0" w:color="auto"/>
        <w:right w:val="none" w:sz="0" w:space="0" w:color="auto"/>
      </w:divBdr>
    </w:div>
    <w:div w:id="526875392">
      <w:bodyDiv w:val="1"/>
      <w:marLeft w:val="0"/>
      <w:marRight w:val="0"/>
      <w:marTop w:val="0"/>
      <w:marBottom w:val="0"/>
      <w:divBdr>
        <w:top w:val="none" w:sz="0" w:space="0" w:color="auto"/>
        <w:left w:val="none" w:sz="0" w:space="0" w:color="auto"/>
        <w:bottom w:val="none" w:sz="0" w:space="0" w:color="auto"/>
        <w:right w:val="none" w:sz="0" w:space="0" w:color="auto"/>
      </w:divBdr>
    </w:div>
    <w:div w:id="677537116">
      <w:bodyDiv w:val="1"/>
      <w:marLeft w:val="0"/>
      <w:marRight w:val="0"/>
      <w:marTop w:val="0"/>
      <w:marBottom w:val="0"/>
      <w:divBdr>
        <w:top w:val="none" w:sz="0" w:space="0" w:color="auto"/>
        <w:left w:val="none" w:sz="0" w:space="0" w:color="auto"/>
        <w:bottom w:val="none" w:sz="0" w:space="0" w:color="auto"/>
        <w:right w:val="none" w:sz="0" w:space="0" w:color="auto"/>
      </w:divBdr>
    </w:div>
    <w:div w:id="871578566">
      <w:bodyDiv w:val="1"/>
      <w:marLeft w:val="0"/>
      <w:marRight w:val="0"/>
      <w:marTop w:val="0"/>
      <w:marBottom w:val="0"/>
      <w:divBdr>
        <w:top w:val="none" w:sz="0" w:space="0" w:color="auto"/>
        <w:left w:val="none" w:sz="0" w:space="0" w:color="auto"/>
        <w:bottom w:val="none" w:sz="0" w:space="0" w:color="auto"/>
        <w:right w:val="none" w:sz="0" w:space="0" w:color="auto"/>
      </w:divBdr>
    </w:div>
    <w:div w:id="1033306677">
      <w:bodyDiv w:val="1"/>
      <w:marLeft w:val="0"/>
      <w:marRight w:val="0"/>
      <w:marTop w:val="0"/>
      <w:marBottom w:val="0"/>
      <w:divBdr>
        <w:top w:val="none" w:sz="0" w:space="0" w:color="auto"/>
        <w:left w:val="none" w:sz="0" w:space="0" w:color="auto"/>
        <w:bottom w:val="none" w:sz="0" w:space="0" w:color="auto"/>
        <w:right w:val="none" w:sz="0" w:space="0" w:color="auto"/>
      </w:divBdr>
    </w:div>
    <w:div w:id="1281650581">
      <w:bodyDiv w:val="1"/>
      <w:marLeft w:val="0"/>
      <w:marRight w:val="0"/>
      <w:marTop w:val="0"/>
      <w:marBottom w:val="0"/>
      <w:divBdr>
        <w:top w:val="none" w:sz="0" w:space="0" w:color="auto"/>
        <w:left w:val="none" w:sz="0" w:space="0" w:color="auto"/>
        <w:bottom w:val="none" w:sz="0" w:space="0" w:color="auto"/>
        <w:right w:val="none" w:sz="0" w:space="0" w:color="auto"/>
      </w:divBdr>
    </w:div>
    <w:div w:id="1331520641">
      <w:bodyDiv w:val="1"/>
      <w:marLeft w:val="0"/>
      <w:marRight w:val="0"/>
      <w:marTop w:val="0"/>
      <w:marBottom w:val="0"/>
      <w:divBdr>
        <w:top w:val="none" w:sz="0" w:space="0" w:color="auto"/>
        <w:left w:val="none" w:sz="0" w:space="0" w:color="auto"/>
        <w:bottom w:val="none" w:sz="0" w:space="0" w:color="auto"/>
        <w:right w:val="none" w:sz="0" w:space="0" w:color="auto"/>
      </w:divBdr>
    </w:div>
    <w:div w:id="1449660811">
      <w:bodyDiv w:val="1"/>
      <w:marLeft w:val="0"/>
      <w:marRight w:val="0"/>
      <w:marTop w:val="0"/>
      <w:marBottom w:val="0"/>
      <w:divBdr>
        <w:top w:val="none" w:sz="0" w:space="0" w:color="auto"/>
        <w:left w:val="none" w:sz="0" w:space="0" w:color="auto"/>
        <w:bottom w:val="none" w:sz="0" w:space="0" w:color="auto"/>
        <w:right w:val="none" w:sz="0" w:space="0" w:color="auto"/>
      </w:divBdr>
    </w:div>
    <w:div w:id="1628395633">
      <w:bodyDiv w:val="1"/>
      <w:marLeft w:val="0"/>
      <w:marRight w:val="0"/>
      <w:marTop w:val="0"/>
      <w:marBottom w:val="0"/>
      <w:divBdr>
        <w:top w:val="none" w:sz="0" w:space="0" w:color="auto"/>
        <w:left w:val="none" w:sz="0" w:space="0" w:color="auto"/>
        <w:bottom w:val="none" w:sz="0" w:space="0" w:color="auto"/>
        <w:right w:val="none" w:sz="0" w:space="0" w:color="auto"/>
      </w:divBdr>
    </w:div>
    <w:div w:id="1640962508">
      <w:bodyDiv w:val="1"/>
      <w:marLeft w:val="0"/>
      <w:marRight w:val="0"/>
      <w:marTop w:val="0"/>
      <w:marBottom w:val="0"/>
      <w:divBdr>
        <w:top w:val="none" w:sz="0" w:space="0" w:color="auto"/>
        <w:left w:val="none" w:sz="0" w:space="0" w:color="auto"/>
        <w:bottom w:val="none" w:sz="0" w:space="0" w:color="auto"/>
        <w:right w:val="none" w:sz="0" w:space="0" w:color="auto"/>
      </w:divBdr>
    </w:div>
    <w:div w:id="1673489044">
      <w:bodyDiv w:val="1"/>
      <w:marLeft w:val="0"/>
      <w:marRight w:val="0"/>
      <w:marTop w:val="0"/>
      <w:marBottom w:val="0"/>
      <w:divBdr>
        <w:top w:val="none" w:sz="0" w:space="0" w:color="auto"/>
        <w:left w:val="none" w:sz="0" w:space="0" w:color="auto"/>
        <w:bottom w:val="none" w:sz="0" w:space="0" w:color="auto"/>
        <w:right w:val="none" w:sz="0" w:space="0" w:color="auto"/>
      </w:divBdr>
    </w:div>
    <w:div w:id="1938513195">
      <w:bodyDiv w:val="1"/>
      <w:marLeft w:val="0"/>
      <w:marRight w:val="0"/>
      <w:marTop w:val="0"/>
      <w:marBottom w:val="0"/>
      <w:divBdr>
        <w:top w:val="none" w:sz="0" w:space="0" w:color="auto"/>
        <w:left w:val="none" w:sz="0" w:space="0" w:color="auto"/>
        <w:bottom w:val="none" w:sz="0" w:space="0" w:color="auto"/>
        <w:right w:val="none" w:sz="0" w:space="0" w:color="auto"/>
      </w:divBdr>
    </w:div>
    <w:div w:id="2024473210">
      <w:bodyDiv w:val="1"/>
      <w:marLeft w:val="0"/>
      <w:marRight w:val="0"/>
      <w:marTop w:val="0"/>
      <w:marBottom w:val="0"/>
      <w:divBdr>
        <w:top w:val="none" w:sz="0" w:space="0" w:color="auto"/>
        <w:left w:val="none" w:sz="0" w:space="0" w:color="auto"/>
        <w:bottom w:val="none" w:sz="0" w:space="0" w:color="auto"/>
        <w:right w:val="none" w:sz="0" w:space="0" w:color="auto"/>
      </w:divBdr>
    </w:div>
    <w:div w:id="21074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5;&#1072;&#1090;&#1086;&#1083;&#1080;&#1081;%20&#1057;&#1077;&#1084;&#1077;&#1085;&#1086;&#1074;&#1080;&#1095;\Documents\9%20&#1089;&#1077;&#1089;&#1089;&#1080;&#1103;%20&#1086;&#1082;&#1090;&#1103;&#1073;&#1088;&#1100;\&#1088;&#1077;&#1096;&#1077;&#1085;&#1080;&#1077;%20%20&#8470;09-36(&#1090;&#1072;&#1088;&#1080;&#1092;).2020docx.docx" TargetMode="External"/><Relationship Id="rId13" Type="http://schemas.openxmlformats.org/officeDocument/2006/relationships/footer" Target="footer1.xml"/><Relationship Id="rId18" Type="http://schemas.openxmlformats.org/officeDocument/2006/relationships/hyperlink" Target="file:///C:\Users\5931~1\DOCUME~1\FD00~1.9\&#1056;&#1045;&#1064;&#1045;&#1053;&#1048;&#1045;%20&#8470;09-40%20&#1054;%20&#1087;&#1086;&#1088;&#1103;&#1076;&#1082;&#1077;%20&#1086;&#1087;&#1088;&#1077;&#1076;&#1077;&#1083;&#1077;&#1085;&#1080;&#1103;%20&#1088;&#1072;&#1079;&#1084;&#1077;&#1088;&#1072;%20&#1095;&#1072;&#1089;&#1090;&#1080;%20&#1087;&#1088;&#1080;&#1073;&#1099;&#1083;&#1080;%20&#1084;&#1091;&#1085;&#1080;&#1094;&#1080;&#1087;&#1072;&#1083;&#1100;&#1085;&#1099;&#1093;%20&#1091;&#1085;&#1080;&#1090;&#1072;&#1088;&#1085;&#1099;&#1093;%20&#1087;&#1088;&#1077;&#1076;&#1087;&#1088;&#1080;&#1103;&#1090;&#1080;&#1081;,%20&#1086;&#1089;&#1090;&#1072;&#1102;&#1097;&#1077;&#1081;&#1089;&#1103;%20&#1087;&#1086;&#1089;&#1083;&#1077;%20&#1091;&#1087;&#1083;&#1072;&#1090;&#1099;%20&#1085;&#1072;&#1083;&#1086;&#1075;&#1086;&#1074;%20&#1080;%20&#1080;&#1085;&#1099;&#1093;%20&#1086;&#1073;&#1103;&#1079;&#1072;&#1090;&#1077;&#1083;&#1100;&#1085;&#1099;&#1093;%20&#1087;&#1083;&#1072;&#1090;&#1077;&#1078;&#1077;&#1081;%20&#1080;%20&#1087;&#1086;&#1076;&#1083;&#1077;&#1078;&#1072;&#1097;&#1077;&#1081;%20&#1087;&#1077;&#1088;&#1077;&#1095;&#1080;&#1089;&#1083;&#1077;&#1085;&#1080;&#1102;%20&#1074;%20&#1073;&#1102;&#1076;&#1078;&#1077;&#1090;%20%20.doc" TargetMode="External"/><Relationship Id="rId26" Type="http://schemas.openxmlformats.org/officeDocument/2006/relationships/hyperlink" Target="consultantplus://offline/main?base=LAW;n=108403;fld=134;dst=101669" TargetMode="External"/><Relationship Id="rId3" Type="http://schemas.openxmlformats.org/officeDocument/2006/relationships/settings" Target="settings.xml"/><Relationship Id="rId21" Type="http://schemas.openxmlformats.org/officeDocument/2006/relationships/hyperlink" Target="consultantplus://offline/ref=3776944A0A2515131BF766369CA4CDAC24FA71F5612E1885B2A1E4662ACB2E107E419CC442763CF" TargetMode="External"/><Relationship Id="rId34" Type="http://schemas.openxmlformats.org/officeDocument/2006/relationships/theme" Target="theme/theme1.xml"/><Relationship Id="rId7" Type="http://schemas.openxmlformats.org/officeDocument/2006/relationships/hyperlink" Target="consultantplus://offline/ref=352FEB36B1D5ACE1FC1875AD07720279F48F4EF580C1CD99FFC1FC65b36DF" TargetMode="External"/><Relationship Id="rId12" Type="http://schemas.openxmlformats.org/officeDocument/2006/relationships/header" Target="header2.xml"/><Relationship Id="rId17" Type="http://schemas.openxmlformats.org/officeDocument/2006/relationships/hyperlink" Target="consultantplus://offline/ref=3776944A0A2515131BF766369CA4CDAC24FA76F26C201885B2A1E4662ACB2E107E419CC0456C573C783AF" TargetMode="External"/><Relationship Id="rId25" Type="http://schemas.openxmlformats.org/officeDocument/2006/relationships/hyperlink" Target="file:///C:\Users\5931~1\DOCUME~1\FD00~1.9\&#1056;&#1045;&#1064;&#1045;&#1053;&#1048;&#1045;%20&#8470;09-40%20&#1054;%20&#1087;&#1086;&#1088;&#1103;&#1076;&#1082;&#1077;%20&#1086;&#1087;&#1088;&#1077;&#1076;&#1077;&#1083;&#1077;&#1085;&#1080;&#1103;%20&#1088;&#1072;&#1079;&#1084;&#1077;&#1088;&#1072;%20&#1095;&#1072;&#1089;&#1090;&#1080;%20&#1087;&#1088;&#1080;&#1073;&#1099;&#1083;&#1080;%20&#1084;&#1091;&#1085;&#1080;&#1094;&#1080;&#1087;&#1072;&#1083;&#1100;&#1085;&#1099;&#1093;%20&#1091;&#1085;&#1080;&#1090;&#1072;&#1088;&#1085;&#1099;&#1093;%20&#1087;&#1088;&#1077;&#1076;&#1087;&#1088;&#1080;&#1103;&#1090;&#1080;&#1081;,%20&#1086;&#1089;&#1090;&#1072;&#1102;&#1097;&#1077;&#1081;&#1089;&#1103;%20&#1087;&#1086;&#1089;&#1083;&#1077;%20&#1091;&#1087;&#1083;&#1072;&#1090;&#1099;%20&#1085;&#1072;&#1083;&#1086;&#1075;&#1086;&#1074;%20&#1080;%20&#1080;&#1085;&#1099;&#1093;%20&#1086;&#1073;&#1103;&#1079;&#1072;&#1090;&#1077;&#1083;&#1100;&#1085;&#1099;&#1093;%20&#1087;&#1083;&#1072;&#1090;&#1077;&#1078;&#1077;&#1081;%20&#1080;%20&#1087;&#1086;&#1076;&#1083;&#1077;&#1078;&#1072;&#1097;&#1077;&#1081;%20&#1087;&#1077;&#1088;&#1077;&#1095;&#1080;&#1089;&#1083;&#1077;&#1085;&#1080;&#1102;%20&#1074;%20&#1073;&#1102;&#1076;&#1078;&#1077;&#1090;%20%20.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consultantplus://offline/ref=3776944A0A2515131BF766369CA4CDAC24FA76F26C201885B2A1E4662ACB2E107E419CC0456C573C783AF" TargetMode="External"/><Relationship Id="rId29" Type="http://schemas.openxmlformats.org/officeDocument/2006/relationships/hyperlink" Target="consultantplus://offline/main?base=LAW;n=112001;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file:///C:\Users\5931~1\DOCUME~1\FD00~1.9\&#1056;&#1045;&#1064;&#1045;&#1053;&#1048;&#1045;%20&#8470;09-40%20&#1054;%20&#1087;&#1086;&#1088;&#1103;&#1076;&#1082;&#1077;%20&#1086;&#1087;&#1088;&#1077;&#1076;&#1077;&#1083;&#1077;&#1085;&#1080;&#1103;%20&#1088;&#1072;&#1079;&#1084;&#1077;&#1088;&#1072;%20&#1095;&#1072;&#1089;&#1090;&#1080;%20&#1087;&#1088;&#1080;&#1073;&#1099;&#1083;&#1080;%20&#1084;&#1091;&#1085;&#1080;&#1094;&#1080;&#1087;&#1072;&#1083;&#1100;&#1085;&#1099;&#1093;%20&#1091;&#1085;&#1080;&#1090;&#1072;&#1088;&#1085;&#1099;&#1093;%20&#1087;&#1088;&#1077;&#1076;&#1087;&#1088;&#1080;&#1103;&#1090;&#1080;&#1081;,%20&#1086;&#1089;&#1090;&#1072;&#1102;&#1097;&#1077;&#1081;&#1089;&#1103;%20&#1087;&#1086;&#1089;&#1083;&#1077;%20&#1091;&#1087;&#1083;&#1072;&#1090;&#1099;%20&#1085;&#1072;&#1083;&#1086;&#1075;&#1086;&#1074;%20&#1080;%20&#1080;&#1085;&#1099;&#1093;%20&#1086;&#1073;&#1103;&#1079;&#1072;&#1090;&#1077;&#1083;&#1100;&#1085;&#1099;&#1093;%20&#1087;&#1083;&#1072;&#1090;&#1077;&#1078;&#1077;&#1081;%20&#1080;%20&#1087;&#1086;&#1076;&#1083;&#1077;&#1078;&#1072;&#1097;&#1077;&#1081;%20&#1087;&#1077;&#1088;&#1077;&#1095;&#1080;&#1089;&#1083;&#1077;&#1085;&#1080;&#1102;%20&#1074;%20&#1073;&#1102;&#1076;&#1078;&#1077;&#1090;%20%20.doc" TargetMode="External"/><Relationship Id="rId32" Type="http://schemas.openxmlformats.org/officeDocument/2006/relationships/hyperlink" Target="consultantplus://offline/main?base=MOB;n=68625;fld=134"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file:///C:\Users\5931~1\DOCUME~1\FD00~1.9\&#1056;&#1045;&#1064;&#1045;&#1053;&#1048;&#1045;%20&#8470;09-40%20&#1054;%20&#1087;&#1086;&#1088;&#1103;&#1076;&#1082;&#1077;%20&#1086;&#1087;&#1088;&#1077;&#1076;&#1077;&#1083;&#1077;&#1085;&#1080;&#1103;%20&#1088;&#1072;&#1079;&#1084;&#1077;&#1088;&#1072;%20&#1095;&#1072;&#1089;&#1090;&#1080;%20&#1087;&#1088;&#1080;&#1073;&#1099;&#1083;&#1080;%20&#1084;&#1091;&#1085;&#1080;&#1094;&#1080;&#1087;&#1072;&#1083;&#1100;&#1085;&#1099;&#1093;%20&#1091;&#1085;&#1080;&#1090;&#1072;&#1088;&#1085;&#1099;&#1093;%20&#1087;&#1088;&#1077;&#1076;&#1087;&#1088;&#1080;&#1103;&#1090;&#1080;&#1081;,%20&#1086;&#1089;&#1090;&#1072;&#1102;&#1097;&#1077;&#1081;&#1089;&#1103;%20&#1087;&#1086;&#1089;&#1083;&#1077;%20&#1091;&#1087;&#1083;&#1072;&#1090;&#1099;%20&#1085;&#1072;&#1083;&#1086;&#1075;&#1086;&#1074;%20&#1080;%20&#1080;&#1085;&#1099;&#1093;%20&#1086;&#1073;&#1103;&#1079;&#1072;&#1090;&#1077;&#1083;&#1100;&#1085;&#1099;&#1093;%20&#1087;&#1083;&#1072;&#1090;&#1077;&#1078;&#1077;&#1081;%20&#1080;%20&#1087;&#1086;&#1076;&#1083;&#1077;&#1078;&#1072;&#1097;&#1077;&#1081;%20&#1087;&#1077;&#1088;&#1077;&#1095;&#1080;&#1089;&#1083;&#1077;&#1085;&#1080;&#1102;%20&#1074;%20&#1073;&#1102;&#1076;&#1078;&#1077;&#1090;%20%20.doc" TargetMode="External"/><Relationship Id="rId28" Type="http://schemas.openxmlformats.org/officeDocument/2006/relationships/hyperlink" Target="consultantplus://offline/main?base=LAW;n=107420;fld=134" TargetMode="External"/><Relationship Id="rId10" Type="http://schemas.openxmlformats.org/officeDocument/2006/relationships/hyperlink" Target="file:///C:\Users\&#1040;&#1085;&#1072;&#1090;&#1086;&#1083;&#1080;&#1081;%20&#1057;&#1077;&#1084;&#1077;&#1085;&#1086;&#1074;&#1080;&#1095;\Documents\9%20&#1089;&#1077;&#1089;&#1089;&#1080;&#1103;%20&#1086;&#1082;&#1090;&#1103;&#1073;&#1088;&#1100;\&#1088;&#1077;&#1096;&#1077;&#1085;&#1080;&#1077;%20%20&#8470;09-36(&#1090;&#1072;&#1088;&#1080;&#1092;).2020docx.docx" TargetMode="External"/><Relationship Id="rId19" Type="http://schemas.openxmlformats.org/officeDocument/2006/relationships/hyperlink" Target="consultantplus://offline/ref=3776944A0A2515131BF766369CA4CDAC24FA75F766251885B2A1E4662ACB2E107E419CC0466E7530F" TargetMode="External"/><Relationship Id="rId31" Type="http://schemas.openxmlformats.org/officeDocument/2006/relationships/hyperlink" Target="consultantplus://offline/main?base=LAW;n=117159;fld=134" TargetMode="External"/><Relationship Id="rId4" Type="http://schemas.openxmlformats.org/officeDocument/2006/relationships/webSettings" Target="webSettings.xml"/><Relationship Id="rId9" Type="http://schemas.openxmlformats.org/officeDocument/2006/relationships/hyperlink" Target="file:///C:\Users\&#1040;&#1085;&#1072;&#1090;&#1086;&#1083;&#1080;&#1081;%20&#1057;&#1077;&#1084;&#1077;&#1085;&#1086;&#1074;&#1080;&#1095;\Documents\9%20&#1089;&#1077;&#1089;&#1089;&#1080;&#1103;%20&#1086;&#1082;&#1090;&#1103;&#1073;&#1088;&#1100;\&#1088;&#1077;&#1096;&#1077;&#1085;&#1080;&#1077;%20%20&#8470;09-36(&#1090;&#1072;&#1088;&#1080;&#1092;).2020docx.docx" TargetMode="External"/><Relationship Id="rId14" Type="http://schemas.openxmlformats.org/officeDocument/2006/relationships/footer" Target="footer2.xml"/><Relationship Id="rId22" Type="http://schemas.openxmlformats.org/officeDocument/2006/relationships/hyperlink" Target="file:///C:\Users\5931~1\DOCUME~1\FD00~1.9\&#1056;&#1045;&#1064;&#1045;&#1053;&#1048;&#1045;%20&#8470;09-40%20&#1054;%20&#1087;&#1086;&#1088;&#1103;&#1076;&#1082;&#1077;%20&#1086;&#1087;&#1088;&#1077;&#1076;&#1077;&#1083;&#1077;&#1085;&#1080;&#1103;%20&#1088;&#1072;&#1079;&#1084;&#1077;&#1088;&#1072;%20&#1095;&#1072;&#1089;&#1090;&#1080;%20&#1087;&#1088;&#1080;&#1073;&#1099;&#1083;&#1080;%20&#1084;&#1091;&#1085;&#1080;&#1094;&#1080;&#1087;&#1072;&#1083;&#1100;&#1085;&#1099;&#1093;%20&#1091;&#1085;&#1080;&#1090;&#1072;&#1088;&#1085;&#1099;&#1093;%20&#1087;&#1088;&#1077;&#1076;&#1087;&#1088;&#1080;&#1103;&#1090;&#1080;&#1081;,%20&#1086;&#1089;&#1090;&#1072;&#1102;&#1097;&#1077;&#1081;&#1089;&#1103;%20&#1087;&#1086;&#1089;&#1083;&#1077;%20&#1091;&#1087;&#1083;&#1072;&#1090;&#1099;%20&#1085;&#1072;&#1083;&#1086;&#1075;&#1086;&#1074;%20&#1080;%20&#1080;&#1085;&#1099;&#1093;%20&#1086;&#1073;&#1103;&#1079;&#1072;&#1090;&#1077;&#1083;&#1100;&#1085;&#1099;&#1093;%20&#1087;&#1083;&#1072;&#1090;&#1077;&#1078;&#1077;&#1081;%20&#1080;%20&#1087;&#1086;&#1076;&#1083;&#1077;&#1078;&#1072;&#1097;&#1077;&#1081;%20&#1087;&#1077;&#1088;&#1077;&#1095;&#1080;&#1089;&#1083;&#1077;&#1085;&#1080;&#1102;%20&#1074;%20&#1073;&#1102;&#1076;&#1078;&#1077;&#1090;%20%20.doc" TargetMode="External"/><Relationship Id="rId27" Type="http://schemas.openxmlformats.org/officeDocument/2006/relationships/hyperlink" Target="consultantplus://offline/main?base=LAW;n=112770;fld=134" TargetMode="External"/><Relationship Id="rId30"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16752</Words>
  <Characters>95493</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38</cp:revision>
  <dcterms:created xsi:type="dcterms:W3CDTF">2020-10-20T07:46:00Z</dcterms:created>
  <dcterms:modified xsi:type="dcterms:W3CDTF">2020-10-23T01:31:00Z</dcterms:modified>
</cp:coreProperties>
</file>