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28" w:rsidRPr="00E86F86" w:rsidRDefault="000652F7" w:rsidP="00102028">
      <w:pPr>
        <w:tabs>
          <w:tab w:val="left" w:pos="0"/>
        </w:tabs>
        <w:ind w:right="-1"/>
        <w:contextualSpacing/>
        <w:jc w:val="center"/>
        <w:rPr>
          <w:rFonts w:ascii="Arial" w:hAnsi="Arial" w:cs="Arial"/>
          <w:b/>
          <w:sz w:val="24"/>
          <w:szCs w:val="24"/>
        </w:rPr>
      </w:pPr>
      <w:r w:rsidRPr="00E86F86">
        <w:rPr>
          <w:rFonts w:ascii="Arial" w:hAnsi="Arial" w:cs="Arial"/>
          <w:b/>
          <w:sz w:val="24"/>
          <w:szCs w:val="24"/>
        </w:rPr>
        <w:t xml:space="preserve">АДМИНИСТРАЦИЯ ЛАЗУРНЕНСКОГО СЕЛЬСОВЕТА </w:t>
      </w:r>
    </w:p>
    <w:p w:rsidR="000652F7" w:rsidRPr="00E86F86" w:rsidRDefault="000652F7" w:rsidP="00102028">
      <w:pPr>
        <w:tabs>
          <w:tab w:val="left" w:pos="0"/>
        </w:tabs>
        <w:ind w:right="-1"/>
        <w:contextualSpacing/>
        <w:jc w:val="center"/>
        <w:rPr>
          <w:rFonts w:ascii="Arial" w:hAnsi="Arial" w:cs="Arial"/>
          <w:b/>
          <w:sz w:val="24"/>
          <w:szCs w:val="24"/>
        </w:rPr>
      </w:pPr>
      <w:r w:rsidRPr="00E86F86">
        <w:rPr>
          <w:rFonts w:ascii="Arial" w:hAnsi="Arial" w:cs="Arial"/>
          <w:b/>
          <w:sz w:val="24"/>
          <w:szCs w:val="24"/>
        </w:rPr>
        <w:t xml:space="preserve">КОЗУЛЬСКОГО РАЙОНА </w:t>
      </w:r>
    </w:p>
    <w:p w:rsidR="000652F7" w:rsidRPr="00E86F86" w:rsidRDefault="00F87C61" w:rsidP="00102028">
      <w:pPr>
        <w:tabs>
          <w:tab w:val="left" w:pos="0"/>
        </w:tabs>
        <w:ind w:right="-1"/>
        <w:contextualSpacing/>
        <w:jc w:val="center"/>
        <w:rPr>
          <w:rFonts w:ascii="Arial" w:hAnsi="Arial" w:cs="Arial"/>
          <w:b/>
          <w:sz w:val="24"/>
          <w:szCs w:val="24"/>
        </w:rPr>
      </w:pPr>
      <w:r w:rsidRPr="00E86F86">
        <w:rPr>
          <w:rFonts w:ascii="Arial" w:hAnsi="Arial" w:cs="Arial"/>
          <w:b/>
          <w:sz w:val="24"/>
          <w:szCs w:val="24"/>
        </w:rPr>
        <w:t>КРАСНОЯР</w:t>
      </w:r>
      <w:r w:rsidR="000652F7" w:rsidRPr="00E86F86">
        <w:rPr>
          <w:rFonts w:ascii="Arial" w:hAnsi="Arial" w:cs="Arial"/>
          <w:b/>
          <w:sz w:val="24"/>
          <w:szCs w:val="24"/>
        </w:rPr>
        <w:t>СКОГО КРАЯ</w:t>
      </w:r>
    </w:p>
    <w:p w:rsidR="000652F7" w:rsidRPr="00E86F86" w:rsidRDefault="000652F7" w:rsidP="00D52D09">
      <w:pPr>
        <w:tabs>
          <w:tab w:val="left" w:pos="0"/>
        </w:tabs>
        <w:ind w:right="-1" w:firstLine="709"/>
        <w:contextualSpacing/>
        <w:jc w:val="center"/>
        <w:rPr>
          <w:rFonts w:ascii="Arial" w:hAnsi="Arial" w:cs="Arial"/>
          <w:sz w:val="24"/>
          <w:szCs w:val="24"/>
        </w:rPr>
      </w:pPr>
    </w:p>
    <w:p w:rsidR="000652F7" w:rsidRPr="00E86F86" w:rsidRDefault="00D52D09" w:rsidP="00C530F6">
      <w:pPr>
        <w:keepNext/>
        <w:keepLines/>
        <w:tabs>
          <w:tab w:val="left" w:pos="1134"/>
        </w:tabs>
        <w:ind w:right="-1" w:firstLine="709"/>
        <w:contextualSpacing/>
        <w:jc w:val="center"/>
        <w:outlineLvl w:val="0"/>
        <w:rPr>
          <w:rFonts w:ascii="Arial" w:hAnsi="Arial" w:cs="Arial"/>
          <w:b/>
          <w:sz w:val="24"/>
          <w:szCs w:val="24"/>
        </w:rPr>
      </w:pPr>
      <w:r w:rsidRPr="00E86F86">
        <w:rPr>
          <w:rFonts w:ascii="Arial" w:hAnsi="Arial" w:cs="Arial"/>
          <w:b/>
          <w:sz w:val="24"/>
          <w:szCs w:val="24"/>
        </w:rPr>
        <w:t>ПОСТАНОВЛЕНИЕ</w:t>
      </w:r>
      <w:r w:rsidR="002022B2" w:rsidRPr="00E86F86">
        <w:rPr>
          <w:rFonts w:ascii="Arial" w:hAnsi="Arial" w:cs="Arial"/>
          <w:b/>
          <w:sz w:val="24"/>
          <w:szCs w:val="24"/>
        </w:rPr>
        <w:t xml:space="preserve"> </w:t>
      </w:r>
    </w:p>
    <w:p w:rsidR="00102028" w:rsidRPr="00E86F86" w:rsidRDefault="00102028" w:rsidP="0027160F">
      <w:pPr>
        <w:ind w:right="-2"/>
        <w:contextualSpacing/>
        <w:rPr>
          <w:rFonts w:ascii="Arial" w:hAnsi="Arial" w:cs="Arial"/>
          <w:sz w:val="24"/>
          <w:szCs w:val="24"/>
        </w:rPr>
      </w:pPr>
    </w:p>
    <w:p w:rsidR="000652F7" w:rsidRPr="00E86F86" w:rsidRDefault="002022B2" w:rsidP="0027160F">
      <w:pPr>
        <w:ind w:right="-2"/>
        <w:contextualSpacing/>
        <w:rPr>
          <w:rFonts w:ascii="Arial" w:hAnsi="Arial" w:cs="Arial"/>
          <w:sz w:val="24"/>
          <w:szCs w:val="24"/>
        </w:rPr>
      </w:pPr>
      <w:r w:rsidRPr="00E86F86">
        <w:rPr>
          <w:rFonts w:ascii="Arial" w:hAnsi="Arial" w:cs="Arial"/>
          <w:sz w:val="24"/>
          <w:szCs w:val="24"/>
        </w:rPr>
        <w:t>28.08.</w:t>
      </w:r>
      <w:r w:rsidR="000652F7" w:rsidRPr="00E86F86">
        <w:rPr>
          <w:rFonts w:ascii="Arial" w:hAnsi="Arial" w:cs="Arial"/>
          <w:sz w:val="24"/>
          <w:szCs w:val="24"/>
        </w:rPr>
        <w:t>2019</w:t>
      </w:r>
      <w:r w:rsidR="000652F7" w:rsidRPr="00E86F86">
        <w:rPr>
          <w:rFonts w:ascii="Arial" w:hAnsi="Arial" w:cs="Arial"/>
          <w:sz w:val="24"/>
          <w:szCs w:val="24"/>
        </w:rPr>
        <w:tab/>
      </w:r>
      <w:r w:rsidR="000652F7" w:rsidRPr="00E86F86">
        <w:rPr>
          <w:rFonts w:ascii="Arial" w:hAnsi="Arial" w:cs="Arial"/>
          <w:sz w:val="24"/>
          <w:szCs w:val="24"/>
        </w:rPr>
        <w:tab/>
      </w:r>
      <w:r w:rsidR="000652F7" w:rsidRPr="00E86F86">
        <w:rPr>
          <w:rFonts w:ascii="Arial" w:hAnsi="Arial" w:cs="Arial"/>
          <w:sz w:val="24"/>
          <w:szCs w:val="24"/>
        </w:rPr>
        <w:tab/>
      </w:r>
      <w:r w:rsidR="000652F7" w:rsidRPr="00E86F86">
        <w:rPr>
          <w:rFonts w:ascii="Arial" w:hAnsi="Arial" w:cs="Arial"/>
          <w:sz w:val="24"/>
          <w:szCs w:val="24"/>
        </w:rPr>
        <w:tab/>
      </w:r>
      <w:r w:rsidR="00B305A5" w:rsidRPr="00E86F86">
        <w:rPr>
          <w:rFonts w:ascii="Arial" w:hAnsi="Arial" w:cs="Arial"/>
          <w:sz w:val="24"/>
          <w:szCs w:val="24"/>
        </w:rPr>
        <w:t xml:space="preserve">          </w:t>
      </w:r>
      <w:r w:rsidR="00446A19" w:rsidRPr="00E86F86">
        <w:rPr>
          <w:rFonts w:ascii="Arial" w:hAnsi="Arial" w:cs="Arial"/>
          <w:sz w:val="24"/>
          <w:szCs w:val="24"/>
        </w:rPr>
        <w:t>п.Лазурный</w:t>
      </w:r>
      <w:r w:rsidR="000652F7" w:rsidRPr="00E86F86">
        <w:rPr>
          <w:rFonts w:ascii="Arial" w:hAnsi="Arial" w:cs="Arial"/>
          <w:i/>
          <w:sz w:val="24"/>
          <w:szCs w:val="24"/>
        </w:rPr>
        <w:t xml:space="preserve"> </w:t>
      </w:r>
      <w:r w:rsidR="000652F7" w:rsidRPr="00E86F86">
        <w:rPr>
          <w:rFonts w:ascii="Arial" w:hAnsi="Arial" w:cs="Arial"/>
          <w:i/>
          <w:sz w:val="24"/>
          <w:szCs w:val="24"/>
        </w:rPr>
        <w:tab/>
      </w:r>
      <w:r w:rsidR="000652F7" w:rsidRPr="00E86F86">
        <w:rPr>
          <w:rFonts w:ascii="Arial" w:hAnsi="Arial" w:cs="Arial"/>
          <w:i/>
          <w:sz w:val="24"/>
          <w:szCs w:val="24"/>
        </w:rPr>
        <w:tab/>
      </w:r>
      <w:r w:rsidR="000652F7" w:rsidRPr="00E86F86">
        <w:rPr>
          <w:rFonts w:ascii="Arial" w:hAnsi="Arial" w:cs="Arial"/>
          <w:i/>
          <w:sz w:val="24"/>
          <w:szCs w:val="24"/>
        </w:rPr>
        <w:tab/>
      </w:r>
      <w:r w:rsidR="000652F7" w:rsidRPr="00E86F86">
        <w:rPr>
          <w:rFonts w:ascii="Arial" w:hAnsi="Arial" w:cs="Arial"/>
          <w:i/>
          <w:sz w:val="24"/>
          <w:szCs w:val="24"/>
        </w:rPr>
        <w:tab/>
      </w:r>
      <w:r w:rsidR="00102028" w:rsidRPr="00E86F86">
        <w:rPr>
          <w:rFonts w:ascii="Arial" w:hAnsi="Arial" w:cs="Arial"/>
          <w:i/>
          <w:sz w:val="24"/>
          <w:szCs w:val="24"/>
        </w:rPr>
        <w:t xml:space="preserve">     </w:t>
      </w:r>
      <w:r w:rsidRPr="00E86F86">
        <w:rPr>
          <w:rFonts w:ascii="Arial" w:hAnsi="Arial" w:cs="Arial"/>
          <w:i/>
          <w:sz w:val="24"/>
          <w:szCs w:val="24"/>
        </w:rPr>
        <w:t xml:space="preserve">         </w:t>
      </w:r>
      <w:r w:rsidRPr="00E86F86">
        <w:rPr>
          <w:rFonts w:ascii="Arial" w:hAnsi="Arial" w:cs="Arial"/>
          <w:sz w:val="24"/>
          <w:szCs w:val="24"/>
        </w:rPr>
        <w:t>№ 39</w:t>
      </w:r>
    </w:p>
    <w:p w:rsidR="000652F7" w:rsidRPr="00E86F86" w:rsidRDefault="000652F7" w:rsidP="0027160F">
      <w:pPr>
        <w:ind w:right="-2"/>
        <w:contextualSpacing/>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652F7" w:rsidRPr="00E86F86" w:rsidTr="007A125A">
        <w:tc>
          <w:tcPr>
            <w:tcW w:w="4785" w:type="dxa"/>
          </w:tcPr>
          <w:p w:rsidR="000652F7" w:rsidRPr="00E86F86" w:rsidRDefault="000652F7" w:rsidP="0027160F">
            <w:pPr>
              <w:widowControl w:val="0"/>
              <w:ind w:right="-2"/>
              <w:contextualSpacing/>
              <w:jc w:val="both"/>
              <w:rPr>
                <w:rFonts w:ascii="Arial" w:hAnsi="Arial" w:cs="Arial"/>
                <w:sz w:val="24"/>
                <w:szCs w:val="24"/>
              </w:rPr>
            </w:pPr>
            <w:r w:rsidRPr="00E86F86">
              <w:rPr>
                <w:rFonts w:ascii="Arial" w:hAnsi="Arial" w:cs="Arial"/>
                <w:spacing w:val="-4"/>
                <w:sz w:val="24"/>
                <w:szCs w:val="24"/>
              </w:rPr>
              <w:t xml:space="preserve">О внесении изменений </w:t>
            </w:r>
            <w:r w:rsidR="002022B2" w:rsidRPr="00E86F86">
              <w:rPr>
                <w:rFonts w:ascii="Arial" w:hAnsi="Arial" w:cs="Arial"/>
                <w:sz w:val="24"/>
                <w:szCs w:val="24"/>
              </w:rPr>
              <w:t xml:space="preserve">в Постановление </w:t>
            </w:r>
            <w:r w:rsidRPr="00E86F86">
              <w:rPr>
                <w:rFonts w:ascii="Arial" w:hAnsi="Arial" w:cs="Arial"/>
                <w:sz w:val="24"/>
                <w:szCs w:val="24"/>
              </w:rPr>
              <w:t xml:space="preserve">Администрации </w:t>
            </w:r>
            <w:r w:rsidR="008F5709" w:rsidRPr="00E86F86">
              <w:rPr>
                <w:rFonts w:ascii="Arial" w:hAnsi="Arial" w:cs="Arial"/>
                <w:sz w:val="24"/>
                <w:szCs w:val="24"/>
              </w:rPr>
              <w:t>Лазурненского сельсовета Козульского района Красноярского края от 23.07</w:t>
            </w:r>
            <w:r w:rsidRPr="00E86F86">
              <w:rPr>
                <w:rFonts w:ascii="Arial" w:hAnsi="Arial" w:cs="Arial"/>
                <w:sz w:val="24"/>
                <w:szCs w:val="24"/>
              </w:rPr>
              <w:t xml:space="preserve">.2018 № </w:t>
            </w:r>
            <w:r w:rsidR="008F5709" w:rsidRPr="00E86F86">
              <w:rPr>
                <w:rFonts w:ascii="Arial" w:hAnsi="Arial" w:cs="Arial"/>
                <w:sz w:val="24"/>
                <w:szCs w:val="24"/>
              </w:rPr>
              <w:t>36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Лаз</w:t>
            </w:r>
            <w:r w:rsidR="00472AE8" w:rsidRPr="00E86F86">
              <w:rPr>
                <w:rFonts w:ascii="Arial" w:hAnsi="Arial" w:cs="Arial"/>
                <w:sz w:val="24"/>
                <w:szCs w:val="24"/>
              </w:rPr>
              <w:t>урненского сельсовета».</w:t>
            </w:r>
            <w:r w:rsidRPr="00E86F86">
              <w:rPr>
                <w:rFonts w:ascii="Arial" w:hAnsi="Arial" w:cs="Arial"/>
                <w:sz w:val="24"/>
                <w:szCs w:val="24"/>
              </w:rPr>
              <w:t xml:space="preserve"> </w:t>
            </w:r>
          </w:p>
        </w:tc>
        <w:tc>
          <w:tcPr>
            <w:tcW w:w="4786" w:type="dxa"/>
          </w:tcPr>
          <w:p w:rsidR="000652F7" w:rsidRPr="00E86F86" w:rsidRDefault="000652F7" w:rsidP="0027160F">
            <w:pPr>
              <w:ind w:right="-2" w:firstLine="709"/>
              <w:contextualSpacing/>
              <w:rPr>
                <w:rFonts w:ascii="Arial" w:hAnsi="Arial" w:cs="Arial"/>
                <w:spacing w:val="-4"/>
                <w:sz w:val="24"/>
                <w:szCs w:val="24"/>
              </w:rPr>
            </w:pPr>
          </w:p>
        </w:tc>
      </w:tr>
    </w:tbl>
    <w:p w:rsidR="00E629D9" w:rsidRPr="00E86F86" w:rsidRDefault="00E629D9" w:rsidP="00696346">
      <w:pPr>
        <w:pStyle w:val="ConsPlusNormal"/>
        <w:ind w:right="-2"/>
        <w:jc w:val="both"/>
        <w:rPr>
          <w:rFonts w:ascii="Arial" w:eastAsia="Calibri" w:hAnsi="Arial" w:cs="Arial"/>
          <w:sz w:val="24"/>
          <w:szCs w:val="24"/>
        </w:rPr>
      </w:pPr>
    </w:p>
    <w:p w:rsidR="00F87C61" w:rsidRPr="00E86F86" w:rsidRDefault="00F87C61" w:rsidP="0027160F">
      <w:pPr>
        <w:pStyle w:val="ConsPlusNormal"/>
        <w:ind w:right="-2" w:firstLine="851"/>
        <w:jc w:val="both"/>
        <w:rPr>
          <w:rFonts w:ascii="Arial" w:hAnsi="Arial" w:cs="Arial"/>
          <w:color w:val="000000"/>
          <w:sz w:val="24"/>
          <w:szCs w:val="24"/>
        </w:rPr>
      </w:pPr>
      <w:r w:rsidRPr="00E86F86">
        <w:rPr>
          <w:rFonts w:ascii="Arial" w:eastAsia="Calibri" w:hAnsi="Arial" w:cs="Arial"/>
          <w:sz w:val="24"/>
          <w:szCs w:val="24"/>
        </w:rPr>
        <w:t xml:space="preserve">В соответствии </w:t>
      </w:r>
      <w:r w:rsidRPr="00E86F86">
        <w:rPr>
          <w:rFonts w:ascii="Arial" w:hAnsi="Arial" w:cs="Arial"/>
          <w:sz w:val="24"/>
          <w:szCs w:val="24"/>
        </w:rPr>
        <w:t>с Федеральным</w:t>
      </w:r>
      <w:r w:rsidR="00696346" w:rsidRPr="00E86F86">
        <w:rPr>
          <w:rFonts w:ascii="Arial" w:hAnsi="Arial" w:cs="Arial"/>
          <w:sz w:val="24"/>
          <w:szCs w:val="24"/>
        </w:rPr>
        <w:t xml:space="preserve">  законом</w:t>
      </w:r>
      <w:r w:rsidRPr="00E86F86">
        <w:rPr>
          <w:rFonts w:ascii="Arial" w:hAnsi="Arial" w:cs="Arial"/>
          <w:sz w:val="24"/>
          <w:szCs w:val="24"/>
        </w:rPr>
        <w:t xml:space="preserve"> от 26 декабря 2008 </w:t>
      </w:r>
      <w:r w:rsidRPr="00E86F86">
        <w:rPr>
          <w:rFonts w:ascii="Arial" w:hAnsi="Arial" w:cs="Arial"/>
          <w:color w:val="000000"/>
          <w:sz w:val="24"/>
          <w:szCs w:val="24"/>
        </w:rPr>
        <w:t xml:space="preserve">года </w:t>
      </w:r>
      <w:hyperlink r:id="rId8" w:history="1">
        <w:r w:rsidRPr="00E86F86">
          <w:rPr>
            <w:rStyle w:val="a3"/>
            <w:rFonts w:ascii="Arial" w:eastAsiaTheme="majorEastAsia" w:hAnsi="Arial" w:cs="Arial"/>
            <w:color w:val="000000"/>
            <w:sz w:val="24"/>
            <w:szCs w:val="24"/>
            <w:u w:val="none"/>
          </w:rPr>
          <w:t>№ 294-ФЗ</w:t>
        </w:r>
      </w:hyperlink>
      <w:r w:rsidRPr="00E86F86">
        <w:rPr>
          <w:rFonts w:ascii="Arial" w:hAnsi="Arial" w:cs="Arial"/>
          <w:color w:val="000000"/>
          <w:sz w:val="24"/>
          <w:szCs w:val="24"/>
        </w:rPr>
        <w:t xml:space="preserve"> «О защите прав юридических лиц и инди</w:t>
      </w:r>
      <w:r w:rsidR="00696346" w:rsidRPr="00E86F86">
        <w:rPr>
          <w:rFonts w:ascii="Arial" w:hAnsi="Arial" w:cs="Arial"/>
          <w:color w:val="000000"/>
          <w:sz w:val="24"/>
          <w:szCs w:val="24"/>
        </w:rPr>
        <w:t>видуальных предпринимателей при</w:t>
      </w:r>
      <w:r w:rsidR="00C530F6" w:rsidRPr="00E86F86">
        <w:rPr>
          <w:rFonts w:ascii="Arial" w:hAnsi="Arial" w:cs="Arial"/>
          <w:color w:val="000000"/>
          <w:sz w:val="24"/>
          <w:szCs w:val="24"/>
        </w:rPr>
        <w:t xml:space="preserve"> </w:t>
      </w:r>
      <w:r w:rsidRPr="00E86F86">
        <w:rPr>
          <w:rFonts w:ascii="Arial" w:hAnsi="Arial" w:cs="Arial"/>
          <w:color w:val="000000"/>
          <w:sz w:val="24"/>
          <w:szCs w:val="24"/>
        </w:rPr>
        <w:t>осуществлении государственного контроля (надзора) и муниципального контроля»,</w:t>
      </w:r>
      <w:r w:rsidR="00696346" w:rsidRPr="00E86F86">
        <w:rPr>
          <w:rFonts w:ascii="Arial" w:hAnsi="Arial" w:cs="Arial"/>
          <w:color w:val="000000"/>
          <w:sz w:val="24"/>
          <w:szCs w:val="24"/>
        </w:rPr>
        <w:t xml:space="preserve"> </w:t>
      </w:r>
      <w:r w:rsidRPr="00E86F86">
        <w:rPr>
          <w:rFonts w:ascii="Arial" w:hAnsi="Arial" w:cs="Arial"/>
          <w:color w:val="000000"/>
          <w:sz w:val="24"/>
          <w:szCs w:val="24"/>
        </w:rPr>
        <w:t>Законом Красноярского края от 05.12.2013 № 5-1912 «О порядке разработки и принятия административных регламентов осуществления муниципального контроля»,</w:t>
      </w:r>
      <w:r w:rsidR="00E629D9" w:rsidRPr="00E86F86">
        <w:rPr>
          <w:rFonts w:ascii="Arial" w:hAnsi="Arial" w:cs="Arial"/>
          <w:color w:val="000000"/>
          <w:sz w:val="24"/>
          <w:szCs w:val="24"/>
        </w:rPr>
        <w:t xml:space="preserve"> </w:t>
      </w:r>
      <w:r w:rsidRPr="00E86F86">
        <w:rPr>
          <w:rFonts w:ascii="Arial" w:hAnsi="Arial" w:cs="Arial"/>
          <w:color w:val="000000"/>
          <w:sz w:val="24"/>
          <w:szCs w:val="24"/>
        </w:rPr>
        <w:t xml:space="preserve"> </w:t>
      </w:r>
      <w:r w:rsidR="00D52D09" w:rsidRPr="00E86F86">
        <w:rPr>
          <w:rFonts w:ascii="Arial" w:hAnsi="Arial" w:cs="Arial"/>
          <w:color w:val="000000"/>
          <w:sz w:val="24"/>
          <w:szCs w:val="24"/>
        </w:rPr>
        <w:t>ПОСТАНОВЛЯЮ</w:t>
      </w:r>
      <w:r w:rsidRPr="00E86F86">
        <w:rPr>
          <w:rFonts w:ascii="Arial" w:hAnsi="Arial" w:cs="Arial"/>
          <w:color w:val="000000"/>
          <w:sz w:val="24"/>
          <w:szCs w:val="24"/>
        </w:rPr>
        <w:t>:</w:t>
      </w:r>
    </w:p>
    <w:p w:rsidR="000652F7" w:rsidRPr="00E86F86" w:rsidRDefault="000652F7" w:rsidP="0027160F">
      <w:pPr>
        <w:pStyle w:val="ConsPlusNormal"/>
        <w:ind w:right="-2" w:firstLine="851"/>
        <w:jc w:val="both"/>
        <w:rPr>
          <w:rFonts w:ascii="Arial" w:hAnsi="Arial" w:cs="Arial"/>
          <w:sz w:val="24"/>
          <w:szCs w:val="24"/>
        </w:rPr>
      </w:pPr>
      <w:r w:rsidRPr="00E86F86">
        <w:rPr>
          <w:rFonts w:ascii="Arial" w:eastAsia="Calibri" w:hAnsi="Arial" w:cs="Arial"/>
          <w:sz w:val="24"/>
          <w:szCs w:val="24"/>
        </w:rPr>
        <w:t xml:space="preserve">1. </w:t>
      </w:r>
      <w:r w:rsidRPr="00E86F86">
        <w:rPr>
          <w:rFonts w:ascii="Arial" w:hAnsi="Arial" w:cs="Arial"/>
          <w:sz w:val="24"/>
          <w:szCs w:val="24"/>
        </w:rPr>
        <w:t xml:space="preserve">Внести в </w:t>
      </w:r>
      <w:r w:rsidR="002D59FD" w:rsidRPr="00E86F86">
        <w:rPr>
          <w:rFonts w:ascii="Arial" w:hAnsi="Arial" w:cs="Arial"/>
          <w:sz w:val="24"/>
          <w:szCs w:val="24"/>
        </w:rPr>
        <w:t>П</w:t>
      </w:r>
      <w:r w:rsidR="00472AE8" w:rsidRPr="00E86F86">
        <w:rPr>
          <w:rFonts w:ascii="Arial" w:hAnsi="Arial" w:cs="Arial"/>
          <w:sz w:val="24"/>
          <w:szCs w:val="24"/>
        </w:rPr>
        <w:t>остановление а</w:t>
      </w:r>
      <w:r w:rsidR="00F87C61" w:rsidRPr="00E86F86">
        <w:rPr>
          <w:rFonts w:ascii="Arial" w:hAnsi="Arial" w:cs="Arial"/>
          <w:sz w:val="24"/>
          <w:szCs w:val="24"/>
        </w:rPr>
        <w:t xml:space="preserve">дминистрации Лазурненского сельсовета Козульского района Красноярского края от 23.07.2018 № 36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Лазурненского сельсовета»  </w:t>
      </w:r>
      <w:r w:rsidRPr="00E86F86">
        <w:rPr>
          <w:rFonts w:ascii="Arial" w:hAnsi="Arial" w:cs="Arial"/>
          <w:sz w:val="24"/>
          <w:szCs w:val="24"/>
        </w:rPr>
        <w:t>следующие изменения:</w:t>
      </w:r>
    </w:p>
    <w:p w:rsidR="001F678C" w:rsidRPr="00E86F86" w:rsidRDefault="00CA357B" w:rsidP="00D52D09">
      <w:pPr>
        <w:ind w:firstLine="709"/>
        <w:jc w:val="both"/>
        <w:rPr>
          <w:rFonts w:ascii="Arial" w:hAnsi="Arial" w:cs="Arial"/>
          <w:sz w:val="24"/>
          <w:szCs w:val="24"/>
        </w:rPr>
      </w:pPr>
      <w:r w:rsidRPr="00E86F86">
        <w:rPr>
          <w:rFonts w:ascii="Arial" w:hAnsi="Arial" w:cs="Arial"/>
          <w:sz w:val="24"/>
          <w:szCs w:val="24"/>
        </w:rPr>
        <w:t>1.1. В</w:t>
      </w:r>
      <w:r w:rsidR="005B4DC6" w:rsidRPr="00E86F86">
        <w:rPr>
          <w:rFonts w:ascii="Arial" w:hAnsi="Arial" w:cs="Arial"/>
          <w:sz w:val="24"/>
          <w:szCs w:val="24"/>
        </w:rPr>
        <w:t xml:space="preserve"> Административном регламенте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Лазурненского сельсовета»:</w:t>
      </w:r>
    </w:p>
    <w:p w:rsidR="00F87C61" w:rsidRPr="00E86F86" w:rsidRDefault="00F87C61" w:rsidP="00D52D09">
      <w:pPr>
        <w:ind w:firstLine="709"/>
        <w:jc w:val="both"/>
        <w:rPr>
          <w:rFonts w:ascii="Arial" w:hAnsi="Arial" w:cs="Arial"/>
          <w:b/>
          <w:sz w:val="24"/>
          <w:szCs w:val="24"/>
        </w:rPr>
      </w:pPr>
      <w:r w:rsidRPr="00E86F86">
        <w:rPr>
          <w:rFonts w:ascii="Arial" w:hAnsi="Arial" w:cs="Arial"/>
          <w:b/>
          <w:sz w:val="24"/>
          <w:szCs w:val="24"/>
        </w:rPr>
        <w:t>1.1.1. пункт 2.3 изложить в следующей редакции:</w:t>
      </w:r>
    </w:p>
    <w:p w:rsidR="00F87C61" w:rsidRPr="00E86F86" w:rsidRDefault="001F678C" w:rsidP="00D52D09">
      <w:pPr>
        <w:autoSpaceDE w:val="0"/>
        <w:autoSpaceDN w:val="0"/>
        <w:adjustRightInd w:val="0"/>
        <w:jc w:val="both"/>
        <w:rPr>
          <w:rFonts w:ascii="Arial" w:eastAsiaTheme="minorHAnsi" w:hAnsi="Arial" w:cs="Arial"/>
          <w:bCs/>
          <w:sz w:val="24"/>
          <w:szCs w:val="24"/>
          <w:lang w:eastAsia="en-US"/>
        </w:rPr>
      </w:pPr>
      <w:r w:rsidRPr="00E86F86">
        <w:rPr>
          <w:rFonts w:ascii="Arial" w:hAnsi="Arial" w:cs="Arial"/>
          <w:sz w:val="24"/>
          <w:szCs w:val="24"/>
        </w:rPr>
        <w:tab/>
      </w:r>
      <w:r w:rsidR="00F87C61" w:rsidRPr="00E86F86">
        <w:rPr>
          <w:rFonts w:ascii="Arial" w:hAnsi="Arial" w:cs="Arial"/>
          <w:sz w:val="24"/>
          <w:szCs w:val="24"/>
        </w:rPr>
        <w:t xml:space="preserve">«2.3. </w:t>
      </w:r>
      <w:r w:rsidR="00F87C61" w:rsidRPr="00E86F86">
        <w:rPr>
          <w:rFonts w:ascii="Arial" w:eastAsiaTheme="minorHAnsi" w:hAnsi="Arial" w:cs="Arial"/>
          <w:bCs/>
          <w:sz w:val="24"/>
          <w:szCs w:val="24"/>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00F87C61" w:rsidRPr="00E86F86">
          <w:rPr>
            <w:rFonts w:ascii="Arial" w:eastAsiaTheme="minorHAnsi" w:hAnsi="Arial" w:cs="Arial"/>
            <w:bCs/>
            <w:sz w:val="24"/>
            <w:szCs w:val="24"/>
            <w:lang w:eastAsia="en-US"/>
          </w:rPr>
          <w:t>уведомлении</w:t>
        </w:r>
      </w:hyperlink>
      <w:r w:rsidR="00F87C61" w:rsidRPr="00E86F86">
        <w:rPr>
          <w:rFonts w:ascii="Arial" w:eastAsiaTheme="minorHAnsi" w:hAnsi="Arial" w:cs="Arial"/>
          <w:bCs/>
          <w:sz w:val="24"/>
          <w:szCs w:val="24"/>
          <w:lang w:eastAsia="en-US"/>
        </w:rPr>
        <w:t xml:space="preserve"> о начале осуществления отдельных видов предпринимательской деятельности, обязательным требованиям</w:t>
      </w:r>
      <w:r w:rsidRPr="00E86F86">
        <w:rPr>
          <w:rFonts w:ascii="Arial" w:eastAsiaTheme="minorHAnsi" w:hAnsi="Arial" w:cs="Arial"/>
          <w:bCs/>
          <w:sz w:val="24"/>
          <w:szCs w:val="24"/>
          <w:lang w:eastAsia="en-US"/>
        </w:rPr>
        <w:t>.</w:t>
      </w:r>
      <w:r w:rsidR="00F87C61" w:rsidRPr="00E86F86">
        <w:rPr>
          <w:rFonts w:ascii="Arial" w:eastAsiaTheme="minorHAnsi" w:hAnsi="Arial" w:cs="Arial"/>
          <w:bCs/>
          <w:sz w:val="24"/>
          <w:szCs w:val="24"/>
          <w:lang w:eastAsia="en-US"/>
        </w:rPr>
        <w:t>»;</w:t>
      </w:r>
    </w:p>
    <w:p w:rsidR="00F87C61" w:rsidRPr="00E86F86" w:rsidRDefault="00F87C61" w:rsidP="00D52D09">
      <w:pPr>
        <w:ind w:firstLine="709"/>
        <w:jc w:val="both"/>
        <w:rPr>
          <w:rFonts w:ascii="Arial" w:hAnsi="Arial" w:cs="Arial"/>
          <w:b/>
          <w:sz w:val="24"/>
          <w:szCs w:val="24"/>
        </w:rPr>
      </w:pPr>
      <w:r w:rsidRPr="00E86F86">
        <w:rPr>
          <w:rFonts w:ascii="Arial" w:hAnsi="Arial" w:cs="Arial"/>
          <w:b/>
          <w:sz w:val="24"/>
          <w:szCs w:val="24"/>
        </w:rPr>
        <w:t>1.1.2.</w:t>
      </w:r>
      <w:r w:rsidRPr="00E86F86">
        <w:rPr>
          <w:rFonts w:ascii="Arial" w:hAnsi="Arial" w:cs="Arial"/>
          <w:b/>
          <w:sz w:val="24"/>
          <w:szCs w:val="24"/>
        </w:rPr>
        <w:tab/>
        <w:t>пункт 2.5 изложить в следующей редакции:</w:t>
      </w:r>
    </w:p>
    <w:p w:rsidR="00F87C61" w:rsidRPr="00E86F86" w:rsidRDefault="001F678C" w:rsidP="00D52D09">
      <w:pPr>
        <w:autoSpaceDE w:val="0"/>
        <w:autoSpaceDN w:val="0"/>
        <w:adjustRightInd w:val="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ab/>
      </w:r>
      <w:r w:rsidR="00F87C61" w:rsidRPr="00E86F86">
        <w:rPr>
          <w:rFonts w:ascii="Arial" w:eastAsiaTheme="minorHAnsi" w:hAnsi="Arial" w:cs="Arial"/>
          <w:bCs/>
          <w:sz w:val="24"/>
          <w:szCs w:val="24"/>
          <w:lang w:eastAsia="en-US"/>
        </w:rPr>
        <w:t>«2.5.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87C61" w:rsidRPr="00E86F86" w:rsidRDefault="001F678C" w:rsidP="00D52D09">
      <w:pPr>
        <w:autoSpaceDE w:val="0"/>
        <w:autoSpaceDN w:val="0"/>
        <w:adjustRightInd w:val="0"/>
        <w:ind w:firstLine="54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ab/>
      </w:r>
      <w:r w:rsidR="00F87C61" w:rsidRPr="00E86F86">
        <w:rPr>
          <w:rFonts w:ascii="Arial" w:eastAsiaTheme="minorHAnsi" w:hAnsi="Arial" w:cs="Arial"/>
          <w:bCs/>
          <w:sz w:val="24"/>
          <w:szCs w:val="24"/>
          <w:lang w:eastAsia="en-US"/>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7C61" w:rsidRPr="00E86F86" w:rsidRDefault="001F678C" w:rsidP="00D52D09">
      <w:pPr>
        <w:autoSpaceDE w:val="0"/>
        <w:autoSpaceDN w:val="0"/>
        <w:adjustRightInd w:val="0"/>
        <w:ind w:firstLine="54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lastRenderedPageBreak/>
        <w:tab/>
      </w:r>
      <w:r w:rsidR="00F87C61" w:rsidRPr="00E86F86">
        <w:rPr>
          <w:rFonts w:ascii="Arial" w:eastAsiaTheme="minorHAnsi" w:hAnsi="Arial" w:cs="Arial"/>
          <w:bCs/>
          <w:sz w:val="24"/>
          <w:szCs w:val="24"/>
          <w:lang w:eastAsia="en-US"/>
        </w:rPr>
        <w:t>-   цель и основание проведения каждой плановой проверки;</w:t>
      </w:r>
    </w:p>
    <w:p w:rsidR="0027160F" w:rsidRPr="00E86F86" w:rsidRDefault="001F678C" w:rsidP="0027160F">
      <w:pPr>
        <w:autoSpaceDE w:val="0"/>
        <w:autoSpaceDN w:val="0"/>
        <w:adjustRightInd w:val="0"/>
        <w:ind w:firstLine="54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ab/>
      </w:r>
      <w:r w:rsidR="00F87C61" w:rsidRPr="00E86F86">
        <w:rPr>
          <w:rFonts w:ascii="Arial" w:eastAsiaTheme="minorHAnsi" w:hAnsi="Arial" w:cs="Arial"/>
          <w:bCs/>
          <w:sz w:val="24"/>
          <w:szCs w:val="24"/>
          <w:lang w:eastAsia="en-US"/>
        </w:rPr>
        <w:t>-   дата начала и сроки проведения каждой плановой проверки;</w:t>
      </w:r>
    </w:p>
    <w:p w:rsidR="00F87C61" w:rsidRPr="00E86F86" w:rsidRDefault="001F678C" w:rsidP="0027160F">
      <w:pPr>
        <w:autoSpaceDE w:val="0"/>
        <w:autoSpaceDN w:val="0"/>
        <w:adjustRightInd w:val="0"/>
        <w:ind w:firstLine="54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ab/>
      </w:r>
      <w:r w:rsidR="0027160F" w:rsidRPr="00E86F86">
        <w:rPr>
          <w:rFonts w:ascii="Arial" w:eastAsiaTheme="minorHAnsi" w:hAnsi="Arial" w:cs="Arial"/>
          <w:bCs/>
          <w:sz w:val="24"/>
          <w:szCs w:val="24"/>
          <w:lang w:eastAsia="en-US"/>
        </w:rPr>
        <w:t xml:space="preserve">- </w:t>
      </w:r>
      <w:r w:rsidR="00F87C61" w:rsidRPr="00E86F86">
        <w:rPr>
          <w:rFonts w:ascii="Arial" w:eastAsiaTheme="minorHAnsi" w:hAnsi="Arial" w:cs="Arial"/>
          <w:bCs/>
          <w:sz w:val="24"/>
          <w:szCs w:val="24"/>
          <w:lang w:eastAsia="en-US"/>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87C61" w:rsidRPr="00E86F86" w:rsidRDefault="001F678C" w:rsidP="00D52D09">
      <w:pPr>
        <w:autoSpaceDE w:val="0"/>
        <w:autoSpaceDN w:val="0"/>
        <w:adjustRightInd w:val="0"/>
        <w:ind w:firstLine="540"/>
        <w:jc w:val="both"/>
        <w:rPr>
          <w:rFonts w:ascii="Arial" w:eastAsiaTheme="minorHAnsi" w:hAnsi="Arial" w:cs="Arial"/>
          <w:bCs/>
          <w:sz w:val="24"/>
          <w:szCs w:val="24"/>
          <w:lang w:eastAsia="en-US"/>
        </w:rPr>
      </w:pPr>
      <w:r w:rsidRPr="00E86F86">
        <w:rPr>
          <w:rFonts w:ascii="Arial" w:hAnsi="Arial" w:cs="Arial"/>
          <w:sz w:val="24"/>
          <w:szCs w:val="24"/>
        </w:rPr>
        <w:tab/>
      </w:r>
      <w:r w:rsidR="00F87C61" w:rsidRPr="00E86F86">
        <w:rPr>
          <w:rFonts w:ascii="Arial" w:hAnsi="Arial" w:cs="Arial"/>
          <w:sz w:val="24"/>
          <w:szCs w:val="24"/>
        </w:rPr>
        <w:t xml:space="preserve">Ежегодный план проведения плановых проверок утверждается распоряжением главы администрации и доводится до сведения пользователей автомобильных дорог посредством его размещения на официальном сайте органов местного самоуправления в сети </w:t>
      </w:r>
      <w:r w:rsidRPr="00E86F86">
        <w:rPr>
          <w:rFonts w:ascii="Arial" w:hAnsi="Arial" w:cs="Arial"/>
          <w:sz w:val="24"/>
          <w:szCs w:val="24"/>
        </w:rPr>
        <w:t>«</w:t>
      </w:r>
      <w:r w:rsidR="00F87C61" w:rsidRPr="00E86F86">
        <w:rPr>
          <w:rFonts w:ascii="Arial" w:hAnsi="Arial" w:cs="Arial"/>
          <w:sz w:val="24"/>
          <w:szCs w:val="24"/>
        </w:rPr>
        <w:t>Интернет</w:t>
      </w:r>
      <w:r w:rsidRPr="00E86F86">
        <w:rPr>
          <w:rFonts w:ascii="Arial" w:hAnsi="Arial" w:cs="Arial"/>
          <w:sz w:val="24"/>
          <w:szCs w:val="24"/>
        </w:rPr>
        <w:t>»</w:t>
      </w:r>
      <w:r w:rsidR="00F87C61" w:rsidRPr="00E86F86">
        <w:rPr>
          <w:rFonts w:ascii="Arial" w:hAnsi="Arial" w:cs="Arial"/>
          <w:sz w:val="24"/>
          <w:szCs w:val="24"/>
        </w:rPr>
        <w:t xml:space="preserve"> по адресу: </w:t>
      </w:r>
      <w:r w:rsidR="00F87C61" w:rsidRPr="00E86F86">
        <w:rPr>
          <w:rFonts w:ascii="Arial" w:hAnsi="Arial" w:cs="Arial"/>
          <w:sz w:val="24"/>
          <w:szCs w:val="24"/>
          <w:lang w:val="en-US"/>
        </w:rPr>
        <w:t>www</w:t>
      </w:r>
      <w:r w:rsidR="00F87C61" w:rsidRPr="00E86F86">
        <w:rPr>
          <w:rFonts w:ascii="Arial" w:hAnsi="Arial" w:cs="Arial"/>
          <w:sz w:val="24"/>
          <w:szCs w:val="24"/>
        </w:rPr>
        <w:t>.</w:t>
      </w:r>
      <w:r w:rsidR="00F87C61" w:rsidRPr="00E86F86">
        <w:rPr>
          <w:rFonts w:ascii="Arial" w:hAnsi="Arial" w:cs="Arial"/>
          <w:sz w:val="24"/>
          <w:szCs w:val="24"/>
          <w:lang w:val="en-US"/>
        </w:rPr>
        <w:t>lazurnensky</w:t>
      </w:r>
      <w:r w:rsidR="00F87C61" w:rsidRPr="00E86F86">
        <w:rPr>
          <w:rFonts w:ascii="Arial" w:hAnsi="Arial" w:cs="Arial"/>
          <w:sz w:val="24"/>
          <w:szCs w:val="24"/>
        </w:rPr>
        <w:t>.</w:t>
      </w:r>
      <w:r w:rsidR="00F87C61" w:rsidRPr="00E86F86">
        <w:rPr>
          <w:rFonts w:ascii="Arial" w:hAnsi="Arial" w:cs="Arial"/>
          <w:sz w:val="24"/>
          <w:szCs w:val="24"/>
          <w:lang w:val="en-US"/>
        </w:rPr>
        <w:t>ru</w:t>
      </w:r>
      <w:r w:rsidRPr="00E86F86">
        <w:rPr>
          <w:rFonts w:ascii="Arial" w:hAnsi="Arial" w:cs="Arial"/>
          <w:sz w:val="24"/>
          <w:szCs w:val="24"/>
        </w:rPr>
        <w:t>.</w:t>
      </w:r>
      <w:r w:rsidR="00F87C61" w:rsidRPr="00E86F86">
        <w:rPr>
          <w:rFonts w:ascii="Arial" w:hAnsi="Arial" w:cs="Arial"/>
          <w:sz w:val="24"/>
          <w:szCs w:val="24"/>
        </w:rPr>
        <w:t>»;</w:t>
      </w:r>
    </w:p>
    <w:p w:rsidR="00F87C61" w:rsidRPr="00E86F86" w:rsidRDefault="00F87C61" w:rsidP="00D52D09">
      <w:pPr>
        <w:pStyle w:val="a8"/>
        <w:tabs>
          <w:tab w:val="left" w:pos="1134"/>
          <w:tab w:val="left" w:pos="1276"/>
        </w:tabs>
        <w:ind w:left="0" w:firstLine="709"/>
        <w:jc w:val="both"/>
        <w:rPr>
          <w:rFonts w:ascii="Arial" w:hAnsi="Arial" w:cs="Arial"/>
          <w:b/>
          <w:sz w:val="24"/>
          <w:szCs w:val="24"/>
        </w:rPr>
      </w:pPr>
      <w:r w:rsidRPr="00E86F86">
        <w:rPr>
          <w:rFonts w:ascii="Arial" w:hAnsi="Arial" w:cs="Arial"/>
          <w:b/>
          <w:sz w:val="24"/>
          <w:szCs w:val="24"/>
        </w:rPr>
        <w:t>1.1.3. пункт 2.14 изложить в следующей редакции:</w:t>
      </w:r>
    </w:p>
    <w:p w:rsidR="00F87C61" w:rsidRPr="00E86F86" w:rsidRDefault="001F678C" w:rsidP="00D52D09">
      <w:pPr>
        <w:autoSpaceDE w:val="0"/>
        <w:autoSpaceDN w:val="0"/>
        <w:adjustRightInd w:val="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ab/>
      </w:r>
      <w:r w:rsidR="00F87C61" w:rsidRPr="00E86F86">
        <w:rPr>
          <w:rFonts w:ascii="Arial" w:eastAsiaTheme="minorHAnsi" w:hAnsi="Arial" w:cs="Arial"/>
          <w:bCs/>
          <w:sz w:val="24"/>
          <w:szCs w:val="24"/>
          <w:lang w:eastAsia="en-US"/>
        </w:rPr>
        <w:t>«2.14. Выездная проверка проводится в случае, если при документарной проверке не представляется возможным:</w:t>
      </w:r>
    </w:p>
    <w:p w:rsidR="00F87C61" w:rsidRPr="00E86F86" w:rsidRDefault="00F87C61" w:rsidP="00D52D09">
      <w:pPr>
        <w:autoSpaceDE w:val="0"/>
        <w:autoSpaceDN w:val="0"/>
        <w:adjustRightInd w:val="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 xml:space="preserve">      </w:t>
      </w:r>
      <w:r w:rsidR="001F678C" w:rsidRPr="00E86F86">
        <w:rPr>
          <w:rFonts w:ascii="Arial" w:eastAsiaTheme="minorHAnsi" w:hAnsi="Arial" w:cs="Arial"/>
          <w:bCs/>
          <w:sz w:val="24"/>
          <w:szCs w:val="24"/>
          <w:lang w:eastAsia="en-US"/>
        </w:rPr>
        <w:tab/>
      </w:r>
      <w:r w:rsidRPr="00E86F86">
        <w:rPr>
          <w:rFonts w:ascii="Arial" w:eastAsiaTheme="minorHAnsi" w:hAnsi="Arial" w:cs="Arial"/>
          <w:bCs/>
          <w:sz w:val="24"/>
          <w:szCs w:val="24"/>
          <w:lang w:eastAsia="en-US"/>
        </w:rPr>
        <w:t xml:space="preserve">- удостовериться в полноте и достоверности сведений, содержащихся в </w:t>
      </w:r>
      <w:hyperlink r:id="rId10" w:history="1">
        <w:r w:rsidRPr="00E86F86">
          <w:rPr>
            <w:rFonts w:ascii="Arial" w:eastAsiaTheme="minorHAnsi" w:hAnsi="Arial" w:cs="Arial"/>
            <w:bCs/>
            <w:sz w:val="24"/>
            <w:szCs w:val="24"/>
            <w:lang w:eastAsia="en-US"/>
          </w:rPr>
          <w:t>уведомлении</w:t>
        </w:r>
      </w:hyperlink>
      <w:r w:rsidRPr="00E86F86">
        <w:rPr>
          <w:rFonts w:ascii="Arial" w:eastAsiaTheme="minorHAnsi" w:hAnsi="Arial" w:cs="Arial"/>
          <w:bCs/>
          <w:sz w:val="24"/>
          <w:szCs w:val="24"/>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87C61" w:rsidRPr="00E86F86" w:rsidRDefault="00F87C61" w:rsidP="00D52D09">
      <w:pPr>
        <w:autoSpaceDE w:val="0"/>
        <w:autoSpaceDN w:val="0"/>
        <w:adjustRightInd w:val="0"/>
        <w:jc w:val="both"/>
        <w:rPr>
          <w:rFonts w:ascii="Arial" w:eastAsiaTheme="minorHAnsi" w:hAnsi="Arial" w:cs="Arial"/>
          <w:bCs/>
          <w:sz w:val="24"/>
          <w:szCs w:val="24"/>
          <w:lang w:eastAsia="en-US"/>
        </w:rPr>
      </w:pPr>
      <w:r w:rsidRPr="00E86F86">
        <w:rPr>
          <w:rFonts w:ascii="Arial" w:eastAsiaTheme="minorHAnsi" w:hAnsi="Arial" w:cs="Arial"/>
          <w:bCs/>
          <w:sz w:val="24"/>
          <w:szCs w:val="24"/>
          <w:lang w:eastAsia="en-US"/>
        </w:rPr>
        <w:t xml:space="preserve">         </w:t>
      </w:r>
      <w:r w:rsidR="001F678C" w:rsidRPr="00E86F86">
        <w:rPr>
          <w:rFonts w:ascii="Arial" w:eastAsiaTheme="minorHAnsi" w:hAnsi="Arial" w:cs="Arial"/>
          <w:bCs/>
          <w:sz w:val="24"/>
          <w:szCs w:val="24"/>
          <w:lang w:eastAsia="en-US"/>
        </w:rPr>
        <w:tab/>
      </w:r>
      <w:r w:rsidRPr="00E86F86">
        <w:rPr>
          <w:rFonts w:ascii="Arial" w:eastAsiaTheme="minorHAnsi" w:hAnsi="Arial" w:cs="Arial"/>
          <w:bCs/>
          <w:sz w:val="24"/>
          <w:szCs w:val="24"/>
          <w:lang w:eastAsia="en-US"/>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1F678C" w:rsidRPr="00E86F86">
        <w:rPr>
          <w:rFonts w:ascii="Arial" w:eastAsiaTheme="minorHAnsi" w:hAnsi="Arial" w:cs="Arial"/>
          <w:bCs/>
          <w:sz w:val="24"/>
          <w:szCs w:val="24"/>
          <w:lang w:eastAsia="en-US"/>
        </w:rPr>
        <w:t>.</w:t>
      </w:r>
      <w:r w:rsidRPr="00E86F86">
        <w:rPr>
          <w:rFonts w:ascii="Arial" w:eastAsiaTheme="minorHAnsi" w:hAnsi="Arial" w:cs="Arial"/>
          <w:bCs/>
          <w:sz w:val="24"/>
          <w:szCs w:val="24"/>
          <w:lang w:eastAsia="en-US"/>
        </w:rPr>
        <w:t>»;</w:t>
      </w:r>
    </w:p>
    <w:p w:rsidR="00F87C61" w:rsidRPr="00E86F86" w:rsidRDefault="00F87C61" w:rsidP="00D52D09">
      <w:pPr>
        <w:pStyle w:val="2"/>
        <w:tabs>
          <w:tab w:val="left" w:pos="1200"/>
        </w:tabs>
        <w:spacing w:after="0" w:line="240" w:lineRule="auto"/>
        <w:ind w:right="-1" w:firstLine="709"/>
        <w:jc w:val="both"/>
        <w:rPr>
          <w:rFonts w:ascii="Arial" w:hAnsi="Arial" w:cs="Arial"/>
          <w:sz w:val="24"/>
          <w:szCs w:val="24"/>
        </w:rPr>
      </w:pPr>
      <w:r w:rsidRPr="00E86F86">
        <w:rPr>
          <w:rFonts w:ascii="Arial" w:hAnsi="Arial" w:cs="Arial"/>
          <w:b/>
          <w:sz w:val="24"/>
          <w:szCs w:val="24"/>
        </w:rPr>
        <w:t>1.1.4. пункт 2.15 изложить в следующей редакции:</w:t>
      </w:r>
    </w:p>
    <w:p w:rsidR="00F87C61" w:rsidRPr="00E86F86" w:rsidRDefault="001F678C" w:rsidP="0027160F">
      <w:pPr>
        <w:autoSpaceDE w:val="0"/>
        <w:autoSpaceDN w:val="0"/>
        <w:adjustRightInd w:val="0"/>
        <w:jc w:val="both"/>
        <w:rPr>
          <w:rFonts w:ascii="Arial" w:eastAsiaTheme="minorHAnsi" w:hAnsi="Arial" w:cs="Arial"/>
          <w:sz w:val="24"/>
          <w:szCs w:val="24"/>
          <w:lang w:eastAsia="en-US"/>
        </w:rPr>
      </w:pPr>
      <w:r w:rsidRPr="00E86F86">
        <w:rPr>
          <w:rFonts w:ascii="Arial" w:hAnsi="Arial" w:cs="Arial"/>
          <w:sz w:val="24"/>
          <w:szCs w:val="24"/>
        </w:rPr>
        <w:tab/>
      </w:r>
      <w:r w:rsidR="00F87C61" w:rsidRPr="00E86F86">
        <w:rPr>
          <w:rFonts w:ascii="Arial" w:hAnsi="Arial" w:cs="Arial"/>
          <w:sz w:val="24"/>
          <w:szCs w:val="24"/>
        </w:rPr>
        <w:t xml:space="preserve">«2.15. </w:t>
      </w:r>
      <w:r w:rsidR="00F87C61" w:rsidRPr="00E86F86">
        <w:rPr>
          <w:rFonts w:ascii="Arial" w:eastAsiaTheme="minorHAnsi" w:hAnsi="Arial" w:cs="Arial"/>
          <w:sz w:val="24"/>
          <w:szCs w:val="24"/>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E86F86">
        <w:rPr>
          <w:rFonts w:ascii="Arial" w:eastAsiaTheme="minorHAnsi" w:hAnsi="Arial" w:cs="Arial"/>
          <w:sz w:val="24"/>
          <w:szCs w:val="24"/>
          <w:lang w:eastAsia="en-US"/>
        </w:rPr>
        <w:t>.</w:t>
      </w:r>
      <w:r w:rsidR="00F87C61" w:rsidRPr="00E86F86">
        <w:rPr>
          <w:rFonts w:ascii="Arial" w:eastAsiaTheme="minorHAnsi" w:hAnsi="Arial" w:cs="Arial"/>
          <w:sz w:val="24"/>
          <w:szCs w:val="24"/>
          <w:lang w:eastAsia="en-US"/>
        </w:rPr>
        <w:t>».</w:t>
      </w:r>
    </w:p>
    <w:p w:rsidR="00551BF6" w:rsidRPr="00E86F86" w:rsidRDefault="001F678C" w:rsidP="00D52D09">
      <w:pPr>
        <w:tabs>
          <w:tab w:val="num" w:pos="567"/>
          <w:tab w:val="left" w:pos="1134"/>
        </w:tabs>
        <w:ind w:right="-1" w:firstLine="709"/>
        <w:contextualSpacing/>
        <w:jc w:val="both"/>
        <w:rPr>
          <w:rFonts w:ascii="Arial" w:hAnsi="Arial" w:cs="Arial"/>
          <w:sz w:val="24"/>
          <w:szCs w:val="24"/>
        </w:rPr>
      </w:pPr>
      <w:r w:rsidRPr="00E86F86">
        <w:rPr>
          <w:rFonts w:ascii="Arial" w:hAnsi="Arial" w:cs="Arial"/>
          <w:sz w:val="24"/>
          <w:szCs w:val="24"/>
        </w:rPr>
        <w:t>2</w:t>
      </w:r>
      <w:r w:rsidR="00551BF6" w:rsidRPr="00E86F86">
        <w:rPr>
          <w:rFonts w:ascii="Arial" w:hAnsi="Arial" w:cs="Arial"/>
          <w:sz w:val="24"/>
          <w:szCs w:val="24"/>
        </w:rPr>
        <w:t xml:space="preserve">. Постановление вступает в силу со дня </w:t>
      </w:r>
      <w:r w:rsidR="00D52D09" w:rsidRPr="00E86F86">
        <w:rPr>
          <w:rFonts w:ascii="Arial" w:hAnsi="Arial" w:cs="Arial"/>
          <w:sz w:val="24"/>
          <w:szCs w:val="24"/>
        </w:rPr>
        <w:t xml:space="preserve">его </w:t>
      </w:r>
      <w:r w:rsidR="00551BF6" w:rsidRPr="00E86F86">
        <w:rPr>
          <w:rFonts w:ascii="Arial" w:hAnsi="Arial" w:cs="Arial"/>
          <w:sz w:val="24"/>
          <w:szCs w:val="24"/>
        </w:rPr>
        <w:t>опубликования в</w:t>
      </w:r>
      <w:r w:rsidR="00BC3004" w:rsidRPr="00E86F86">
        <w:rPr>
          <w:rFonts w:ascii="Arial" w:hAnsi="Arial" w:cs="Arial"/>
          <w:sz w:val="24"/>
          <w:szCs w:val="24"/>
        </w:rPr>
        <w:t xml:space="preserve"> периодическом</w:t>
      </w:r>
      <w:r w:rsidR="00551BF6" w:rsidRPr="00E86F86">
        <w:rPr>
          <w:rFonts w:ascii="Arial" w:hAnsi="Arial" w:cs="Arial"/>
          <w:sz w:val="24"/>
          <w:szCs w:val="24"/>
        </w:rPr>
        <w:t xml:space="preserve"> печатном издании «Лазурненский вестник». </w:t>
      </w:r>
    </w:p>
    <w:p w:rsidR="00C530F6" w:rsidRPr="00E86F86" w:rsidRDefault="001F678C" w:rsidP="00C530F6">
      <w:pPr>
        <w:tabs>
          <w:tab w:val="num" w:pos="567"/>
          <w:tab w:val="left" w:pos="1134"/>
        </w:tabs>
        <w:ind w:right="-1" w:firstLine="709"/>
        <w:contextualSpacing/>
        <w:rPr>
          <w:rFonts w:ascii="Arial" w:hAnsi="Arial" w:cs="Arial"/>
          <w:sz w:val="24"/>
          <w:szCs w:val="24"/>
        </w:rPr>
      </w:pPr>
      <w:r w:rsidRPr="00E86F86">
        <w:rPr>
          <w:rFonts w:ascii="Arial" w:hAnsi="Arial" w:cs="Arial"/>
          <w:sz w:val="24"/>
          <w:szCs w:val="24"/>
        </w:rPr>
        <w:t>3</w:t>
      </w:r>
      <w:r w:rsidR="00551BF6" w:rsidRPr="00E86F86">
        <w:rPr>
          <w:rFonts w:ascii="Arial" w:hAnsi="Arial" w:cs="Arial"/>
          <w:sz w:val="24"/>
          <w:szCs w:val="24"/>
        </w:rPr>
        <w:t xml:space="preserve">. Контроль за исполнением настоящего </w:t>
      </w:r>
      <w:r w:rsidR="002D59FD" w:rsidRPr="00E86F86">
        <w:rPr>
          <w:rFonts w:ascii="Arial" w:hAnsi="Arial" w:cs="Arial"/>
          <w:sz w:val="24"/>
          <w:szCs w:val="24"/>
        </w:rPr>
        <w:t>П</w:t>
      </w:r>
      <w:r w:rsidR="00696346" w:rsidRPr="00E86F86">
        <w:rPr>
          <w:rFonts w:ascii="Arial" w:hAnsi="Arial" w:cs="Arial"/>
          <w:sz w:val="24"/>
          <w:szCs w:val="24"/>
        </w:rPr>
        <w:t>остановления оставляю за собой.</w:t>
      </w:r>
    </w:p>
    <w:p w:rsidR="00102028" w:rsidRPr="00E86F86" w:rsidRDefault="00102028" w:rsidP="00D52D09">
      <w:pPr>
        <w:tabs>
          <w:tab w:val="right" w:pos="9356"/>
        </w:tabs>
        <w:contextualSpacing/>
        <w:rPr>
          <w:rFonts w:ascii="Arial" w:hAnsi="Arial" w:cs="Arial"/>
          <w:sz w:val="24"/>
          <w:szCs w:val="24"/>
        </w:rPr>
      </w:pPr>
    </w:p>
    <w:p w:rsidR="00446A19" w:rsidRPr="00E86F86" w:rsidRDefault="00446A19" w:rsidP="00D52D09">
      <w:pPr>
        <w:tabs>
          <w:tab w:val="right" w:pos="9356"/>
        </w:tabs>
        <w:contextualSpacing/>
        <w:rPr>
          <w:rFonts w:ascii="Arial" w:hAnsi="Arial" w:cs="Arial"/>
          <w:sz w:val="24"/>
          <w:szCs w:val="24"/>
        </w:rPr>
      </w:pPr>
    </w:p>
    <w:p w:rsidR="00446A19" w:rsidRPr="00E86F86" w:rsidRDefault="00446A19" w:rsidP="00D52D09">
      <w:pPr>
        <w:tabs>
          <w:tab w:val="right" w:pos="9356"/>
        </w:tabs>
        <w:contextualSpacing/>
        <w:rPr>
          <w:rFonts w:ascii="Arial" w:hAnsi="Arial" w:cs="Arial"/>
          <w:sz w:val="24"/>
          <w:szCs w:val="24"/>
        </w:rPr>
      </w:pPr>
    </w:p>
    <w:p w:rsidR="00446A19" w:rsidRPr="00E86F86" w:rsidRDefault="00446A19" w:rsidP="00D52D09">
      <w:pPr>
        <w:tabs>
          <w:tab w:val="right" w:pos="9356"/>
        </w:tabs>
        <w:contextualSpacing/>
        <w:rPr>
          <w:rFonts w:ascii="Arial" w:hAnsi="Arial" w:cs="Arial"/>
          <w:sz w:val="24"/>
          <w:szCs w:val="24"/>
        </w:rPr>
      </w:pPr>
      <w:r w:rsidRPr="00E86F86">
        <w:rPr>
          <w:rFonts w:ascii="Arial" w:hAnsi="Arial" w:cs="Arial"/>
          <w:sz w:val="24"/>
          <w:szCs w:val="24"/>
        </w:rPr>
        <w:t>И.о.главы сельсовета                                                                             С.Ю.Шупикова</w:t>
      </w:r>
    </w:p>
    <w:sectPr w:rsidR="00446A19" w:rsidRPr="00E86F86" w:rsidSect="00102028">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F8" w:rsidRDefault="00EF55F8" w:rsidP="00F25CD4">
      <w:r>
        <w:separator/>
      </w:r>
    </w:p>
  </w:endnote>
  <w:endnote w:type="continuationSeparator" w:id="1">
    <w:p w:rsidR="00EF55F8" w:rsidRDefault="00EF55F8" w:rsidP="00F2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F8" w:rsidRDefault="00EF55F8" w:rsidP="00F25CD4">
      <w:r>
        <w:separator/>
      </w:r>
    </w:p>
  </w:footnote>
  <w:footnote w:type="continuationSeparator" w:id="1">
    <w:p w:rsidR="00EF55F8" w:rsidRDefault="00EF55F8" w:rsidP="00F2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12F1"/>
    <w:multiLevelType w:val="multilevel"/>
    <w:tmpl w:val="D294226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5CD4"/>
    <w:rsid w:val="000314EE"/>
    <w:rsid w:val="000652F7"/>
    <w:rsid w:val="000B7FF1"/>
    <w:rsid w:val="000E180E"/>
    <w:rsid w:val="00102028"/>
    <w:rsid w:val="001069EB"/>
    <w:rsid w:val="00115CFF"/>
    <w:rsid w:val="00126EC4"/>
    <w:rsid w:val="001C6B9C"/>
    <w:rsid w:val="001F678C"/>
    <w:rsid w:val="002022B2"/>
    <w:rsid w:val="00206908"/>
    <w:rsid w:val="00260E0D"/>
    <w:rsid w:val="0027160F"/>
    <w:rsid w:val="002A7D98"/>
    <w:rsid w:val="002C61C3"/>
    <w:rsid w:val="002D59FD"/>
    <w:rsid w:val="002E7FC8"/>
    <w:rsid w:val="00351FF6"/>
    <w:rsid w:val="003F0AA8"/>
    <w:rsid w:val="004208B5"/>
    <w:rsid w:val="004365DF"/>
    <w:rsid w:val="00446A19"/>
    <w:rsid w:val="00471615"/>
    <w:rsid w:val="004727D1"/>
    <w:rsid w:val="00472AE8"/>
    <w:rsid w:val="00477FEB"/>
    <w:rsid w:val="0050603B"/>
    <w:rsid w:val="00506546"/>
    <w:rsid w:val="0051078D"/>
    <w:rsid w:val="00524B7C"/>
    <w:rsid w:val="005407F2"/>
    <w:rsid w:val="00540EDA"/>
    <w:rsid w:val="00551BF6"/>
    <w:rsid w:val="00572DF3"/>
    <w:rsid w:val="00584A76"/>
    <w:rsid w:val="005B4DC6"/>
    <w:rsid w:val="005F16C1"/>
    <w:rsid w:val="00676FEB"/>
    <w:rsid w:val="00696346"/>
    <w:rsid w:val="006B0B8A"/>
    <w:rsid w:val="006D7B00"/>
    <w:rsid w:val="00847A31"/>
    <w:rsid w:val="008F5709"/>
    <w:rsid w:val="00951B06"/>
    <w:rsid w:val="009D14AC"/>
    <w:rsid w:val="009D4726"/>
    <w:rsid w:val="00AF5E01"/>
    <w:rsid w:val="00B13B2A"/>
    <w:rsid w:val="00B305A5"/>
    <w:rsid w:val="00B31B24"/>
    <w:rsid w:val="00B76E0E"/>
    <w:rsid w:val="00BC3004"/>
    <w:rsid w:val="00C530F6"/>
    <w:rsid w:val="00C947E4"/>
    <w:rsid w:val="00CA357B"/>
    <w:rsid w:val="00D52D09"/>
    <w:rsid w:val="00D933D2"/>
    <w:rsid w:val="00E065C7"/>
    <w:rsid w:val="00E629D9"/>
    <w:rsid w:val="00E630F1"/>
    <w:rsid w:val="00E73B89"/>
    <w:rsid w:val="00E86F86"/>
    <w:rsid w:val="00EF55F8"/>
    <w:rsid w:val="00F25CD4"/>
    <w:rsid w:val="00F25FEB"/>
    <w:rsid w:val="00F4495C"/>
    <w:rsid w:val="00F851CF"/>
    <w:rsid w:val="00F87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5C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CD4"/>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F25CD4"/>
    <w:rPr>
      <w:color w:val="0000FF"/>
      <w:u w:val="single"/>
    </w:rPr>
  </w:style>
  <w:style w:type="paragraph" w:styleId="a4">
    <w:name w:val="footnote text"/>
    <w:basedOn w:val="a"/>
    <w:link w:val="a5"/>
    <w:unhideWhenUsed/>
    <w:rsid w:val="00F25CD4"/>
  </w:style>
  <w:style w:type="character" w:customStyle="1" w:styleId="a5">
    <w:name w:val="Текст сноски Знак"/>
    <w:basedOn w:val="a0"/>
    <w:link w:val="a4"/>
    <w:rsid w:val="00F25CD4"/>
    <w:rPr>
      <w:rFonts w:ascii="Times New Roman" w:eastAsia="Times New Roman" w:hAnsi="Times New Roman" w:cs="Times New Roman"/>
      <w:sz w:val="20"/>
      <w:szCs w:val="20"/>
      <w:lang w:eastAsia="ru-RU"/>
    </w:rPr>
  </w:style>
  <w:style w:type="paragraph" w:styleId="a6">
    <w:name w:val="Title"/>
    <w:basedOn w:val="a"/>
    <w:link w:val="a7"/>
    <w:qFormat/>
    <w:rsid w:val="00F25CD4"/>
    <w:pPr>
      <w:jc w:val="center"/>
    </w:pPr>
    <w:rPr>
      <w:sz w:val="28"/>
    </w:rPr>
  </w:style>
  <w:style w:type="character" w:customStyle="1" w:styleId="a7">
    <w:name w:val="Название Знак"/>
    <w:basedOn w:val="a0"/>
    <w:link w:val="a6"/>
    <w:rsid w:val="00F25CD4"/>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F25CD4"/>
    <w:pPr>
      <w:spacing w:after="120" w:line="480" w:lineRule="auto"/>
    </w:pPr>
  </w:style>
  <w:style w:type="character" w:customStyle="1" w:styleId="20">
    <w:name w:val="Основной текст 2 Знак"/>
    <w:basedOn w:val="a0"/>
    <w:link w:val="2"/>
    <w:semiHidden/>
    <w:rsid w:val="00F25CD4"/>
    <w:rPr>
      <w:rFonts w:ascii="Times New Roman" w:eastAsia="Times New Roman" w:hAnsi="Times New Roman" w:cs="Times New Roman"/>
      <w:sz w:val="20"/>
      <w:szCs w:val="20"/>
      <w:lang w:eastAsia="ru-RU"/>
    </w:rPr>
  </w:style>
  <w:style w:type="paragraph" w:styleId="a8">
    <w:name w:val="List Paragraph"/>
    <w:basedOn w:val="a"/>
    <w:uiPriority w:val="34"/>
    <w:qFormat/>
    <w:rsid w:val="00F25CD4"/>
    <w:pPr>
      <w:ind w:left="720"/>
      <w:contextualSpacing/>
    </w:pPr>
  </w:style>
  <w:style w:type="paragraph" w:customStyle="1" w:styleId="ConsPlusNormal">
    <w:name w:val="ConsPlusNormal"/>
    <w:rsid w:val="00F25CD4"/>
    <w:pPr>
      <w:widowControl w:val="0"/>
      <w:autoSpaceDE w:val="0"/>
      <w:autoSpaceDN w:val="0"/>
      <w:spacing w:after="0" w:line="240" w:lineRule="auto"/>
    </w:pPr>
    <w:rPr>
      <w:rFonts w:ascii="Calibri" w:eastAsia="Times New Roman" w:hAnsi="Calibri" w:cs="Calibri"/>
      <w:szCs w:val="20"/>
      <w:lang w:eastAsia="ru-RU"/>
    </w:rPr>
  </w:style>
  <w:style w:type="character" w:styleId="a9">
    <w:name w:val="footnote reference"/>
    <w:basedOn w:val="a0"/>
    <w:uiPriority w:val="99"/>
    <w:unhideWhenUsed/>
    <w:rsid w:val="00F25CD4"/>
    <w:rPr>
      <w:vertAlign w:val="superscript"/>
    </w:rPr>
  </w:style>
  <w:style w:type="paragraph" w:styleId="aa">
    <w:name w:val="footer"/>
    <w:basedOn w:val="a"/>
    <w:link w:val="ab"/>
    <w:uiPriority w:val="99"/>
    <w:unhideWhenUsed/>
    <w:rsid w:val="000652F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0652F7"/>
  </w:style>
  <w:style w:type="table" w:styleId="ac">
    <w:name w:val="Table Grid"/>
    <w:basedOn w:val="a1"/>
    <w:uiPriority w:val="59"/>
    <w:rsid w:val="0006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629D9"/>
    <w:rPr>
      <w:rFonts w:ascii="Tahoma" w:hAnsi="Tahoma" w:cs="Tahoma"/>
      <w:sz w:val="16"/>
      <w:szCs w:val="16"/>
    </w:rPr>
  </w:style>
  <w:style w:type="character" w:customStyle="1" w:styleId="ae">
    <w:name w:val="Текст выноски Знак"/>
    <w:basedOn w:val="a0"/>
    <w:link w:val="ad"/>
    <w:uiPriority w:val="99"/>
    <w:semiHidden/>
    <w:rsid w:val="00E629D9"/>
    <w:rPr>
      <w:rFonts w:ascii="Tahoma" w:eastAsia="Times New Roman" w:hAnsi="Tahoma" w:cs="Tahoma"/>
      <w:sz w:val="16"/>
      <w:szCs w:val="16"/>
      <w:lang w:eastAsia="ru-RU"/>
    </w:rPr>
  </w:style>
  <w:style w:type="character" w:styleId="af">
    <w:name w:val="annotation reference"/>
    <w:basedOn w:val="a0"/>
    <w:uiPriority w:val="99"/>
    <w:semiHidden/>
    <w:unhideWhenUsed/>
    <w:rsid w:val="00E629D9"/>
    <w:rPr>
      <w:sz w:val="16"/>
      <w:szCs w:val="16"/>
    </w:rPr>
  </w:style>
  <w:style w:type="paragraph" w:styleId="af0">
    <w:name w:val="annotation text"/>
    <w:basedOn w:val="a"/>
    <w:link w:val="af1"/>
    <w:uiPriority w:val="99"/>
    <w:semiHidden/>
    <w:unhideWhenUsed/>
    <w:rsid w:val="00E629D9"/>
  </w:style>
  <w:style w:type="character" w:customStyle="1" w:styleId="af1">
    <w:name w:val="Текст примечания Знак"/>
    <w:basedOn w:val="a0"/>
    <w:link w:val="af0"/>
    <w:uiPriority w:val="99"/>
    <w:semiHidden/>
    <w:rsid w:val="00E629D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629D9"/>
    <w:rPr>
      <w:b/>
      <w:bCs/>
    </w:rPr>
  </w:style>
  <w:style w:type="character" w:customStyle="1" w:styleId="af3">
    <w:name w:val="Тема примечания Знак"/>
    <w:basedOn w:val="af1"/>
    <w:link w:val="af2"/>
    <w:uiPriority w:val="99"/>
    <w:semiHidden/>
    <w:rsid w:val="00E629D9"/>
    <w:rPr>
      <w:b/>
      <w:bCs/>
    </w:rPr>
  </w:style>
  <w:style w:type="paragraph" w:styleId="af4">
    <w:name w:val="header"/>
    <w:basedOn w:val="a"/>
    <w:link w:val="af5"/>
    <w:uiPriority w:val="99"/>
    <w:semiHidden/>
    <w:unhideWhenUsed/>
    <w:rsid w:val="00696346"/>
    <w:pPr>
      <w:tabs>
        <w:tab w:val="center" w:pos="4677"/>
        <w:tab w:val="right" w:pos="9355"/>
      </w:tabs>
    </w:pPr>
  </w:style>
  <w:style w:type="character" w:customStyle="1" w:styleId="af5">
    <w:name w:val="Верхний колонтитул Знак"/>
    <w:basedOn w:val="a0"/>
    <w:link w:val="af4"/>
    <w:uiPriority w:val="99"/>
    <w:semiHidden/>
    <w:rsid w:val="0069634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20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C74840EB58ECCB9DFB494B227298535BB28F225FD5DEBFCA979B00A1B60901E0A1002B90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8CF4B1EA7638FBB6C3E0FF23B863415056185BD96F753121716A57D5DF19DD1E7D2D972ED62D3D3021FC778687DFD107461741D3936C90f7d7C" TargetMode="External"/><Relationship Id="rId4" Type="http://schemas.openxmlformats.org/officeDocument/2006/relationships/settings" Target="settings.xml"/><Relationship Id="rId9" Type="http://schemas.openxmlformats.org/officeDocument/2006/relationships/hyperlink" Target="consultantplus://offline/ref=071B5D8D08828BD33C24E5D970CAEBEBA49082BA676FA75BDB8629EC161402BBB84C59490A5534519F5524075F4174F5DBF22B674A7EF6F6B4V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E25C-277E-4CB7-B6EB-DFDDC227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Admin</cp:lastModifiedBy>
  <cp:revision>8</cp:revision>
  <cp:lastPrinted>2019-08-28T03:59:00Z</cp:lastPrinted>
  <dcterms:created xsi:type="dcterms:W3CDTF">2019-08-15T08:16:00Z</dcterms:created>
  <dcterms:modified xsi:type="dcterms:W3CDTF">2019-08-30T01:12:00Z</dcterms:modified>
</cp:coreProperties>
</file>