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B5" w:rsidRPr="0015369C" w:rsidRDefault="00DD66B5" w:rsidP="00DD66B5">
      <w:pPr>
        <w:rPr>
          <w:rFonts w:ascii="Arial" w:hAnsi="Arial" w:cs="Arial"/>
          <w:b/>
        </w:rPr>
      </w:pPr>
      <w:r w:rsidRPr="0015369C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-263525</wp:posOffset>
            </wp:positionV>
            <wp:extent cx="1104900" cy="866775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66B5" w:rsidRPr="0015369C" w:rsidRDefault="00DD66B5" w:rsidP="00DD66B5">
      <w:pPr>
        <w:jc w:val="center"/>
        <w:rPr>
          <w:rFonts w:ascii="Arial" w:hAnsi="Arial" w:cs="Arial"/>
          <w:b/>
        </w:rPr>
      </w:pPr>
    </w:p>
    <w:p w:rsidR="00DD66B5" w:rsidRPr="0015369C" w:rsidRDefault="00DD66B5" w:rsidP="00DD66B5">
      <w:pPr>
        <w:jc w:val="center"/>
        <w:outlineLvl w:val="0"/>
        <w:rPr>
          <w:rFonts w:ascii="Arial" w:hAnsi="Arial" w:cs="Arial"/>
          <w:b/>
        </w:rPr>
      </w:pPr>
    </w:p>
    <w:p w:rsidR="00DD66B5" w:rsidRPr="0015369C" w:rsidRDefault="00DD66B5" w:rsidP="00DD66B5">
      <w:pPr>
        <w:jc w:val="center"/>
        <w:outlineLvl w:val="0"/>
        <w:rPr>
          <w:rFonts w:ascii="Arial" w:hAnsi="Arial" w:cs="Arial"/>
          <w:b/>
        </w:rPr>
      </w:pPr>
      <w:r w:rsidRPr="0015369C">
        <w:rPr>
          <w:rFonts w:ascii="Arial" w:hAnsi="Arial" w:cs="Arial"/>
          <w:b/>
        </w:rPr>
        <w:t>ЛАЗУРНЕНСКИЙ СЕЛЬСКИЙ СОВЕТ ДЕПУТАТОВ</w:t>
      </w:r>
    </w:p>
    <w:p w:rsidR="00DD66B5" w:rsidRPr="0015369C" w:rsidRDefault="00DD66B5" w:rsidP="00DD66B5">
      <w:pPr>
        <w:jc w:val="center"/>
        <w:outlineLvl w:val="0"/>
        <w:rPr>
          <w:rFonts w:ascii="Arial" w:hAnsi="Arial" w:cs="Arial"/>
          <w:b/>
        </w:rPr>
      </w:pPr>
      <w:r w:rsidRPr="0015369C">
        <w:rPr>
          <w:rFonts w:ascii="Arial" w:hAnsi="Arial" w:cs="Arial"/>
          <w:b/>
        </w:rPr>
        <w:t>КОЗУЛЬСКОГО РАЙОНА</w:t>
      </w:r>
    </w:p>
    <w:p w:rsidR="00DD66B5" w:rsidRPr="0015369C" w:rsidRDefault="00DD66B5" w:rsidP="00DD66B5">
      <w:pPr>
        <w:jc w:val="center"/>
        <w:outlineLvl w:val="0"/>
        <w:rPr>
          <w:rFonts w:ascii="Arial" w:hAnsi="Arial" w:cs="Arial"/>
          <w:b/>
        </w:rPr>
      </w:pPr>
      <w:r w:rsidRPr="0015369C">
        <w:rPr>
          <w:rFonts w:ascii="Arial" w:hAnsi="Arial" w:cs="Arial"/>
          <w:b/>
        </w:rPr>
        <w:t>КРАСНОЯРСКОГО КРАЯ</w:t>
      </w:r>
    </w:p>
    <w:p w:rsidR="00DD66B5" w:rsidRPr="0015369C" w:rsidRDefault="00DD66B5" w:rsidP="00DD66B5">
      <w:pPr>
        <w:jc w:val="center"/>
        <w:rPr>
          <w:rFonts w:ascii="Arial" w:hAnsi="Arial" w:cs="Arial"/>
          <w:b/>
        </w:rPr>
      </w:pPr>
    </w:p>
    <w:p w:rsidR="00DD66B5" w:rsidRPr="0015369C" w:rsidRDefault="00DD66B5" w:rsidP="00DD66B5">
      <w:pPr>
        <w:jc w:val="center"/>
        <w:outlineLvl w:val="0"/>
        <w:rPr>
          <w:rFonts w:ascii="Arial" w:hAnsi="Arial" w:cs="Arial"/>
          <w:b/>
        </w:rPr>
      </w:pPr>
      <w:r w:rsidRPr="0015369C">
        <w:rPr>
          <w:rFonts w:ascii="Arial" w:hAnsi="Arial" w:cs="Arial"/>
          <w:b/>
        </w:rPr>
        <w:t xml:space="preserve">РЕШЕНИЕ </w:t>
      </w:r>
    </w:p>
    <w:p w:rsidR="00DD66B5" w:rsidRPr="0015369C" w:rsidRDefault="00DD66B5" w:rsidP="00DD66B5">
      <w:pPr>
        <w:jc w:val="center"/>
        <w:rPr>
          <w:rFonts w:ascii="Arial" w:hAnsi="Arial" w:cs="Arial"/>
        </w:rPr>
      </w:pPr>
    </w:p>
    <w:p w:rsidR="00DD66B5" w:rsidRPr="0015369C" w:rsidRDefault="009502EC" w:rsidP="00DD66B5">
      <w:pPr>
        <w:jc w:val="both"/>
        <w:rPr>
          <w:rFonts w:ascii="Arial" w:hAnsi="Arial" w:cs="Arial"/>
        </w:rPr>
      </w:pPr>
      <w:r w:rsidRPr="0015369C">
        <w:rPr>
          <w:rFonts w:ascii="Arial" w:hAnsi="Arial" w:cs="Arial"/>
        </w:rPr>
        <w:t>24 июля</w:t>
      </w:r>
      <w:r w:rsidR="00DD66B5" w:rsidRPr="0015369C">
        <w:rPr>
          <w:rFonts w:ascii="Arial" w:hAnsi="Arial" w:cs="Arial"/>
        </w:rPr>
        <w:t xml:space="preserve"> 20</w:t>
      </w:r>
      <w:r w:rsidR="00864C4A" w:rsidRPr="0015369C">
        <w:rPr>
          <w:rFonts w:ascii="Arial" w:hAnsi="Arial" w:cs="Arial"/>
        </w:rPr>
        <w:t>20</w:t>
      </w:r>
      <w:r w:rsidR="00DD66B5" w:rsidRPr="0015369C">
        <w:rPr>
          <w:rFonts w:ascii="Arial" w:hAnsi="Arial" w:cs="Arial"/>
        </w:rPr>
        <w:t xml:space="preserve"> года                       пос</w:t>
      </w:r>
      <w:proofErr w:type="gramStart"/>
      <w:r w:rsidR="00DD66B5" w:rsidRPr="0015369C">
        <w:rPr>
          <w:rFonts w:ascii="Arial" w:hAnsi="Arial" w:cs="Arial"/>
        </w:rPr>
        <w:t>.Л</w:t>
      </w:r>
      <w:proofErr w:type="gramEnd"/>
      <w:r w:rsidR="00DD66B5" w:rsidRPr="0015369C">
        <w:rPr>
          <w:rFonts w:ascii="Arial" w:hAnsi="Arial" w:cs="Arial"/>
        </w:rPr>
        <w:t>азурный                             № 0</w:t>
      </w:r>
      <w:r w:rsidRPr="0015369C">
        <w:rPr>
          <w:rFonts w:ascii="Arial" w:hAnsi="Arial" w:cs="Arial"/>
        </w:rPr>
        <w:t>6-28</w:t>
      </w:r>
    </w:p>
    <w:p w:rsidR="00DD66B5" w:rsidRPr="0015369C" w:rsidRDefault="00DD66B5" w:rsidP="00DD66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D66B5" w:rsidRPr="0015369C" w:rsidRDefault="00DD66B5" w:rsidP="00DD66B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15369C">
        <w:rPr>
          <w:rFonts w:ascii="Arial" w:hAnsi="Arial" w:cs="Arial"/>
        </w:rPr>
        <w:t xml:space="preserve">О передаче </w:t>
      </w:r>
      <w:r w:rsidR="00991D50" w:rsidRPr="0015369C">
        <w:rPr>
          <w:rFonts w:ascii="Arial" w:hAnsi="Arial" w:cs="Arial"/>
        </w:rPr>
        <w:t xml:space="preserve">полномочий по </w:t>
      </w:r>
      <w:r w:rsidRPr="0015369C">
        <w:rPr>
          <w:rFonts w:ascii="Arial" w:hAnsi="Arial" w:cs="Arial"/>
        </w:rPr>
        <w:t>осуществлени</w:t>
      </w:r>
      <w:r w:rsidR="00991D50" w:rsidRPr="0015369C">
        <w:rPr>
          <w:rFonts w:ascii="Arial" w:hAnsi="Arial" w:cs="Arial"/>
        </w:rPr>
        <w:t>ю  водоснабжения и водоотведения</w:t>
      </w:r>
      <w:r w:rsidRPr="0015369C">
        <w:rPr>
          <w:rFonts w:ascii="Arial" w:hAnsi="Arial" w:cs="Arial"/>
        </w:rPr>
        <w:t xml:space="preserve"> </w:t>
      </w:r>
    </w:p>
    <w:p w:rsidR="00DD66B5" w:rsidRPr="0015369C" w:rsidRDefault="00DD66B5" w:rsidP="00DD66B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i/>
          <w:u w:val="single"/>
        </w:rPr>
      </w:pPr>
      <w:r w:rsidRPr="0015369C">
        <w:rPr>
          <w:rFonts w:ascii="Arial" w:hAnsi="Arial" w:cs="Arial"/>
        </w:rPr>
        <w:t>орган</w:t>
      </w:r>
      <w:r w:rsidR="00C82052" w:rsidRPr="0015369C">
        <w:rPr>
          <w:rFonts w:ascii="Arial" w:hAnsi="Arial" w:cs="Arial"/>
        </w:rPr>
        <w:t>у</w:t>
      </w:r>
      <w:r w:rsidRPr="0015369C">
        <w:rPr>
          <w:rFonts w:ascii="Arial" w:hAnsi="Arial" w:cs="Arial"/>
        </w:rPr>
        <w:t xml:space="preserve"> местного</w:t>
      </w:r>
      <w:r w:rsidR="00C82052" w:rsidRPr="0015369C">
        <w:rPr>
          <w:rFonts w:ascii="Arial" w:hAnsi="Arial" w:cs="Arial"/>
        </w:rPr>
        <w:t xml:space="preserve"> </w:t>
      </w:r>
      <w:r w:rsidRPr="0015369C">
        <w:rPr>
          <w:rFonts w:ascii="Arial" w:hAnsi="Arial" w:cs="Arial"/>
        </w:rPr>
        <w:t>самоуправления Козульского района</w:t>
      </w:r>
    </w:p>
    <w:p w:rsidR="00DD66B5" w:rsidRPr="0015369C" w:rsidRDefault="00DD66B5" w:rsidP="00DD66B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DD66B5" w:rsidRPr="0015369C" w:rsidRDefault="00DD66B5" w:rsidP="006334FF">
      <w:pPr>
        <w:ind w:firstLine="720"/>
        <w:jc w:val="both"/>
        <w:rPr>
          <w:rFonts w:ascii="Arial" w:hAnsi="Arial" w:cs="Arial"/>
        </w:rPr>
      </w:pPr>
      <w:r w:rsidRPr="0015369C">
        <w:rPr>
          <w:rFonts w:ascii="Arial" w:hAnsi="Arial" w:cs="Arial"/>
        </w:rPr>
        <w:t xml:space="preserve">Руководствуясь частью 4 статьи 15 Федерального </w:t>
      </w:r>
      <w:hyperlink r:id="rId6" w:history="1">
        <w:r w:rsidRPr="0015369C">
          <w:rPr>
            <w:rStyle w:val="a3"/>
            <w:rFonts w:ascii="Arial" w:hAnsi="Arial" w:cs="Arial"/>
            <w:color w:val="auto"/>
            <w:u w:val="none"/>
          </w:rPr>
          <w:t>закона</w:t>
        </w:r>
      </w:hyperlink>
      <w:r w:rsidRPr="0015369C">
        <w:rPr>
          <w:rFonts w:ascii="Arial" w:hAnsi="Arial" w:cs="Arial"/>
        </w:rPr>
        <w:t xml:space="preserve"> от 6 октября 2003 года № 131-ФЗ «Об общих принципах организации местного самоуправления в Российской Федерации», Бюджетным </w:t>
      </w:r>
      <w:hyperlink r:id="rId7" w:history="1">
        <w:r w:rsidRPr="0015369C">
          <w:rPr>
            <w:rStyle w:val="a3"/>
            <w:rFonts w:ascii="Arial" w:hAnsi="Arial" w:cs="Arial"/>
            <w:color w:val="auto"/>
            <w:u w:val="none"/>
          </w:rPr>
          <w:t>кодексом</w:t>
        </w:r>
      </w:hyperlink>
      <w:r w:rsidRPr="0015369C">
        <w:rPr>
          <w:rFonts w:ascii="Arial" w:hAnsi="Arial" w:cs="Arial"/>
        </w:rPr>
        <w:t xml:space="preserve"> Российской Федерации, руководствуясь </w:t>
      </w:r>
      <w:r w:rsidRPr="0015369C">
        <w:rPr>
          <w:rFonts w:ascii="Arial" w:hAnsi="Arial" w:cs="Arial"/>
          <w:color w:val="000000"/>
        </w:rPr>
        <w:t>статьей 7 Устава</w:t>
      </w:r>
      <w:r w:rsidRPr="0015369C">
        <w:rPr>
          <w:rFonts w:ascii="Arial" w:hAnsi="Arial" w:cs="Arial"/>
        </w:rPr>
        <w:t xml:space="preserve"> Лазурненского сельсовета Козульского района Красноярского края, Лазурненский сельский Совет депутатов   РЕШИЛ:</w:t>
      </w:r>
    </w:p>
    <w:p w:rsidR="00DD66B5" w:rsidRPr="0015369C" w:rsidRDefault="00DD66B5" w:rsidP="006334FF">
      <w:pPr>
        <w:ind w:firstLine="720"/>
        <w:jc w:val="both"/>
        <w:rPr>
          <w:rFonts w:ascii="Arial" w:hAnsi="Arial" w:cs="Arial"/>
          <w:i/>
        </w:rPr>
      </w:pPr>
    </w:p>
    <w:p w:rsidR="00DD66B5" w:rsidRPr="0015369C" w:rsidRDefault="00DD66B5" w:rsidP="006334F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outlineLvl w:val="1"/>
        <w:rPr>
          <w:rFonts w:ascii="Arial" w:hAnsi="Arial" w:cs="Arial"/>
        </w:rPr>
      </w:pPr>
      <w:r w:rsidRPr="0015369C">
        <w:rPr>
          <w:rFonts w:ascii="Arial" w:hAnsi="Arial" w:cs="Arial"/>
        </w:rPr>
        <w:t xml:space="preserve">Администрации  Лазурненского сельсовета </w:t>
      </w:r>
      <w:r w:rsidRPr="0015369C">
        <w:rPr>
          <w:rFonts w:ascii="Arial" w:hAnsi="Arial" w:cs="Arial"/>
          <w:i/>
        </w:rPr>
        <w:t xml:space="preserve"> </w:t>
      </w:r>
      <w:r w:rsidRPr="0015369C">
        <w:rPr>
          <w:rFonts w:ascii="Arial" w:hAnsi="Arial" w:cs="Arial"/>
        </w:rPr>
        <w:t>передать Администрации  Козульского района полномочи</w:t>
      </w:r>
      <w:r w:rsidR="00C82052" w:rsidRPr="0015369C">
        <w:rPr>
          <w:rFonts w:ascii="Arial" w:hAnsi="Arial" w:cs="Arial"/>
        </w:rPr>
        <w:t>я</w:t>
      </w:r>
      <w:r w:rsidRPr="0015369C">
        <w:rPr>
          <w:rFonts w:ascii="Arial" w:hAnsi="Arial" w:cs="Arial"/>
        </w:rPr>
        <w:t xml:space="preserve"> по </w:t>
      </w:r>
      <w:r w:rsidR="00C82052" w:rsidRPr="0015369C">
        <w:rPr>
          <w:rFonts w:ascii="Arial" w:hAnsi="Arial" w:cs="Arial"/>
        </w:rPr>
        <w:t>осуществлению водоснабжения и водоотведения</w:t>
      </w:r>
      <w:r w:rsidR="00CB4352" w:rsidRPr="0015369C">
        <w:rPr>
          <w:rFonts w:ascii="Arial" w:hAnsi="Arial" w:cs="Arial"/>
        </w:rPr>
        <w:t xml:space="preserve">. </w:t>
      </w:r>
    </w:p>
    <w:p w:rsidR="006334FF" w:rsidRPr="0015369C" w:rsidRDefault="006334FF" w:rsidP="006334F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outlineLvl w:val="1"/>
        <w:rPr>
          <w:rFonts w:ascii="Arial" w:hAnsi="Arial" w:cs="Arial"/>
        </w:rPr>
      </w:pPr>
      <w:r w:rsidRPr="0015369C">
        <w:rPr>
          <w:rFonts w:ascii="Arial" w:hAnsi="Arial" w:cs="Arial"/>
        </w:rPr>
        <w:t>Утвердить форму Соглашения по передаваемым полномочиям, согласно приложению.</w:t>
      </w:r>
    </w:p>
    <w:p w:rsidR="00DD66B5" w:rsidRPr="0015369C" w:rsidRDefault="006334FF" w:rsidP="006334F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outlineLvl w:val="1"/>
        <w:rPr>
          <w:rFonts w:ascii="Arial" w:hAnsi="Arial" w:cs="Arial"/>
        </w:rPr>
      </w:pPr>
      <w:r w:rsidRPr="0015369C">
        <w:rPr>
          <w:rFonts w:ascii="Arial" w:hAnsi="Arial" w:cs="Arial"/>
        </w:rPr>
        <w:t xml:space="preserve">Администрации </w:t>
      </w:r>
      <w:r w:rsidR="00DD66B5" w:rsidRPr="0015369C">
        <w:rPr>
          <w:rFonts w:ascii="Arial" w:hAnsi="Arial" w:cs="Arial"/>
        </w:rPr>
        <w:t>Лазурненского сельсовета</w:t>
      </w:r>
      <w:r w:rsidR="00DD66B5" w:rsidRPr="0015369C">
        <w:rPr>
          <w:rFonts w:ascii="Arial" w:hAnsi="Arial" w:cs="Arial"/>
          <w:i/>
        </w:rPr>
        <w:t xml:space="preserve"> </w:t>
      </w:r>
      <w:r w:rsidR="00DD66B5" w:rsidRPr="0015369C">
        <w:rPr>
          <w:rFonts w:ascii="Arial" w:hAnsi="Arial" w:cs="Arial"/>
        </w:rPr>
        <w:t xml:space="preserve">заключить Соглашение с Администрацией Козульского района о передаче ей осуществления части своих полномочий согласно </w:t>
      </w:r>
      <w:hyperlink r:id="rId8" w:history="1">
        <w:r w:rsidR="00DD66B5" w:rsidRPr="0015369C">
          <w:rPr>
            <w:rStyle w:val="a3"/>
            <w:rFonts w:ascii="Arial" w:hAnsi="Arial" w:cs="Arial"/>
            <w:color w:val="auto"/>
            <w:u w:val="none"/>
          </w:rPr>
          <w:t>пункту 1</w:t>
        </w:r>
      </w:hyperlink>
      <w:r w:rsidR="00DD66B5" w:rsidRPr="0015369C">
        <w:rPr>
          <w:rFonts w:ascii="Arial" w:hAnsi="Arial" w:cs="Arial"/>
        </w:rPr>
        <w:t xml:space="preserve"> настоящего Решения.</w:t>
      </w:r>
    </w:p>
    <w:p w:rsidR="006334FF" w:rsidRPr="0015369C" w:rsidRDefault="006334FF" w:rsidP="006334F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outlineLvl w:val="1"/>
        <w:rPr>
          <w:rFonts w:ascii="Arial" w:hAnsi="Arial" w:cs="Arial"/>
        </w:rPr>
      </w:pPr>
      <w:proofErr w:type="gramStart"/>
      <w:r w:rsidRPr="0015369C">
        <w:rPr>
          <w:rFonts w:ascii="Arial" w:hAnsi="Arial" w:cs="Arial"/>
        </w:rPr>
        <w:t>Контроль за</w:t>
      </w:r>
      <w:proofErr w:type="gramEnd"/>
      <w:r w:rsidRPr="0015369C">
        <w:rPr>
          <w:rFonts w:ascii="Arial" w:hAnsi="Arial" w:cs="Arial"/>
        </w:rPr>
        <w:t xml:space="preserve"> исполнением настоящего Решения возлагается на главу сельсовета А.С.Дементьева</w:t>
      </w:r>
      <w:bookmarkStart w:id="0" w:name="_GoBack"/>
      <w:bookmarkEnd w:id="0"/>
      <w:r w:rsidRPr="0015369C">
        <w:rPr>
          <w:rFonts w:ascii="Arial" w:hAnsi="Arial" w:cs="Arial"/>
        </w:rPr>
        <w:t>.</w:t>
      </w:r>
    </w:p>
    <w:p w:rsidR="00DD66B5" w:rsidRPr="0015369C" w:rsidRDefault="006334FF" w:rsidP="006334FF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5369C">
        <w:rPr>
          <w:rFonts w:ascii="Arial" w:hAnsi="Arial" w:cs="Arial"/>
        </w:rPr>
        <w:t>5</w:t>
      </w:r>
      <w:r w:rsidR="00DD66B5" w:rsidRPr="0015369C">
        <w:rPr>
          <w:rFonts w:ascii="Arial" w:hAnsi="Arial" w:cs="Arial"/>
        </w:rPr>
        <w:t>. Решение вступает в силу в день, следующий за днём его официального опубликования  в местном периодическом печатном издании «Лазурненский вестник»</w:t>
      </w:r>
      <w:r w:rsidR="00864C4A" w:rsidRPr="0015369C">
        <w:rPr>
          <w:rFonts w:ascii="Arial" w:hAnsi="Arial" w:cs="Arial"/>
        </w:rPr>
        <w:t xml:space="preserve"> и подлежит размещению на официальном сайте администрации Лазурненского сельсовета</w:t>
      </w:r>
      <w:r w:rsidR="00DD66B5" w:rsidRPr="0015369C">
        <w:rPr>
          <w:rFonts w:ascii="Arial" w:hAnsi="Arial" w:cs="Arial"/>
        </w:rPr>
        <w:t>.</w:t>
      </w:r>
    </w:p>
    <w:p w:rsidR="00DD66B5" w:rsidRPr="0015369C" w:rsidRDefault="00DD66B5" w:rsidP="00DD66B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DD66B5" w:rsidRPr="0015369C" w:rsidRDefault="00DD66B5" w:rsidP="00DD66B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DD66B5" w:rsidRPr="0015369C" w:rsidRDefault="00DD66B5" w:rsidP="00DD66B5">
      <w:pPr>
        <w:rPr>
          <w:rFonts w:ascii="Arial" w:hAnsi="Arial" w:cs="Arial"/>
          <w:bCs/>
        </w:rPr>
      </w:pPr>
      <w:r w:rsidRPr="0015369C">
        <w:rPr>
          <w:rFonts w:ascii="Arial" w:hAnsi="Arial" w:cs="Arial"/>
          <w:bCs/>
        </w:rPr>
        <w:t>Председатель Совета                                                         В.И.Транчукова</w:t>
      </w:r>
    </w:p>
    <w:p w:rsidR="00DD66B5" w:rsidRPr="0015369C" w:rsidRDefault="00DD66B5" w:rsidP="00DD66B5">
      <w:pPr>
        <w:rPr>
          <w:rFonts w:ascii="Arial" w:hAnsi="Arial" w:cs="Arial"/>
          <w:bCs/>
        </w:rPr>
      </w:pPr>
    </w:p>
    <w:p w:rsidR="00DD66B5" w:rsidRPr="0015369C" w:rsidRDefault="00DD66B5" w:rsidP="00DD66B5">
      <w:pPr>
        <w:rPr>
          <w:rFonts w:ascii="Arial" w:hAnsi="Arial" w:cs="Arial"/>
        </w:rPr>
      </w:pPr>
      <w:r w:rsidRPr="0015369C">
        <w:rPr>
          <w:rFonts w:ascii="Arial" w:hAnsi="Arial" w:cs="Arial"/>
          <w:bCs/>
        </w:rPr>
        <w:t>Глава сельсовета</w:t>
      </w:r>
      <w:r w:rsidRPr="0015369C">
        <w:rPr>
          <w:rFonts w:ascii="Arial" w:hAnsi="Arial" w:cs="Arial"/>
          <w:bCs/>
        </w:rPr>
        <w:tab/>
      </w:r>
      <w:r w:rsidRPr="0015369C">
        <w:rPr>
          <w:rFonts w:ascii="Arial" w:hAnsi="Arial" w:cs="Arial"/>
          <w:bCs/>
        </w:rPr>
        <w:tab/>
      </w:r>
      <w:r w:rsidRPr="0015369C">
        <w:rPr>
          <w:rFonts w:ascii="Arial" w:hAnsi="Arial" w:cs="Arial"/>
          <w:bCs/>
        </w:rPr>
        <w:tab/>
        <w:t xml:space="preserve">                                          А.С.Дементьев</w:t>
      </w:r>
      <w:r w:rsidRPr="0015369C">
        <w:rPr>
          <w:rFonts w:ascii="Arial" w:hAnsi="Arial" w:cs="Arial"/>
        </w:rPr>
        <w:t xml:space="preserve">                                                                                                                      </w:t>
      </w:r>
    </w:p>
    <w:p w:rsidR="00DD66B5" w:rsidRPr="0015369C" w:rsidRDefault="00DD66B5" w:rsidP="00DD66B5">
      <w:pPr>
        <w:rPr>
          <w:rFonts w:ascii="Arial" w:hAnsi="Arial" w:cs="Arial"/>
        </w:rPr>
      </w:pPr>
    </w:p>
    <w:p w:rsidR="00DD66B5" w:rsidRPr="0015369C" w:rsidRDefault="00DD66B5" w:rsidP="00DD66B5">
      <w:pPr>
        <w:rPr>
          <w:rFonts w:ascii="Arial" w:hAnsi="Arial" w:cs="Arial"/>
        </w:rPr>
      </w:pPr>
    </w:p>
    <w:p w:rsidR="00864C4A" w:rsidRPr="0015369C" w:rsidRDefault="00864C4A" w:rsidP="00DD66B5">
      <w:pPr>
        <w:rPr>
          <w:rFonts w:ascii="Arial" w:hAnsi="Arial" w:cs="Arial"/>
        </w:rPr>
      </w:pPr>
    </w:p>
    <w:p w:rsidR="00864C4A" w:rsidRPr="0015369C" w:rsidRDefault="00864C4A" w:rsidP="00DD66B5">
      <w:pPr>
        <w:rPr>
          <w:rFonts w:ascii="Arial" w:hAnsi="Arial" w:cs="Arial"/>
        </w:rPr>
      </w:pPr>
    </w:p>
    <w:p w:rsidR="00DD66B5" w:rsidRPr="0015369C" w:rsidRDefault="00DD66B5" w:rsidP="00DD66B5">
      <w:pPr>
        <w:rPr>
          <w:rFonts w:ascii="Arial" w:hAnsi="Arial" w:cs="Arial"/>
        </w:rPr>
      </w:pPr>
    </w:p>
    <w:p w:rsidR="0015369C" w:rsidRPr="0015369C" w:rsidRDefault="0015369C" w:rsidP="00DD66B5">
      <w:pPr>
        <w:rPr>
          <w:rFonts w:ascii="Arial" w:hAnsi="Arial" w:cs="Arial"/>
        </w:rPr>
      </w:pPr>
      <w:r w:rsidRPr="0015369C">
        <w:rPr>
          <w:rFonts w:ascii="Arial" w:hAnsi="Arial" w:cs="Arial"/>
        </w:rPr>
        <w:object w:dxaOrig="9355" w:dyaOrig="14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50pt" o:ole="">
            <v:imagedata r:id="rId9" o:title=""/>
          </v:shape>
          <o:OLEObject Type="Embed" ProgID="Word.Document.8" ShapeID="_x0000_i1025" DrawAspect="Content" ObjectID="_1657624970" r:id="rId10">
            <o:FieldCodes>\s</o:FieldCodes>
          </o:OLEObject>
        </w:object>
      </w:r>
    </w:p>
    <w:p w:rsidR="0015369C" w:rsidRPr="0015369C" w:rsidRDefault="0015369C" w:rsidP="001536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  <w:r w:rsidRPr="0015369C">
        <w:rPr>
          <w:rFonts w:ascii="Arial" w:hAnsi="Arial" w:cs="Arial"/>
        </w:rPr>
        <w:lastRenderedPageBreak/>
        <w:t>2.3. Межбюджетные трансферты, предоставляемые для осуществления полномочий, перечисляются ежемесячно.</w:t>
      </w:r>
    </w:p>
    <w:p w:rsidR="0015369C" w:rsidRPr="0015369C" w:rsidRDefault="0015369C" w:rsidP="001536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5369C">
        <w:rPr>
          <w:rFonts w:ascii="Arial" w:hAnsi="Arial" w:cs="Arial"/>
        </w:rPr>
        <w:t xml:space="preserve">2.4.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</w:t>
      </w:r>
      <w:hyperlink r:id="rId11" w:history="1">
        <w:r w:rsidRPr="0015369C">
          <w:rPr>
            <w:rStyle w:val="a3"/>
            <w:rFonts w:ascii="Arial" w:hAnsi="Arial" w:cs="Arial"/>
          </w:rPr>
          <w:t>пункте 1.1</w:t>
        </w:r>
      </w:hyperlink>
      <w:r w:rsidRPr="0015369C">
        <w:rPr>
          <w:rFonts w:ascii="Arial" w:hAnsi="Arial" w:cs="Arial"/>
        </w:rPr>
        <w:t xml:space="preserve"> настоящего Соглашения, осуществляется в соответствии с бюджетным законодательством Российской Федерации.</w:t>
      </w:r>
    </w:p>
    <w:p w:rsidR="0015369C" w:rsidRPr="0015369C" w:rsidRDefault="0015369C" w:rsidP="001536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5369C" w:rsidRPr="0015369C" w:rsidRDefault="0015369C" w:rsidP="0015369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5369C">
        <w:rPr>
          <w:rFonts w:ascii="Arial" w:hAnsi="Arial" w:cs="Arial"/>
        </w:rPr>
        <w:t>3. Права и обязанности сторон</w:t>
      </w:r>
    </w:p>
    <w:p w:rsidR="0015369C" w:rsidRPr="0015369C" w:rsidRDefault="0015369C" w:rsidP="001536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5369C" w:rsidRPr="0015369C" w:rsidRDefault="0015369C" w:rsidP="001536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5369C">
        <w:rPr>
          <w:rFonts w:ascii="Arial" w:hAnsi="Arial" w:cs="Arial"/>
        </w:rPr>
        <w:t xml:space="preserve">3.1. Администрация </w:t>
      </w:r>
      <w:proofErr w:type="spellStart"/>
      <w:r w:rsidRPr="0015369C">
        <w:rPr>
          <w:rFonts w:ascii="Arial" w:hAnsi="Arial" w:cs="Arial"/>
        </w:rPr>
        <w:t>Лазурненского</w:t>
      </w:r>
      <w:proofErr w:type="spellEnd"/>
      <w:r w:rsidRPr="0015369C">
        <w:rPr>
          <w:rFonts w:ascii="Arial" w:hAnsi="Arial" w:cs="Arial"/>
        </w:rPr>
        <w:t xml:space="preserve"> сельсовета:</w:t>
      </w:r>
    </w:p>
    <w:p w:rsidR="0015369C" w:rsidRPr="0015369C" w:rsidRDefault="0015369C" w:rsidP="001536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5369C">
        <w:rPr>
          <w:rFonts w:ascii="Arial" w:hAnsi="Arial" w:cs="Arial"/>
        </w:rPr>
        <w:t xml:space="preserve">3.1.1. Перечисляет администрации </w:t>
      </w:r>
      <w:proofErr w:type="spellStart"/>
      <w:r w:rsidRPr="0015369C">
        <w:rPr>
          <w:rFonts w:ascii="Arial" w:hAnsi="Arial" w:cs="Arial"/>
        </w:rPr>
        <w:t>Козульского</w:t>
      </w:r>
      <w:proofErr w:type="spellEnd"/>
      <w:r w:rsidRPr="0015369C">
        <w:rPr>
          <w:rFonts w:ascii="Arial" w:hAnsi="Arial" w:cs="Arial"/>
          <w:i/>
        </w:rPr>
        <w:t xml:space="preserve"> </w:t>
      </w:r>
      <w:r w:rsidRPr="0015369C">
        <w:rPr>
          <w:rFonts w:ascii="Arial" w:hAnsi="Arial" w:cs="Arial"/>
        </w:rPr>
        <w:t xml:space="preserve"> района межбюджетные трансферты, предназначенные для исполнения переданных по настоящему Соглашению полномочий, в размере и порядке, установленных </w:t>
      </w:r>
      <w:hyperlink r:id="rId12" w:history="1">
        <w:r w:rsidRPr="0015369C">
          <w:rPr>
            <w:rStyle w:val="a3"/>
            <w:rFonts w:ascii="Arial" w:hAnsi="Arial" w:cs="Arial"/>
          </w:rPr>
          <w:t>разделом 2</w:t>
        </w:r>
      </w:hyperlink>
      <w:r w:rsidRPr="0015369C">
        <w:rPr>
          <w:rFonts w:ascii="Arial" w:hAnsi="Arial" w:cs="Arial"/>
        </w:rPr>
        <w:t xml:space="preserve"> настоящего Соглашения.</w:t>
      </w:r>
    </w:p>
    <w:p w:rsidR="0015369C" w:rsidRPr="0015369C" w:rsidRDefault="0015369C" w:rsidP="0015369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15369C">
        <w:rPr>
          <w:rFonts w:ascii="Arial" w:hAnsi="Arial" w:cs="Arial"/>
        </w:rPr>
        <w:t xml:space="preserve">3.1.2. Осуществляет </w:t>
      </w:r>
      <w:proofErr w:type="gramStart"/>
      <w:r w:rsidRPr="0015369C">
        <w:rPr>
          <w:rFonts w:ascii="Arial" w:hAnsi="Arial" w:cs="Arial"/>
        </w:rPr>
        <w:t>контроль за</w:t>
      </w:r>
      <w:proofErr w:type="gramEnd"/>
      <w:r w:rsidRPr="0015369C">
        <w:rPr>
          <w:rFonts w:ascii="Arial" w:hAnsi="Arial" w:cs="Arial"/>
        </w:rPr>
        <w:t xml:space="preserve"> исполнением администрацией </w:t>
      </w:r>
      <w:proofErr w:type="spellStart"/>
      <w:r w:rsidRPr="0015369C">
        <w:rPr>
          <w:rFonts w:ascii="Arial" w:hAnsi="Arial" w:cs="Arial"/>
        </w:rPr>
        <w:t>Козульского</w:t>
      </w:r>
      <w:proofErr w:type="spellEnd"/>
      <w:r w:rsidRPr="0015369C">
        <w:rPr>
          <w:rFonts w:ascii="Arial" w:hAnsi="Arial" w:cs="Arial"/>
          <w:i/>
        </w:rPr>
        <w:t xml:space="preserve"> </w:t>
      </w:r>
      <w:r w:rsidRPr="0015369C">
        <w:rPr>
          <w:rFonts w:ascii="Arial" w:hAnsi="Arial" w:cs="Arial"/>
        </w:rPr>
        <w:t xml:space="preserve"> района переданных полномочий в соответствии с </w:t>
      </w:r>
      <w:hyperlink r:id="rId13" w:history="1">
        <w:r w:rsidRPr="0015369C">
          <w:rPr>
            <w:rStyle w:val="a3"/>
            <w:rFonts w:ascii="Arial" w:hAnsi="Arial" w:cs="Arial"/>
          </w:rPr>
          <w:t>разделом 1</w:t>
        </w:r>
      </w:hyperlink>
      <w:r w:rsidRPr="0015369C">
        <w:rPr>
          <w:rFonts w:ascii="Arial" w:hAnsi="Arial" w:cs="Arial"/>
        </w:rPr>
        <w:t xml:space="preserve"> настоящего Соглашения.</w:t>
      </w:r>
    </w:p>
    <w:p w:rsidR="0015369C" w:rsidRPr="0015369C" w:rsidRDefault="0015369C" w:rsidP="0015369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15369C">
        <w:rPr>
          <w:rFonts w:ascii="Arial" w:hAnsi="Arial" w:cs="Arial"/>
        </w:rPr>
        <w:t xml:space="preserve">2.1.3. Осуществляет </w:t>
      </w:r>
      <w:proofErr w:type="gramStart"/>
      <w:r w:rsidRPr="0015369C">
        <w:rPr>
          <w:rFonts w:ascii="Arial" w:hAnsi="Arial" w:cs="Arial"/>
        </w:rPr>
        <w:t>контроль за</w:t>
      </w:r>
      <w:proofErr w:type="gramEnd"/>
      <w:r w:rsidRPr="0015369C">
        <w:rPr>
          <w:rFonts w:ascii="Arial" w:hAnsi="Arial" w:cs="Arial"/>
        </w:rPr>
        <w:t xml:space="preserve"> целевым использованием предоставленных межбюджетных трансфертов.</w:t>
      </w:r>
    </w:p>
    <w:p w:rsidR="0015369C" w:rsidRPr="0015369C" w:rsidRDefault="0015369C" w:rsidP="0015369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15369C">
        <w:rPr>
          <w:rFonts w:ascii="Arial" w:hAnsi="Arial" w:cs="Arial"/>
        </w:rPr>
        <w:t xml:space="preserve">2.1.4. Получает от администрации </w:t>
      </w:r>
      <w:proofErr w:type="spellStart"/>
      <w:r w:rsidRPr="0015369C">
        <w:rPr>
          <w:rFonts w:ascii="Arial" w:hAnsi="Arial" w:cs="Arial"/>
        </w:rPr>
        <w:t>Козульского</w:t>
      </w:r>
      <w:proofErr w:type="spellEnd"/>
      <w:r w:rsidRPr="0015369C">
        <w:rPr>
          <w:rFonts w:ascii="Arial" w:hAnsi="Arial" w:cs="Arial"/>
          <w:i/>
        </w:rPr>
        <w:t xml:space="preserve"> </w:t>
      </w:r>
      <w:r w:rsidRPr="0015369C">
        <w:rPr>
          <w:rFonts w:ascii="Arial" w:hAnsi="Arial" w:cs="Arial"/>
        </w:rPr>
        <w:t xml:space="preserve"> района информацию об использовании межбюджетных трансфертов.</w:t>
      </w:r>
    </w:p>
    <w:p w:rsidR="0015369C" w:rsidRPr="0015369C" w:rsidRDefault="0015369C" w:rsidP="001536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5369C">
        <w:rPr>
          <w:rFonts w:ascii="Arial" w:hAnsi="Arial" w:cs="Arial"/>
        </w:rPr>
        <w:t xml:space="preserve">3.2. Администрация </w:t>
      </w:r>
      <w:proofErr w:type="spellStart"/>
      <w:r w:rsidRPr="0015369C">
        <w:rPr>
          <w:rFonts w:ascii="Arial" w:hAnsi="Arial" w:cs="Arial"/>
        </w:rPr>
        <w:t>Козульского</w:t>
      </w:r>
      <w:proofErr w:type="spellEnd"/>
      <w:r w:rsidRPr="0015369C">
        <w:rPr>
          <w:rFonts w:ascii="Arial" w:hAnsi="Arial" w:cs="Arial"/>
        </w:rPr>
        <w:t xml:space="preserve">  района:</w:t>
      </w:r>
    </w:p>
    <w:p w:rsidR="0015369C" w:rsidRPr="0015369C" w:rsidRDefault="0015369C" w:rsidP="001536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5369C">
        <w:rPr>
          <w:rFonts w:ascii="Arial" w:hAnsi="Arial" w:cs="Arial"/>
        </w:rPr>
        <w:t xml:space="preserve">3.2.1. Осуществляет переданные администрацией </w:t>
      </w:r>
      <w:proofErr w:type="spellStart"/>
      <w:r w:rsidRPr="0015369C">
        <w:rPr>
          <w:rFonts w:ascii="Arial" w:hAnsi="Arial" w:cs="Arial"/>
        </w:rPr>
        <w:t>Лазурненского</w:t>
      </w:r>
      <w:proofErr w:type="spellEnd"/>
      <w:r w:rsidRPr="0015369C">
        <w:rPr>
          <w:rFonts w:ascii="Arial" w:hAnsi="Arial" w:cs="Arial"/>
        </w:rPr>
        <w:t xml:space="preserve"> сельсовета полномочия в соответствии с </w:t>
      </w:r>
      <w:hyperlink r:id="rId14" w:history="1">
        <w:r w:rsidRPr="0015369C">
          <w:rPr>
            <w:rStyle w:val="a3"/>
            <w:rFonts w:ascii="Arial" w:hAnsi="Arial" w:cs="Arial"/>
          </w:rPr>
          <w:t>пунктом 1.1</w:t>
        </w:r>
      </w:hyperlink>
      <w:r w:rsidRPr="0015369C">
        <w:rPr>
          <w:rFonts w:ascii="Arial" w:hAnsi="Arial" w:cs="Arial"/>
        </w:rPr>
        <w:t xml:space="preserve"> настоящего Соглашения и действующим законодательством в пределах, выделенных на эти цели межбюджетных трансфертов.</w:t>
      </w:r>
    </w:p>
    <w:p w:rsidR="0015369C" w:rsidRPr="0015369C" w:rsidRDefault="0015369C" w:rsidP="001536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5369C">
        <w:rPr>
          <w:rFonts w:ascii="Arial" w:hAnsi="Arial" w:cs="Arial"/>
        </w:rPr>
        <w:t xml:space="preserve">3.2.2. Рассматривает представленные администрацией </w:t>
      </w:r>
      <w:proofErr w:type="spellStart"/>
      <w:r w:rsidRPr="0015369C">
        <w:rPr>
          <w:rFonts w:ascii="Arial" w:hAnsi="Arial" w:cs="Arial"/>
        </w:rPr>
        <w:t>Лазурненского</w:t>
      </w:r>
      <w:proofErr w:type="spellEnd"/>
      <w:r w:rsidRPr="0015369C">
        <w:rPr>
          <w:rFonts w:ascii="Arial" w:hAnsi="Arial" w:cs="Arial"/>
        </w:rPr>
        <w:t xml:space="preserve"> сельсовета  требования об устранении выявленных нарушений со стороны администрации </w:t>
      </w:r>
      <w:proofErr w:type="spellStart"/>
      <w:r w:rsidRPr="0015369C">
        <w:rPr>
          <w:rFonts w:ascii="Arial" w:hAnsi="Arial" w:cs="Arial"/>
        </w:rPr>
        <w:t>Козульского</w:t>
      </w:r>
      <w:proofErr w:type="spellEnd"/>
      <w:r w:rsidRPr="0015369C">
        <w:rPr>
          <w:rFonts w:ascii="Arial" w:hAnsi="Arial" w:cs="Arial"/>
          <w:i/>
        </w:rPr>
        <w:t xml:space="preserve"> </w:t>
      </w:r>
      <w:r w:rsidRPr="0015369C">
        <w:rPr>
          <w:rFonts w:ascii="Arial" w:hAnsi="Arial" w:cs="Arial"/>
        </w:rPr>
        <w:t xml:space="preserve"> района по реализации переданных администрацией </w:t>
      </w:r>
      <w:proofErr w:type="spellStart"/>
      <w:r w:rsidRPr="0015369C">
        <w:rPr>
          <w:rFonts w:ascii="Arial" w:hAnsi="Arial" w:cs="Arial"/>
        </w:rPr>
        <w:t>Лазурненского</w:t>
      </w:r>
      <w:proofErr w:type="spellEnd"/>
      <w:r w:rsidRPr="0015369C">
        <w:rPr>
          <w:rFonts w:ascii="Arial" w:hAnsi="Arial" w:cs="Arial"/>
        </w:rPr>
        <w:t xml:space="preserve"> сельсовета 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поселка </w:t>
      </w:r>
      <w:proofErr w:type="spellStart"/>
      <w:r w:rsidRPr="0015369C">
        <w:rPr>
          <w:rFonts w:ascii="Arial" w:hAnsi="Arial" w:cs="Arial"/>
        </w:rPr>
        <w:t>Лазурненского</w:t>
      </w:r>
      <w:proofErr w:type="spellEnd"/>
      <w:r w:rsidRPr="0015369C">
        <w:rPr>
          <w:rFonts w:ascii="Arial" w:hAnsi="Arial" w:cs="Arial"/>
        </w:rPr>
        <w:t>.</w:t>
      </w:r>
    </w:p>
    <w:p w:rsidR="0015369C" w:rsidRPr="0015369C" w:rsidRDefault="0015369C" w:rsidP="001536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5369C">
        <w:rPr>
          <w:rFonts w:ascii="Arial" w:hAnsi="Arial" w:cs="Arial"/>
        </w:rPr>
        <w:t xml:space="preserve">3.2.3. Ежеквартально, не позднее  15 числа, следующего за отчетным периодом, представляет администрации </w:t>
      </w:r>
      <w:proofErr w:type="spellStart"/>
      <w:r w:rsidRPr="0015369C">
        <w:rPr>
          <w:rFonts w:ascii="Arial" w:hAnsi="Arial" w:cs="Arial"/>
        </w:rPr>
        <w:t>Лазурненского</w:t>
      </w:r>
      <w:proofErr w:type="spellEnd"/>
      <w:r w:rsidRPr="0015369C">
        <w:rPr>
          <w:rFonts w:ascii="Arial" w:hAnsi="Arial" w:cs="Arial"/>
        </w:rPr>
        <w:t xml:space="preserve"> сельсовета  отчет об использовании межбюджетных трансфертов для исполнения переданных по настоящему Соглашению полномочий.</w:t>
      </w:r>
    </w:p>
    <w:p w:rsidR="0015369C" w:rsidRPr="0015369C" w:rsidRDefault="0015369C" w:rsidP="0015369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15369C">
        <w:rPr>
          <w:rFonts w:ascii="Arial" w:hAnsi="Arial" w:cs="Arial"/>
        </w:rPr>
        <w:t xml:space="preserve">3.2.4. Обеспечивает целевое использование межбюджетных трансфертов, предоставленных администрацией </w:t>
      </w:r>
      <w:proofErr w:type="spellStart"/>
      <w:r w:rsidRPr="0015369C">
        <w:rPr>
          <w:rFonts w:ascii="Arial" w:hAnsi="Arial" w:cs="Arial"/>
        </w:rPr>
        <w:t>Лазурненского</w:t>
      </w:r>
      <w:proofErr w:type="spellEnd"/>
      <w:r w:rsidRPr="0015369C">
        <w:rPr>
          <w:rFonts w:ascii="Arial" w:hAnsi="Arial" w:cs="Arial"/>
        </w:rPr>
        <w:t xml:space="preserve"> сельсовета, исключительно на осуществление полномочий, предусмотренных в </w:t>
      </w:r>
      <w:hyperlink r:id="rId15" w:history="1">
        <w:r w:rsidRPr="0015369C">
          <w:rPr>
            <w:rStyle w:val="a3"/>
            <w:rFonts w:ascii="Arial" w:hAnsi="Arial" w:cs="Arial"/>
          </w:rPr>
          <w:t>разделе 1</w:t>
        </w:r>
      </w:hyperlink>
      <w:r w:rsidRPr="0015369C">
        <w:rPr>
          <w:rFonts w:ascii="Arial" w:hAnsi="Arial" w:cs="Arial"/>
        </w:rPr>
        <w:t xml:space="preserve"> настоящего Соглашения.</w:t>
      </w:r>
    </w:p>
    <w:p w:rsidR="0015369C" w:rsidRPr="0015369C" w:rsidRDefault="0015369C" w:rsidP="001536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5369C">
        <w:rPr>
          <w:rFonts w:ascii="Arial" w:hAnsi="Arial" w:cs="Arial"/>
        </w:rPr>
        <w:t xml:space="preserve">3.3. В случае невозможности надлежащего исполнения переданных полномочий администрация </w:t>
      </w:r>
      <w:proofErr w:type="spellStart"/>
      <w:r w:rsidRPr="0015369C">
        <w:rPr>
          <w:rFonts w:ascii="Arial" w:hAnsi="Arial" w:cs="Arial"/>
        </w:rPr>
        <w:t>Козульского</w:t>
      </w:r>
      <w:proofErr w:type="spellEnd"/>
      <w:r w:rsidRPr="0015369C">
        <w:rPr>
          <w:rFonts w:ascii="Arial" w:hAnsi="Arial" w:cs="Arial"/>
        </w:rPr>
        <w:t xml:space="preserve"> района сообщает об этом в письменной форме администрации </w:t>
      </w:r>
      <w:proofErr w:type="spellStart"/>
      <w:r w:rsidRPr="0015369C">
        <w:rPr>
          <w:rFonts w:ascii="Arial" w:hAnsi="Arial" w:cs="Arial"/>
        </w:rPr>
        <w:t>Лазурненского</w:t>
      </w:r>
      <w:proofErr w:type="spellEnd"/>
      <w:r w:rsidRPr="0015369C">
        <w:rPr>
          <w:rFonts w:ascii="Arial" w:hAnsi="Arial" w:cs="Arial"/>
        </w:rPr>
        <w:t xml:space="preserve"> сельсовета  в недельный срок. Администрация </w:t>
      </w:r>
      <w:proofErr w:type="spellStart"/>
      <w:r w:rsidRPr="0015369C">
        <w:rPr>
          <w:rFonts w:ascii="Arial" w:hAnsi="Arial" w:cs="Arial"/>
        </w:rPr>
        <w:t>Лазурненского</w:t>
      </w:r>
      <w:proofErr w:type="spellEnd"/>
      <w:r w:rsidRPr="0015369C">
        <w:rPr>
          <w:rFonts w:ascii="Arial" w:hAnsi="Arial" w:cs="Arial"/>
        </w:rPr>
        <w:t xml:space="preserve"> сельсовета  рассматривает такое сообщение в течение  10 дней с момента его поступления.</w:t>
      </w:r>
    </w:p>
    <w:p w:rsidR="0015369C" w:rsidRPr="0015369C" w:rsidRDefault="0015369C" w:rsidP="001536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5369C" w:rsidRPr="0015369C" w:rsidRDefault="0015369C" w:rsidP="0015369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5369C">
        <w:rPr>
          <w:rFonts w:ascii="Arial" w:hAnsi="Arial" w:cs="Arial"/>
        </w:rPr>
        <w:t xml:space="preserve">4. </w:t>
      </w:r>
      <w:proofErr w:type="gramStart"/>
      <w:r w:rsidRPr="0015369C">
        <w:rPr>
          <w:rFonts w:ascii="Arial" w:hAnsi="Arial" w:cs="Arial"/>
        </w:rPr>
        <w:t>Контроль за</w:t>
      </w:r>
      <w:proofErr w:type="gramEnd"/>
      <w:r w:rsidRPr="0015369C">
        <w:rPr>
          <w:rFonts w:ascii="Arial" w:hAnsi="Arial" w:cs="Arial"/>
        </w:rPr>
        <w:t xml:space="preserve"> исполнением  полномочий</w:t>
      </w:r>
    </w:p>
    <w:p w:rsidR="0015369C" w:rsidRPr="0015369C" w:rsidRDefault="0015369C" w:rsidP="0015369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5369C" w:rsidRPr="0015369C" w:rsidRDefault="0015369C" w:rsidP="0015369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15369C">
        <w:rPr>
          <w:rFonts w:ascii="Arial" w:hAnsi="Arial" w:cs="Arial"/>
        </w:rPr>
        <w:t xml:space="preserve">4.1. </w:t>
      </w:r>
      <w:proofErr w:type="gramStart"/>
      <w:r w:rsidRPr="0015369C">
        <w:rPr>
          <w:rFonts w:ascii="Arial" w:hAnsi="Arial" w:cs="Arial"/>
        </w:rPr>
        <w:t>Контроль за</w:t>
      </w:r>
      <w:proofErr w:type="gramEnd"/>
      <w:r w:rsidRPr="0015369C">
        <w:rPr>
          <w:rFonts w:ascii="Arial" w:hAnsi="Arial" w:cs="Arial"/>
        </w:rPr>
        <w:t xml:space="preserve"> исполнением администрацией </w:t>
      </w:r>
      <w:proofErr w:type="spellStart"/>
      <w:r w:rsidRPr="0015369C">
        <w:rPr>
          <w:rFonts w:ascii="Arial" w:hAnsi="Arial" w:cs="Arial"/>
        </w:rPr>
        <w:t>Козульского</w:t>
      </w:r>
      <w:proofErr w:type="spellEnd"/>
      <w:r w:rsidRPr="0015369C">
        <w:rPr>
          <w:rFonts w:ascii="Arial" w:hAnsi="Arial" w:cs="Arial"/>
        </w:rPr>
        <w:t xml:space="preserve"> района полномочий, предусмотренных в </w:t>
      </w:r>
      <w:hyperlink r:id="rId16" w:history="1">
        <w:r w:rsidRPr="0015369C">
          <w:rPr>
            <w:rStyle w:val="a3"/>
            <w:rFonts w:ascii="Arial" w:hAnsi="Arial" w:cs="Arial"/>
          </w:rPr>
          <w:t>разделе 1</w:t>
        </w:r>
      </w:hyperlink>
      <w:r w:rsidRPr="0015369C">
        <w:rPr>
          <w:rFonts w:ascii="Arial" w:hAnsi="Arial" w:cs="Arial"/>
        </w:rPr>
        <w:t xml:space="preserve"> настоящего Соглашения, осуществляется путем предоставления населению квартальных и годовых отчетов об осуществлении полномочий, использовании межбюджетных трансфертов.</w:t>
      </w:r>
    </w:p>
    <w:p w:rsidR="0015369C" w:rsidRPr="0015369C" w:rsidRDefault="0015369C" w:rsidP="0015369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15369C">
        <w:rPr>
          <w:rFonts w:ascii="Arial" w:hAnsi="Arial" w:cs="Arial"/>
        </w:rPr>
        <w:lastRenderedPageBreak/>
        <w:t xml:space="preserve">4.2. Форма отчетов и порядок их предоставления устанавливаются правовыми актами администрации </w:t>
      </w:r>
      <w:proofErr w:type="spellStart"/>
      <w:r w:rsidRPr="0015369C">
        <w:rPr>
          <w:rFonts w:ascii="Arial" w:hAnsi="Arial" w:cs="Arial"/>
        </w:rPr>
        <w:t>Лазурненского</w:t>
      </w:r>
      <w:proofErr w:type="spellEnd"/>
      <w:r w:rsidRPr="0015369C">
        <w:rPr>
          <w:rFonts w:ascii="Arial" w:hAnsi="Arial" w:cs="Arial"/>
        </w:rPr>
        <w:t xml:space="preserve"> сельсовета  и согласовываются с администрацией  </w:t>
      </w:r>
      <w:proofErr w:type="spellStart"/>
      <w:r w:rsidRPr="0015369C">
        <w:rPr>
          <w:rFonts w:ascii="Arial" w:hAnsi="Arial" w:cs="Arial"/>
        </w:rPr>
        <w:t>Козульского</w:t>
      </w:r>
      <w:proofErr w:type="spellEnd"/>
      <w:r w:rsidRPr="0015369C">
        <w:rPr>
          <w:rFonts w:ascii="Arial" w:hAnsi="Arial" w:cs="Arial"/>
        </w:rPr>
        <w:t xml:space="preserve"> района.</w:t>
      </w:r>
    </w:p>
    <w:p w:rsidR="0015369C" w:rsidRPr="0015369C" w:rsidRDefault="0015369C" w:rsidP="0015369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15369C">
        <w:rPr>
          <w:rFonts w:ascii="Arial" w:hAnsi="Arial" w:cs="Arial"/>
        </w:rPr>
        <w:t xml:space="preserve">4.3. Администрация </w:t>
      </w:r>
      <w:proofErr w:type="spellStart"/>
      <w:r w:rsidRPr="0015369C">
        <w:rPr>
          <w:rFonts w:ascii="Arial" w:hAnsi="Arial" w:cs="Arial"/>
        </w:rPr>
        <w:t>Лазурненского</w:t>
      </w:r>
      <w:proofErr w:type="spellEnd"/>
      <w:r w:rsidRPr="0015369C">
        <w:rPr>
          <w:rFonts w:ascii="Arial" w:hAnsi="Arial" w:cs="Arial"/>
        </w:rPr>
        <w:t xml:space="preserve"> сельсовета вправе осуществлять проверки исполнения переданных полномочий, запрашивать у администрации </w:t>
      </w:r>
      <w:proofErr w:type="spellStart"/>
      <w:r w:rsidRPr="0015369C">
        <w:rPr>
          <w:rFonts w:ascii="Arial" w:hAnsi="Arial" w:cs="Arial"/>
        </w:rPr>
        <w:t>Козульского</w:t>
      </w:r>
      <w:proofErr w:type="spellEnd"/>
      <w:r w:rsidRPr="0015369C">
        <w:rPr>
          <w:rFonts w:ascii="Arial" w:hAnsi="Arial" w:cs="Arial"/>
        </w:rPr>
        <w:t xml:space="preserve">  района необходимую дополнительную информацию. Администрация </w:t>
      </w:r>
      <w:proofErr w:type="spellStart"/>
      <w:r w:rsidRPr="0015369C">
        <w:rPr>
          <w:rFonts w:ascii="Arial" w:hAnsi="Arial" w:cs="Arial"/>
        </w:rPr>
        <w:t>Козульского</w:t>
      </w:r>
      <w:proofErr w:type="spellEnd"/>
      <w:r w:rsidRPr="0015369C">
        <w:rPr>
          <w:rFonts w:ascii="Arial" w:hAnsi="Arial" w:cs="Arial"/>
        </w:rPr>
        <w:t xml:space="preserve"> района по мотивированному запросу администрации </w:t>
      </w:r>
      <w:proofErr w:type="spellStart"/>
      <w:r w:rsidRPr="0015369C">
        <w:rPr>
          <w:rFonts w:ascii="Arial" w:hAnsi="Arial" w:cs="Arial"/>
        </w:rPr>
        <w:t>Лазурненского</w:t>
      </w:r>
      <w:proofErr w:type="spellEnd"/>
      <w:r w:rsidRPr="0015369C">
        <w:rPr>
          <w:rFonts w:ascii="Arial" w:hAnsi="Arial" w:cs="Arial"/>
        </w:rPr>
        <w:t xml:space="preserve"> сельсовета обязана предоставить запрашиваемую информацию.</w:t>
      </w:r>
    </w:p>
    <w:p w:rsidR="0015369C" w:rsidRPr="0015369C" w:rsidRDefault="0015369C" w:rsidP="0015369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5369C" w:rsidRPr="0015369C" w:rsidRDefault="0015369C" w:rsidP="0015369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5369C">
        <w:rPr>
          <w:rFonts w:ascii="Arial" w:hAnsi="Arial" w:cs="Arial"/>
        </w:rPr>
        <w:t>5. Срок действия Соглашения</w:t>
      </w:r>
    </w:p>
    <w:p w:rsidR="0015369C" w:rsidRPr="0015369C" w:rsidRDefault="0015369C" w:rsidP="001536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5369C" w:rsidRPr="0015369C" w:rsidRDefault="0015369C" w:rsidP="001536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5369C">
        <w:rPr>
          <w:rFonts w:ascii="Arial" w:hAnsi="Arial" w:cs="Arial"/>
        </w:rPr>
        <w:t>5.1. Настоящее Соглашение вступает в силу со дня подписания и действует  до 31.12.2023 года.</w:t>
      </w:r>
    </w:p>
    <w:p w:rsidR="0015369C" w:rsidRPr="0015369C" w:rsidRDefault="0015369C" w:rsidP="0015369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15369C">
        <w:rPr>
          <w:rFonts w:ascii="Arial" w:hAnsi="Arial" w:cs="Arial"/>
        </w:rPr>
        <w:t xml:space="preserve">5.2. Если стороны за 2 месяца до  истечения срока, указанного в </w:t>
      </w:r>
      <w:hyperlink r:id="rId17" w:history="1">
        <w:r w:rsidRPr="0015369C">
          <w:rPr>
            <w:rStyle w:val="a3"/>
            <w:rFonts w:ascii="Arial" w:hAnsi="Arial" w:cs="Arial"/>
          </w:rPr>
          <w:t>пункте 5.1</w:t>
        </w:r>
      </w:hyperlink>
      <w:r w:rsidRPr="0015369C">
        <w:rPr>
          <w:rFonts w:ascii="Arial" w:hAnsi="Arial" w:cs="Arial"/>
        </w:rPr>
        <w:t xml:space="preserve"> настоящего Соглашения,  не заявят о своем намерении расторгнуть Соглашение, то оно пролонгируется на прежних условиях, что подтверждается письменным согласованием о продлении  соглашения.</w:t>
      </w:r>
    </w:p>
    <w:p w:rsidR="0015369C" w:rsidRPr="0015369C" w:rsidRDefault="0015369C" w:rsidP="001536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5369C" w:rsidRPr="0015369C" w:rsidRDefault="0015369C" w:rsidP="0015369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5369C">
        <w:rPr>
          <w:rFonts w:ascii="Arial" w:hAnsi="Arial" w:cs="Arial"/>
        </w:rPr>
        <w:t xml:space="preserve">6. Основание, порядок прекращения действия Соглашения. </w:t>
      </w:r>
    </w:p>
    <w:p w:rsidR="0015369C" w:rsidRPr="0015369C" w:rsidRDefault="0015369C" w:rsidP="0015369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5369C">
        <w:rPr>
          <w:rFonts w:ascii="Arial" w:hAnsi="Arial" w:cs="Arial"/>
        </w:rPr>
        <w:t>Ответственность сторон</w:t>
      </w:r>
    </w:p>
    <w:p w:rsidR="0015369C" w:rsidRPr="0015369C" w:rsidRDefault="0015369C" w:rsidP="0015369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5369C" w:rsidRPr="0015369C" w:rsidRDefault="0015369C" w:rsidP="001536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5369C">
        <w:rPr>
          <w:rFonts w:ascii="Arial" w:hAnsi="Arial" w:cs="Arial"/>
        </w:rPr>
        <w:t xml:space="preserve">6.1. Основаниями для одностороннего расторжения Соглашения со стороны администрации </w:t>
      </w:r>
      <w:proofErr w:type="spellStart"/>
      <w:r w:rsidRPr="0015369C">
        <w:rPr>
          <w:rFonts w:ascii="Arial" w:hAnsi="Arial" w:cs="Arial"/>
        </w:rPr>
        <w:t>Лазурненского</w:t>
      </w:r>
      <w:proofErr w:type="spellEnd"/>
      <w:r w:rsidRPr="0015369C">
        <w:rPr>
          <w:rFonts w:ascii="Arial" w:hAnsi="Arial" w:cs="Arial"/>
        </w:rPr>
        <w:t xml:space="preserve"> сельсовета  являются:</w:t>
      </w:r>
    </w:p>
    <w:p w:rsidR="0015369C" w:rsidRPr="0015369C" w:rsidRDefault="0015369C" w:rsidP="001536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5369C">
        <w:rPr>
          <w:rFonts w:ascii="Arial" w:hAnsi="Arial" w:cs="Arial"/>
        </w:rPr>
        <w:t xml:space="preserve">6.1.1. Установление факта ненадлежащего осуществления администрацией </w:t>
      </w:r>
      <w:proofErr w:type="spellStart"/>
      <w:r w:rsidRPr="0015369C">
        <w:rPr>
          <w:rFonts w:ascii="Arial" w:hAnsi="Arial" w:cs="Arial"/>
        </w:rPr>
        <w:t>Козульского</w:t>
      </w:r>
      <w:proofErr w:type="spellEnd"/>
      <w:r w:rsidRPr="0015369C">
        <w:rPr>
          <w:rFonts w:ascii="Arial" w:hAnsi="Arial" w:cs="Arial"/>
        </w:rPr>
        <w:t xml:space="preserve"> района переданных ему полномочий.</w:t>
      </w:r>
    </w:p>
    <w:p w:rsidR="0015369C" w:rsidRPr="0015369C" w:rsidRDefault="0015369C" w:rsidP="001536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5369C">
        <w:rPr>
          <w:rFonts w:ascii="Arial" w:hAnsi="Arial" w:cs="Arial"/>
        </w:rPr>
        <w:t xml:space="preserve">6.1.2. Установление  факта нецелевого использования администрацией </w:t>
      </w:r>
      <w:proofErr w:type="spellStart"/>
      <w:r w:rsidRPr="0015369C">
        <w:rPr>
          <w:rFonts w:ascii="Arial" w:hAnsi="Arial" w:cs="Arial"/>
        </w:rPr>
        <w:t>Козульского</w:t>
      </w:r>
      <w:proofErr w:type="spellEnd"/>
      <w:r w:rsidRPr="0015369C">
        <w:rPr>
          <w:rFonts w:ascii="Arial" w:hAnsi="Arial" w:cs="Arial"/>
        </w:rPr>
        <w:t xml:space="preserve"> района межбюджетных трансфертов.</w:t>
      </w:r>
    </w:p>
    <w:p w:rsidR="0015369C" w:rsidRPr="0015369C" w:rsidRDefault="0015369C" w:rsidP="001536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5369C">
        <w:rPr>
          <w:rFonts w:ascii="Arial" w:hAnsi="Arial" w:cs="Arial"/>
        </w:rPr>
        <w:t xml:space="preserve">6.2. Администрация </w:t>
      </w:r>
      <w:proofErr w:type="spellStart"/>
      <w:r w:rsidRPr="0015369C">
        <w:rPr>
          <w:rFonts w:ascii="Arial" w:hAnsi="Arial" w:cs="Arial"/>
        </w:rPr>
        <w:t>Козульского</w:t>
      </w:r>
      <w:proofErr w:type="spellEnd"/>
      <w:r w:rsidRPr="0015369C">
        <w:rPr>
          <w:rFonts w:ascii="Arial" w:hAnsi="Arial" w:cs="Arial"/>
        </w:rPr>
        <w:t xml:space="preserve">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15369C" w:rsidRPr="0015369C" w:rsidRDefault="0015369C" w:rsidP="0015369C">
      <w:pPr>
        <w:ind w:firstLine="567"/>
        <w:jc w:val="both"/>
        <w:rPr>
          <w:rFonts w:ascii="Arial" w:hAnsi="Arial" w:cs="Arial"/>
        </w:rPr>
      </w:pPr>
      <w:r w:rsidRPr="0015369C">
        <w:rPr>
          <w:rFonts w:ascii="Arial" w:hAnsi="Arial" w:cs="Arial"/>
        </w:rPr>
        <w:t xml:space="preserve">6.3. В случае неисполнения  администрацией </w:t>
      </w:r>
      <w:proofErr w:type="spellStart"/>
      <w:r w:rsidRPr="0015369C">
        <w:rPr>
          <w:rFonts w:ascii="Arial" w:hAnsi="Arial" w:cs="Arial"/>
        </w:rPr>
        <w:t>Лазурненского</w:t>
      </w:r>
      <w:proofErr w:type="spellEnd"/>
      <w:r w:rsidRPr="0015369C">
        <w:rPr>
          <w:rFonts w:ascii="Arial" w:hAnsi="Arial" w:cs="Arial"/>
        </w:rPr>
        <w:t xml:space="preserve"> сельсовета вытекающих из настоящего Соглашения обязательств по финансированию осуществления администрацией </w:t>
      </w:r>
      <w:proofErr w:type="spellStart"/>
      <w:r w:rsidRPr="0015369C">
        <w:rPr>
          <w:rFonts w:ascii="Arial" w:hAnsi="Arial" w:cs="Arial"/>
        </w:rPr>
        <w:t>Козульского</w:t>
      </w:r>
      <w:proofErr w:type="spellEnd"/>
      <w:r w:rsidRPr="0015369C">
        <w:rPr>
          <w:rFonts w:ascii="Arial" w:hAnsi="Arial" w:cs="Arial"/>
        </w:rPr>
        <w:t xml:space="preserve"> района переданных полномочий,  администрация  </w:t>
      </w:r>
      <w:proofErr w:type="spellStart"/>
      <w:r w:rsidRPr="0015369C">
        <w:rPr>
          <w:rFonts w:ascii="Arial" w:hAnsi="Arial" w:cs="Arial"/>
        </w:rPr>
        <w:t>Лазурненского</w:t>
      </w:r>
      <w:proofErr w:type="spellEnd"/>
      <w:r w:rsidRPr="0015369C">
        <w:rPr>
          <w:rFonts w:ascii="Arial" w:hAnsi="Arial" w:cs="Arial"/>
        </w:rPr>
        <w:t xml:space="preserve"> сельсовета  уплачивает пени в размере одной трехсотой действующей ставки рефинансирования Центрального Банка РФ, от суммы предусмотренной настоящим Соглашением на исполнение полномочий.</w:t>
      </w:r>
    </w:p>
    <w:p w:rsidR="0015369C" w:rsidRPr="0015369C" w:rsidRDefault="0015369C" w:rsidP="001536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5369C">
        <w:rPr>
          <w:rFonts w:ascii="Arial" w:hAnsi="Arial" w:cs="Arial"/>
        </w:rPr>
        <w:t xml:space="preserve">6.4. В случае неисполнения администрацией </w:t>
      </w:r>
      <w:proofErr w:type="spellStart"/>
      <w:r w:rsidRPr="0015369C">
        <w:rPr>
          <w:rFonts w:ascii="Arial" w:hAnsi="Arial" w:cs="Arial"/>
        </w:rPr>
        <w:t>Лазурненского</w:t>
      </w:r>
      <w:proofErr w:type="spellEnd"/>
      <w:r w:rsidRPr="0015369C">
        <w:rPr>
          <w:rFonts w:ascii="Arial" w:hAnsi="Arial" w:cs="Arial"/>
        </w:rPr>
        <w:t xml:space="preserve">  сельсовета вытекающих из настоящего Соглашения обязательств по финансированию осуществления администрацией </w:t>
      </w:r>
      <w:proofErr w:type="spellStart"/>
      <w:r w:rsidRPr="0015369C">
        <w:rPr>
          <w:rFonts w:ascii="Arial" w:hAnsi="Arial" w:cs="Arial"/>
        </w:rPr>
        <w:t>Козульского</w:t>
      </w:r>
      <w:proofErr w:type="spellEnd"/>
      <w:r w:rsidRPr="0015369C">
        <w:rPr>
          <w:rFonts w:ascii="Arial" w:hAnsi="Arial" w:cs="Arial"/>
        </w:rPr>
        <w:t xml:space="preserve"> района переданных полномочий в течение 3 месяцев с момента последнего перечисления, район вправе требовать расторжения данного Соглашения.</w:t>
      </w:r>
    </w:p>
    <w:p w:rsidR="0015369C" w:rsidRPr="0015369C" w:rsidRDefault="0015369C" w:rsidP="0015369C">
      <w:pPr>
        <w:ind w:firstLine="567"/>
        <w:jc w:val="both"/>
        <w:rPr>
          <w:rFonts w:ascii="Arial" w:hAnsi="Arial" w:cs="Arial"/>
        </w:rPr>
      </w:pPr>
      <w:r w:rsidRPr="0015369C">
        <w:rPr>
          <w:rFonts w:ascii="Arial" w:hAnsi="Arial" w:cs="Arial"/>
        </w:rPr>
        <w:t>6.5.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 двух месяцев с момента получения письменного уведомления о расторжении Соглашения.</w:t>
      </w:r>
    </w:p>
    <w:p w:rsidR="0015369C" w:rsidRPr="0015369C" w:rsidRDefault="0015369C" w:rsidP="0015369C">
      <w:pPr>
        <w:ind w:firstLine="567"/>
        <w:jc w:val="both"/>
        <w:rPr>
          <w:rFonts w:ascii="Arial" w:hAnsi="Arial" w:cs="Arial"/>
        </w:rPr>
      </w:pPr>
      <w:r w:rsidRPr="0015369C">
        <w:rPr>
          <w:rFonts w:ascii="Arial" w:hAnsi="Arial" w:cs="Arial"/>
        </w:rPr>
        <w:t>6.6.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15369C" w:rsidRPr="0015369C" w:rsidRDefault="0015369C" w:rsidP="0015369C">
      <w:pPr>
        <w:ind w:firstLine="567"/>
        <w:jc w:val="both"/>
        <w:rPr>
          <w:rFonts w:ascii="Arial" w:hAnsi="Arial" w:cs="Arial"/>
        </w:rPr>
      </w:pPr>
      <w:r w:rsidRPr="0015369C">
        <w:rPr>
          <w:rFonts w:ascii="Arial" w:hAnsi="Arial" w:cs="Arial"/>
        </w:rPr>
        <w:t xml:space="preserve">6.7. За неисполнение или ненадлежащее исполнение переданных   полномочий администрация </w:t>
      </w:r>
      <w:proofErr w:type="spellStart"/>
      <w:r w:rsidRPr="0015369C">
        <w:rPr>
          <w:rFonts w:ascii="Arial" w:hAnsi="Arial" w:cs="Arial"/>
        </w:rPr>
        <w:t>Козульского</w:t>
      </w:r>
      <w:proofErr w:type="spellEnd"/>
      <w:r w:rsidRPr="0015369C">
        <w:rPr>
          <w:rFonts w:ascii="Arial" w:hAnsi="Arial" w:cs="Arial"/>
        </w:rPr>
        <w:t xml:space="preserve">  района и администрация поселка Новочернореченский и их должностные лица несут ответственность, установленную действующим законодательством.</w:t>
      </w:r>
    </w:p>
    <w:p w:rsidR="0015369C" w:rsidRPr="0015369C" w:rsidRDefault="0015369C" w:rsidP="0015369C">
      <w:pPr>
        <w:ind w:firstLine="567"/>
        <w:jc w:val="both"/>
        <w:rPr>
          <w:rFonts w:ascii="Arial" w:hAnsi="Arial" w:cs="Arial"/>
        </w:rPr>
      </w:pPr>
      <w:r w:rsidRPr="0015369C">
        <w:rPr>
          <w:rFonts w:ascii="Arial" w:hAnsi="Arial" w:cs="Arial"/>
        </w:rPr>
        <w:lastRenderedPageBreak/>
        <w:t>6.8. Досрочное расторжение настоящего Соглашения возможно по взаимному согласию сторон.</w:t>
      </w:r>
    </w:p>
    <w:p w:rsidR="0015369C" w:rsidRPr="0015369C" w:rsidRDefault="0015369C" w:rsidP="0015369C">
      <w:pPr>
        <w:jc w:val="both"/>
        <w:rPr>
          <w:rFonts w:ascii="Arial" w:hAnsi="Arial" w:cs="Arial"/>
        </w:rPr>
      </w:pPr>
    </w:p>
    <w:p w:rsidR="0015369C" w:rsidRPr="0015369C" w:rsidRDefault="0015369C" w:rsidP="0015369C">
      <w:pPr>
        <w:ind w:firstLine="567"/>
        <w:jc w:val="center"/>
        <w:rPr>
          <w:rFonts w:ascii="Arial" w:hAnsi="Arial" w:cs="Arial"/>
        </w:rPr>
      </w:pPr>
      <w:r w:rsidRPr="0015369C">
        <w:rPr>
          <w:rFonts w:ascii="Arial" w:hAnsi="Arial" w:cs="Arial"/>
        </w:rPr>
        <w:t>7. Заключительные положения</w:t>
      </w:r>
    </w:p>
    <w:p w:rsidR="0015369C" w:rsidRPr="0015369C" w:rsidRDefault="0015369C" w:rsidP="001536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5369C" w:rsidRPr="0015369C" w:rsidRDefault="0015369C" w:rsidP="001536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5369C">
        <w:rPr>
          <w:rFonts w:ascii="Arial" w:hAnsi="Arial" w:cs="Arial"/>
        </w:rPr>
        <w:t>7.1. Настоящее Соглашение составлено в двух экземплярах, имеющих одинаковую юридическую силу, по одному для каждой из Сторон.</w:t>
      </w:r>
    </w:p>
    <w:p w:rsidR="0015369C" w:rsidRPr="0015369C" w:rsidRDefault="0015369C" w:rsidP="001536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5369C">
        <w:rPr>
          <w:rFonts w:ascii="Arial" w:hAnsi="Arial" w:cs="Arial"/>
        </w:rPr>
        <w:t>7.2.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15369C" w:rsidRPr="0015369C" w:rsidRDefault="0015369C" w:rsidP="001536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5369C">
        <w:rPr>
          <w:rFonts w:ascii="Arial" w:hAnsi="Arial" w:cs="Arial"/>
        </w:rPr>
        <w:t>7.3. По вопросам, не урегулированным настоящим Соглашением, Стороны руководствуются действующим законодательством.</w:t>
      </w:r>
    </w:p>
    <w:p w:rsidR="0015369C" w:rsidRPr="0015369C" w:rsidRDefault="0015369C" w:rsidP="001536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5369C">
        <w:rPr>
          <w:rFonts w:ascii="Arial" w:hAnsi="Arial" w:cs="Arial"/>
        </w:rPr>
        <w:t>7.4. Споры, связанные с исполнением настоящего Соглашения, разрешаются путем проведения переговоров</w:t>
      </w:r>
      <w:r w:rsidRPr="0015369C">
        <w:rPr>
          <w:rFonts w:ascii="Arial" w:hAnsi="Arial" w:cs="Arial"/>
          <w:color w:val="000000"/>
        </w:rPr>
        <w:t>, а в случае не достижения согласия между Сторонами спор передается на рассмотрение суда в порядке, установленном действующим законодательством РФ</w:t>
      </w:r>
      <w:r w:rsidRPr="0015369C">
        <w:rPr>
          <w:rFonts w:ascii="Arial" w:hAnsi="Arial" w:cs="Arial"/>
        </w:rPr>
        <w:t>.</w:t>
      </w:r>
    </w:p>
    <w:p w:rsidR="0015369C" w:rsidRPr="0015369C" w:rsidRDefault="0015369C" w:rsidP="001536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5369C" w:rsidRPr="0015369C" w:rsidRDefault="0015369C" w:rsidP="0015369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5369C" w:rsidRPr="0015369C" w:rsidRDefault="0015369C" w:rsidP="0015369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5369C">
        <w:rPr>
          <w:rFonts w:ascii="Arial" w:hAnsi="Arial" w:cs="Arial"/>
        </w:rPr>
        <w:t>8. Реквизиты и подписи сторон</w:t>
      </w:r>
    </w:p>
    <w:p w:rsidR="0015369C" w:rsidRPr="0015369C" w:rsidRDefault="0015369C" w:rsidP="0015369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5369C" w:rsidRPr="0015369C" w:rsidRDefault="0015369C" w:rsidP="0015369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5369C" w:rsidRPr="0015369C" w:rsidRDefault="0015369C" w:rsidP="0015369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5369C">
        <w:rPr>
          <w:rFonts w:ascii="Arial" w:hAnsi="Arial" w:cs="Arial"/>
        </w:rPr>
        <w:t xml:space="preserve">Глава </w:t>
      </w:r>
      <w:proofErr w:type="spellStart"/>
      <w:r w:rsidRPr="0015369C">
        <w:rPr>
          <w:rFonts w:ascii="Arial" w:hAnsi="Arial" w:cs="Arial"/>
        </w:rPr>
        <w:t>Лазурненского</w:t>
      </w:r>
      <w:proofErr w:type="spellEnd"/>
      <w:r w:rsidRPr="0015369C">
        <w:rPr>
          <w:rFonts w:ascii="Arial" w:hAnsi="Arial" w:cs="Arial"/>
        </w:rPr>
        <w:t xml:space="preserve"> сельсовета                 Заместитель Главы района                     </w:t>
      </w:r>
    </w:p>
    <w:p w:rsidR="0015369C" w:rsidRPr="0015369C" w:rsidRDefault="0015369C" w:rsidP="0015369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5369C">
        <w:rPr>
          <w:rFonts w:ascii="Arial" w:hAnsi="Arial" w:cs="Arial"/>
        </w:rPr>
        <w:t xml:space="preserve">                                                                       по жизнеобеспечению</w:t>
      </w:r>
    </w:p>
    <w:p w:rsidR="0015369C" w:rsidRPr="0015369C" w:rsidRDefault="0015369C" w:rsidP="0015369C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15369C" w:rsidRPr="0015369C" w:rsidRDefault="0015369C" w:rsidP="0015369C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15369C">
        <w:rPr>
          <w:rFonts w:ascii="Arial" w:hAnsi="Arial" w:cs="Arial"/>
          <w:sz w:val="24"/>
          <w:szCs w:val="24"/>
        </w:rPr>
        <w:t xml:space="preserve">______________ А.С. Дементьев                               </w:t>
      </w:r>
      <w:proofErr w:type="spellStart"/>
      <w:r w:rsidRPr="0015369C">
        <w:rPr>
          <w:rFonts w:ascii="Arial" w:hAnsi="Arial" w:cs="Arial"/>
          <w:sz w:val="24"/>
          <w:szCs w:val="24"/>
        </w:rPr>
        <w:t>___________А.Я.Голачев</w:t>
      </w:r>
      <w:proofErr w:type="spellEnd"/>
    </w:p>
    <w:p w:rsidR="0015369C" w:rsidRPr="0015369C" w:rsidRDefault="0015369C" w:rsidP="0015369C">
      <w:pPr>
        <w:ind w:left="5670"/>
        <w:rPr>
          <w:rFonts w:ascii="Arial" w:hAnsi="Arial" w:cs="Arial"/>
        </w:rPr>
      </w:pPr>
    </w:p>
    <w:p w:rsidR="0015369C" w:rsidRPr="0015369C" w:rsidRDefault="0015369C" w:rsidP="0015369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15369C" w:rsidRPr="0015369C" w:rsidRDefault="0015369C" w:rsidP="0015369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15369C" w:rsidRPr="0015369C" w:rsidRDefault="0015369C" w:rsidP="0015369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15369C" w:rsidRPr="0015369C" w:rsidRDefault="0015369C" w:rsidP="0015369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15369C" w:rsidRPr="0015369C" w:rsidRDefault="0015369C" w:rsidP="0015369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15369C" w:rsidRPr="0015369C" w:rsidRDefault="0015369C" w:rsidP="00DD66B5">
      <w:pPr>
        <w:rPr>
          <w:rFonts w:ascii="Arial" w:hAnsi="Arial" w:cs="Arial"/>
        </w:rPr>
      </w:pPr>
    </w:p>
    <w:sectPr w:rsidR="0015369C" w:rsidRPr="0015369C" w:rsidSect="001536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332AD"/>
    <w:multiLevelType w:val="hybridMultilevel"/>
    <w:tmpl w:val="4046253C"/>
    <w:lvl w:ilvl="0" w:tplc="27820A9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6B5"/>
    <w:rsid w:val="0015369C"/>
    <w:rsid w:val="002D0C34"/>
    <w:rsid w:val="006334FF"/>
    <w:rsid w:val="00771E0B"/>
    <w:rsid w:val="00864C4A"/>
    <w:rsid w:val="008E13CF"/>
    <w:rsid w:val="009502EC"/>
    <w:rsid w:val="00991D50"/>
    <w:rsid w:val="009D4A37"/>
    <w:rsid w:val="00AF44AA"/>
    <w:rsid w:val="00C41DFA"/>
    <w:rsid w:val="00C82052"/>
    <w:rsid w:val="00CB4352"/>
    <w:rsid w:val="00DD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6B5"/>
    <w:rPr>
      <w:color w:val="0000FF"/>
      <w:u w:val="single"/>
    </w:rPr>
  </w:style>
  <w:style w:type="paragraph" w:styleId="a4">
    <w:name w:val="No Spacing"/>
    <w:uiPriority w:val="1"/>
    <w:qFormat/>
    <w:rsid w:val="00DD66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DD66B5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List Paragraph"/>
    <w:basedOn w:val="a"/>
    <w:uiPriority w:val="34"/>
    <w:qFormat/>
    <w:rsid w:val="006334FF"/>
    <w:pPr>
      <w:ind w:left="720"/>
      <w:contextualSpacing/>
    </w:pPr>
  </w:style>
  <w:style w:type="paragraph" w:customStyle="1" w:styleId="ConsPlusNonformat">
    <w:name w:val="ConsPlusNonformat"/>
    <w:uiPriority w:val="99"/>
    <w:rsid w:val="00153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A23C134BD8B838934C5A2E06FC4D874033071B2323F7D10BF156D61C7439D09EE1DC9651B29250XAIFE" TargetMode="External"/><Relationship Id="rId13" Type="http://schemas.openxmlformats.org/officeDocument/2006/relationships/hyperlink" Target="consultantplus://offline/ref=CACC2F6D25ED26F83708F01BD6737DEA0377D11C2A0EF707933451F6EC784D23A64F6D5E48A5FB46C93B62X1kD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A23C134BD8B838934C533701FC4D8745300D152220AADB03A85AD4X1IBE" TargetMode="External"/><Relationship Id="rId12" Type="http://schemas.openxmlformats.org/officeDocument/2006/relationships/hyperlink" Target="consultantplus://offline/ref=EB4CA3C2B043DDD72BAB212C5B16E98D402E5B18D41ED835D1C5EF9C628099B47608D8B0880A7AM8V0G" TargetMode="External"/><Relationship Id="rId17" Type="http://schemas.openxmlformats.org/officeDocument/2006/relationships/hyperlink" Target="consultantplus://offline/ref=983A7D50A336D047A8F76DF4D82DCC9F360418E46A0C176B63A10EAEE6044DFE1D07D16818D98CF6C9D7FDX8M4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A02ACA9A9E85AEFA52D53DB3B51DD4D920D181FD12231C5D8144DF13A5DD859B9B396BD88EA5A5C77CC9nBGD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A23C134BD8B838934C533701FC4D874235071B222DF7D10BF156D61C7439D09EE1DC9651B09257XAIBE" TargetMode="External"/><Relationship Id="rId11" Type="http://schemas.openxmlformats.org/officeDocument/2006/relationships/hyperlink" Target="consultantplus://offline/ref=EB4CA3C2B043DDD72BAB212C5B16E98D402E5B18D41ED835D1C5EF9C628099B47608D8B0880A7BM8VA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CC498C3DB2D152947D0143F9B47A964F95A81777B084BE657B456C332FDEFC37AF5CADCE7199CC1CB4A626F745G" TargetMode="External"/><Relationship Id="rId10" Type="http://schemas.openxmlformats.org/officeDocument/2006/relationships/oleObject" Target="embeddings/_________Microsoft_Office_Word_97_-_20031.doc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consultantplus://offline/ref=EB4CA3C2B043DDD72BAB212C5B16E98D402E5B18D41ED835D1C5EF9C628099B47608D8B0880A7BM8V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LAZ-BUH</cp:lastModifiedBy>
  <cp:revision>9</cp:revision>
  <cp:lastPrinted>2020-07-15T07:55:00Z</cp:lastPrinted>
  <dcterms:created xsi:type="dcterms:W3CDTF">2020-07-14T08:19:00Z</dcterms:created>
  <dcterms:modified xsi:type="dcterms:W3CDTF">2020-07-30T07:36:00Z</dcterms:modified>
</cp:coreProperties>
</file>