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AFB" w:rsidRPr="006E7AFB" w:rsidRDefault="006E7AFB" w:rsidP="006E7AFB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 w:rsidRPr="006E7AFB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6E7AFB" w:rsidRPr="006E7AFB" w:rsidRDefault="006E7AFB" w:rsidP="006E7AFB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E7AFB">
        <w:rPr>
          <w:rFonts w:ascii="Times New Roman" w:hAnsi="Times New Roman" w:cs="Times New Roman"/>
          <w:b/>
          <w:bCs/>
          <w:sz w:val="28"/>
          <w:szCs w:val="28"/>
        </w:rPr>
        <w:t>ЛАЗУРНЕНСКОГО СЕЛЬСОВЕТА</w:t>
      </w:r>
    </w:p>
    <w:p w:rsidR="006E7AFB" w:rsidRPr="006E7AFB" w:rsidRDefault="006E7AFB" w:rsidP="006E7AFB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E7AFB">
        <w:rPr>
          <w:rFonts w:ascii="Times New Roman" w:hAnsi="Times New Roman" w:cs="Times New Roman"/>
          <w:b/>
          <w:bCs/>
          <w:sz w:val="28"/>
          <w:szCs w:val="28"/>
        </w:rPr>
        <w:t>КОЗУЛЬСКОГО РАЙОНА</w:t>
      </w:r>
    </w:p>
    <w:p w:rsidR="006E7AFB" w:rsidRPr="006E7AFB" w:rsidRDefault="006E7AFB" w:rsidP="006E7AFB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E7AFB">
        <w:rPr>
          <w:rFonts w:ascii="Times New Roman" w:hAnsi="Times New Roman" w:cs="Times New Roman"/>
          <w:b/>
          <w:bCs/>
          <w:sz w:val="28"/>
          <w:szCs w:val="28"/>
        </w:rPr>
        <w:t>КРАСНОЯРСКОГО КРАЯ</w:t>
      </w:r>
    </w:p>
    <w:p w:rsidR="006E7AFB" w:rsidRPr="006E7AFB" w:rsidRDefault="006E7AFB" w:rsidP="006E7AFB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E7AFB" w:rsidRPr="006E7AFB" w:rsidRDefault="006E7AFB" w:rsidP="006E7AFB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E7AFB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6E7AFB" w:rsidRPr="002D67A9" w:rsidRDefault="006E7AFB" w:rsidP="006E7AFB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6E7AFB" w:rsidRPr="006E7AFB" w:rsidTr="005F547E">
        <w:tc>
          <w:tcPr>
            <w:tcW w:w="3190" w:type="dxa"/>
          </w:tcPr>
          <w:p w:rsidR="006E7AFB" w:rsidRPr="006E7AFB" w:rsidRDefault="006E7AFB" w:rsidP="006E7AFB">
            <w:pPr>
              <w:pStyle w:val="ab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</w:t>
            </w:r>
            <w:r w:rsidRPr="006E7AFB">
              <w:rPr>
                <w:color w:val="000000"/>
                <w:szCs w:val="28"/>
              </w:rPr>
              <w:t>.06.2021</w:t>
            </w:r>
          </w:p>
        </w:tc>
        <w:tc>
          <w:tcPr>
            <w:tcW w:w="3190" w:type="dxa"/>
          </w:tcPr>
          <w:p w:rsidR="006E7AFB" w:rsidRPr="006E7AFB" w:rsidRDefault="006E7AFB" w:rsidP="005F547E">
            <w:pPr>
              <w:pStyle w:val="ab"/>
              <w:rPr>
                <w:color w:val="000000"/>
                <w:szCs w:val="28"/>
              </w:rPr>
            </w:pPr>
            <w:r w:rsidRPr="006E7AFB">
              <w:rPr>
                <w:szCs w:val="28"/>
              </w:rPr>
              <w:t>п. Лазурный</w:t>
            </w:r>
          </w:p>
        </w:tc>
        <w:tc>
          <w:tcPr>
            <w:tcW w:w="3191" w:type="dxa"/>
          </w:tcPr>
          <w:p w:rsidR="006E7AFB" w:rsidRPr="006E7AFB" w:rsidRDefault="006E7AFB" w:rsidP="006E7AFB">
            <w:pPr>
              <w:pStyle w:val="ab"/>
              <w:jc w:val="right"/>
              <w:rPr>
                <w:color w:val="000000"/>
                <w:szCs w:val="28"/>
              </w:rPr>
            </w:pPr>
            <w:r w:rsidRPr="006E7AFB">
              <w:rPr>
                <w:color w:val="000000"/>
                <w:szCs w:val="28"/>
              </w:rPr>
              <w:t xml:space="preserve">№ </w:t>
            </w:r>
            <w:r>
              <w:rPr>
                <w:color w:val="000000"/>
                <w:szCs w:val="28"/>
              </w:rPr>
              <w:t>31</w:t>
            </w:r>
            <w:r w:rsidRPr="006E7AFB">
              <w:rPr>
                <w:color w:val="000000"/>
                <w:szCs w:val="28"/>
              </w:rPr>
              <w:t xml:space="preserve">  </w:t>
            </w:r>
          </w:p>
        </w:tc>
      </w:tr>
    </w:tbl>
    <w:p w:rsidR="00F30F8A" w:rsidRPr="006E7AFB" w:rsidRDefault="00F30F8A">
      <w:pPr>
        <w:rPr>
          <w:rFonts w:ascii="Times New Roman" w:hAnsi="Times New Roman" w:cs="Times New Roman"/>
          <w:sz w:val="28"/>
          <w:szCs w:val="28"/>
        </w:rPr>
      </w:pPr>
    </w:p>
    <w:p w:rsidR="00F30F8A" w:rsidRPr="006E7AFB" w:rsidRDefault="00F30F8A">
      <w:pPr>
        <w:rPr>
          <w:rFonts w:ascii="Times New Roman" w:hAnsi="Times New Roman" w:cs="Times New Roman"/>
          <w:sz w:val="28"/>
          <w:szCs w:val="28"/>
        </w:rPr>
      </w:pPr>
    </w:p>
    <w:p w:rsidR="00CE19A3" w:rsidRPr="006E7AFB" w:rsidRDefault="00CE19A3" w:rsidP="00CE19A3">
      <w:pPr>
        <w:jc w:val="both"/>
        <w:rPr>
          <w:rFonts w:ascii="Times New Roman" w:hAnsi="Times New Roman" w:cs="Times New Roman"/>
          <w:sz w:val="28"/>
          <w:szCs w:val="28"/>
        </w:rPr>
      </w:pPr>
      <w:r w:rsidRPr="006E7AFB">
        <w:rPr>
          <w:rFonts w:ascii="Times New Roman" w:hAnsi="Times New Roman" w:cs="Times New Roman"/>
          <w:sz w:val="28"/>
          <w:szCs w:val="28"/>
        </w:rPr>
        <w:t xml:space="preserve">Об утверждении плана проведения систематических карантинных  фитосанитарных обследований и уничтожению подкарантинных объектов на территории </w:t>
      </w:r>
      <w:proofErr w:type="spellStart"/>
      <w:r w:rsidR="006E7AFB">
        <w:rPr>
          <w:rFonts w:ascii="Times New Roman" w:hAnsi="Times New Roman" w:cs="Times New Roman"/>
          <w:sz w:val="28"/>
          <w:szCs w:val="28"/>
        </w:rPr>
        <w:t>Лазурнеского</w:t>
      </w:r>
      <w:proofErr w:type="spellEnd"/>
      <w:r w:rsidRPr="006E7AFB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F30F8A" w:rsidRPr="006E7AFB" w:rsidRDefault="00F30F8A">
      <w:pPr>
        <w:rPr>
          <w:rFonts w:ascii="Times New Roman" w:hAnsi="Times New Roman" w:cs="Times New Roman"/>
          <w:sz w:val="28"/>
          <w:szCs w:val="28"/>
        </w:rPr>
      </w:pPr>
    </w:p>
    <w:p w:rsidR="00F30F8A" w:rsidRPr="006E7AFB" w:rsidRDefault="008F7F4F">
      <w:pPr>
        <w:jc w:val="both"/>
        <w:rPr>
          <w:rFonts w:ascii="Times New Roman" w:hAnsi="Times New Roman" w:cs="Times New Roman"/>
          <w:sz w:val="28"/>
          <w:szCs w:val="28"/>
        </w:rPr>
      </w:pPr>
      <w:r w:rsidRPr="006E7AF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E7AFB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15.07.2000 г. № 99-ФЗ «О карантине растений», Федеральным законом от 21.07.2014 № 206-ФЗ «О карантине растений», Правилами проведения карантинных фитосанитарных обследований, утвержденных приказом Минсельхоза России от 22.04.2009 г. № 160, Приложения к перечню карантинных объектов (вредителей растений, возбудителей болезней растений) и растений (сорняков), утвержденного приказом Минсельхоза России от 15.12.2014 № 501, Законом Крас</w:t>
      </w:r>
      <w:r w:rsidR="001D54A7" w:rsidRPr="006E7AFB">
        <w:rPr>
          <w:rFonts w:ascii="Times New Roman" w:hAnsi="Times New Roman" w:cs="Times New Roman"/>
          <w:sz w:val="28"/>
          <w:szCs w:val="28"/>
        </w:rPr>
        <w:t>ноярского края от 05.12.2019 № 8-3414 «О</w:t>
      </w:r>
      <w:proofErr w:type="gramEnd"/>
      <w:r w:rsidR="001D54A7" w:rsidRPr="006E7AFB">
        <w:rPr>
          <w:rFonts w:ascii="Times New Roman" w:hAnsi="Times New Roman" w:cs="Times New Roman"/>
          <w:sz w:val="28"/>
          <w:szCs w:val="28"/>
        </w:rPr>
        <w:t xml:space="preserve"> краевом </w:t>
      </w:r>
      <w:proofErr w:type="gramStart"/>
      <w:r w:rsidR="001D54A7" w:rsidRPr="006E7AFB">
        <w:rPr>
          <w:rFonts w:ascii="Times New Roman" w:hAnsi="Times New Roman" w:cs="Times New Roman"/>
          <w:sz w:val="28"/>
          <w:szCs w:val="28"/>
        </w:rPr>
        <w:t>бюджете</w:t>
      </w:r>
      <w:proofErr w:type="gramEnd"/>
      <w:r w:rsidR="001D54A7" w:rsidRPr="006E7AFB">
        <w:rPr>
          <w:rFonts w:ascii="Times New Roman" w:hAnsi="Times New Roman" w:cs="Times New Roman"/>
          <w:sz w:val="28"/>
          <w:szCs w:val="28"/>
        </w:rPr>
        <w:t xml:space="preserve"> на 2020 год и плановый период 2011-2022</w:t>
      </w:r>
      <w:r w:rsidRPr="006E7AFB">
        <w:rPr>
          <w:rFonts w:ascii="Times New Roman" w:hAnsi="Times New Roman" w:cs="Times New Roman"/>
          <w:sz w:val="28"/>
          <w:szCs w:val="28"/>
        </w:rPr>
        <w:t xml:space="preserve"> годов, руководствуясь Устав</w:t>
      </w:r>
      <w:r w:rsidR="001D54A7" w:rsidRPr="006E7AFB">
        <w:rPr>
          <w:rFonts w:ascii="Times New Roman" w:hAnsi="Times New Roman" w:cs="Times New Roman"/>
          <w:sz w:val="28"/>
          <w:szCs w:val="28"/>
        </w:rPr>
        <w:t xml:space="preserve">ом </w:t>
      </w:r>
      <w:proofErr w:type="spellStart"/>
      <w:r w:rsidR="006E7AFB">
        <w:rPr>
          <w:rFonts w:ascii="Times New Roman" w:hAnsi="Times New Roman" w:cs="Times New Roman"/>
          <w:sz w:val="28"/>
          <w:szCs w:val="28"/>
        </w:rPr>
        <w:t>Лазурнеского</w:t>
      </w:r>
      <w:proofErr w:type="spellEnd"/>
      <w:r w:rsidRPr="006E7AFB">
        <w:rPr>
          <w:rFonts w:ascii="Times New Roman" w:hAnsi="Times New Roman" w:cs="Times New Roman"/>
          <w:sz w:val="28"/>
          <w:szCs w:val="28"/>
        </w:rPr>
        <w:t xml:space="preserve"> сельсовета, ПОСТАНОВЛЯЮ:</w:t>
      </w:r>
    </w:p>
    <w:p w:rsidR="00F30F8A" w:rsidRPr="006E7AFB" w:rsidRDefault="008F7F4F">
      <w:pPr>
        <w:jc w:val="both"/>
        <w:rPr>
          <w:rFonts w:ascii="Times New Roman" w:hAnsi="Times New Roman" w:cs="Times New Roman"/>
          <w:sz w:val="28"/>
          <w:szCs w:val="28"/>
        </w:rPr>
      </w:pPr>
      <w:r w:rsidRPr="006E7AFB">
        <w:rPr>
          <w:rFonts w:ascii="Times New Roman" w:hAnsi="Times New Roman" w:cs="Times New Roman"/>
          <w:sz w:val="28"/>
          <w:szCs w:val="28"/>
        </w:rPr>
        <w:tab/>
        <w:t>1. Утвердить план проведения систематических карантинных фитосанитарных обследований подкарантинных объектов, в том числе земель сельскох</w:t>
      </w:r>
      <w:r w:rsidR="00440966" w:rsidRPr="006E7AFB">
        <w:rPr>
          <w:rFonts w:ascii="Times New Roman" w:hAnsi="Times New Roman" w:cs="Times New Roman"/>
          <w:sz w:val="28"/>
          <w:szCs w:val="28"/>
        </w:rPr>
        <w:t>озяйственного назначения на 2021</w:t>
      </w:r>
      <w:r w:rsidRPr="006E7AFB">
        <w:rPr>
          <w:rFonts w:ascii="Times New Roman" w:hAnsi="Times New Roman" w:cs="Times New Roman"/>
          <w:sz w:val="28"/>
          <w:szCs w:val="28"/>
        </w:rPr>
        <w:t xml:space="preserve"> год, согласно приложению № 1.</w:t>
      </w:r>
    </w:p>
    <w:p w:rsidR="00F30F8A" w:rsidRPr="006E7AFB" w:rsidRDefault="008F7F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7AFB">
        <w:rPr>
          <w:rFonts w:ascii="Times New Roman" w:hAnsi="Times New Roman" w:cs="Times New Roman"/>
          <w:sz w:val="28"/>
          <w:szCs w:val="28"/>
        </w:rPr>
        <w:t>2. Утвердить состав комиссии по проведению карантинных фитосанитарных обследований подкарантинных объектов, в том числе земель сельскох</w:t>
      </w:r>
      <w:r w:rsidR="00440966" w:rsidRPr="006E7AFB">
        <w:rPr>
          <w:rFonts w:ascii="Times New Roman" w:hAnsi="Times New Roman" w:cs="Times New Roman"/>
          <w:sz w:val="28"/>
          <w:szCs w:val="28"/>
        </w:rPr>
        <w:t>озяйственного назначения на 2021</w:t>
      </w:r>
      <w:r w:rsidRPr="006E7AFB">
        <w:rPr>
          <w:rFonts w:ascii="Times New Roman" w:hAnsi="Times New Roman" w:cs="Times New Roman"/>
          <w:sz w:val="28"/>
          <w:szCs w:val="28"/>
        </w:rPr>
        <w:t xml:space="preserve"> год, согласно приложению № 2.</w:t>
      </w:r>
    </w:p>
    <w:p w:rsidR="00F30F8A" w:rsidRPr="006E7AFB" w:rsidRDefault="008F7F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7AFB">
        <w:rPr>
          <w:rFonts w:ascii="Times New Roman" w:hAnsi="Times New Roman" w:cs="Times New Roman"/>
          <w:sz w:val="28"/>
          <w:szCs w:val="28"/>
        </w:rPr>
        <w:t xml:space="preserve">3. Комиссии по проведению карантинных фитосанитарных обследований подкарантинных объектов, по результатам проведенного обследования, регулярно сообщать о площади произрастания подкарантинных объектов в районную антинаркотическую комиссию, </w:t>
      </w:r>
    </w:p>
    <w:p w:rsidR="00F30F8A" w:rsidRPr="006E7AFB" w:rsidRDefault="008F7F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7AFB">
        <w:rPr>
          <w:rFonts w:ascii="Times New Roman" w:hAnsi="Times New Roman" w:cs="Times New Roman"/>
          <w:sz w:val="28"/>
          <w:szCs w:val="28"/>
        </w:rPr>
        <w:t xml:space="preserve">4. В связи с приостановлением механизма субсидирования муниципальных образований на производство работ по уничтожению и предоставление для этих целей гербицидов, на основании вышеизложенного: </w:t>
      </w:r>
    </w:p>
    <w:p w:rsidR="00F30F8A" w:rsidRPr="006E7AFB" w:rsidRDefault="008F7F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7AFB">
        <w:rPr>
          <w:rFonts w:ascii="Times New Roman" w:hAnsi="Times New Roman" w:cs="Times New Roman"/>
          <w:sz w:val="28"/>
          <w:szCs w:val="28"/>
        </w:rPr>
        <w:t>- провести ликвидацию выявленных очагов.</w:t>
      </w:r>
    </w:p>
    <w:p w:rsidR="006E7AFB" w:rsidRPr="002D67A9" w:rsidRDefault="006E7AFB" w:rsidP="006E7AFB">
      <w:pPr>
        <w:pStyle w:val="ad"/>
        <w:widowControl/>
        <w:spacing w:after="0"/>
        <w:ind w:left="0"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F7F4F" w:rsidRPr="006E7AFB">
        <w:rPr>
          <w:rFonts w:ascii="Times New Roman" w:hAnsi="Times New Roman" w:cs="Times New Roman"/>
          <w:sz w:val="28"/>
          <w:szCs w:val="28"/>
        </w:rPr>
        <w:t xml:space="preserve"> </w:t>
      </w:r>
      <w:r w:rsidRPr="006E7AFB">
        <w:rPr>
          <w:rFonts w:ascii="Times New Roman" w:hAnsi="Times New Roman" w:cs="Times New Roman"/>
          <w:bCs/>
          <w:sz w:val="28"/>
          <w:szCs w:val="28"/>
        </w:rPr>
        <w:t>Настоящее п</w:t>
      </w:r>
      <w:r w:rsidRPr="006E7AFB">
        <w:rPr>
          <w:rFonts w:ascii="Times New Roman" w:hAnsi="Times New Roman" w:cs="Times New Roman"/>
          <w:sz w:val="28"/>
          <w:szCs w:val="28"/>
        </w:rPr>
        <w:t>остановление  вступает в силу после его опубликования в периодическом печатном издании «</w:t>
      </w:r>
      <w:proofErr w:type="spellStart"/>
      <w:r w:rsidRPr="006E7AFB">
        <w:rPr>
          <w:rFonts w:ascii="Times New Roman" w:hAnsi="Times New Roman" w:cs="Times New Roman"/>
          <w:sz w:val="28"/>
          <w:szCs w:val="28"/>
        </w:rPr>
        <w:t>Лазурненский</w:t>
      </w:r>
      <w:proofErr w:type="spellEnd"/>
      <w:r w:rsidRPr="006E7AFB">
        <w:rPr>
          <w:rFonts w:ascii="Times New Roman" w:hAnsi="Times New Roman" w:cs="Times New Roman"/>
          <w:sz w:val="28"/>
          <w:szCs w:val="28"/>
        </w:rPr>
        <w:t xml:space="preserve"> вестник» и подлежит размещению на официальном сайте администрации сельсовета</w:t>
      </w:r>
      <w:r w:rsidRPr="002D67A9">
        <w:rPr>
          <w:sz w:val="24"/>
          <w:szCs w:val="24"/>
        </w:rPr>
        <w:t>.</w:t>
      </w:r>
    </w:p>
    <w:p w:rsidR="00F30F8A" w:rsidRPr="006E7AFB" w:rsidRDefault="006E7A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F7F4F" w:rsidRPr="006E7AF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F7F4F" w:rsidRPr="006E7A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F7F4F" w:rsidRPr="006E7AFB">
        <w:rPr>
          <w:rFonts w:ascii="Times New Roman" w:hAnsi="Times New Roman" w:cs="Times New Roman"/>
          <w:sz w:val="28"/>
          <w:szCs w:val="28"/>
        </w:rPr>
        <w:t xml:space="preserve"> исполнением постановлением оставляю за собой.</w:t>
      </w:r>
    </w:p>
    <w:p w:rsidR="00F30F8A" w:rsidRPr="006E7AFB" w:rsidRDefault="00F30F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0F8A" w:rsidRPr="006E7AFB" w:rsidRDefault="008F7F4F">
      <w:pPr>
        <w:jc w:val="both"/>
        <w:rPr>
          <w:rFonts w:ascii="Times New Roman" w:hAnsi="Times New Roman" w:cs="Times New Roman"/>
          <w:sz w:val="28"/>
          <w:szCs w:val="28"/>
        </w:rPr>
      </w:pPr>
      <w:r w:rsidRPr="006E7AFB">
        <w:rPr>
          <w:rFonts w:ascii="Times New Roman" w:hAnsi="Times New Roman" w:cs="Times New Roman"/>
          <w:sz w:val="28"/>
          <w:szCs w:val="28"/>
        </w:rPr>
        <w:t>Глава</w:t>
      </w:r>
      <w:r w:rsidR="006E7AFB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6E7A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6E7AFB">
        <w:rPr>
          <w:rFonts w:ascii="Times New Roman" w:hAnsi="Times New Roman" w:cs="Times New Roman"/>
          <w:sz w:val="28"/>
          <w:szCs w:val="28"/>
        </w:rPr>
        <w:t>А.С.Дементьев</w:t>
      </w:r>
    </w:p>
    <w:p w:rsidR="00F30F8A" w:rsidRDefault="00F30F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6B1E" w:rsidRDefault="001C6B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6B1E" w:rsidRPr="006E7AFB" w:rsidRDefault="001C6B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0F8A" w:rsidRPr="006E7AFB" w:rsidRDefault="008F7F4F">
      <w:pPr>
        <w:jc w:val="right"/>
        <w:rPr>
          <w:rFonts w:ascii="Times New Roman" w:hAnsi="Times New Roman" w:cs="Times New Roman"/>
          <w:sz w:val="28"/>
          <w:szCs w:val="28"/>
        </w:rPr>
      </w:pPr>
      <w:r w:rsidRPr="006E7AFB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F30F8A" w:rsidRPr="006E7AFB" w:rsidRDefault="008F7F4F">
      <w:pPr>
        <w:jc w:val="right"/>
        <w:rPr>
          <w:rFonts w:ascii="Times New Roman" w:hAnsi="Times New Roman" w:cs="Times New Roman"/>
          <w:sz w:val="28"/>
          <w:szCs w:val="28"/>
        </w:rPr>
      </w:pPr>
      <w:r w:rsidRPr="006E7AFB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 </w:t>
      </w:r>
    </w:p>
    <w:p w:rsidR="00F30F8A" w:rsidRPr="006E7AFB" w:rsidRDefault="008F18DE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Лазурнеского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7F4F" w:rsidRPr="006E7AFB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F30F8A" w:rsidRPr="006E7AFB" w:rsidRDefault="00440966">
      <w:pPr>
        <w:jc w:val="right"/>
        <w:rPr>
          <w:rFonts w:ascii="Times New Roman" w:hAnsi="Times New Roman" w:cs="Times New Roman"/>
          <w:sz w:val="28"/>
          <w:szCs w:val="28"/>
        </w:rPr>
      </w:pPr>
      <w:r w:rsidRPr="006E7AFB">
        <w:rPr>
          <w:rFonts w:ascii="Times New Roman" w:hAnsi="Times New Roman" w:cs="Times New Roman"/>
          <w:sz w:val="28"/>
          <w:szCs w:val="28"/>
        </w:rPr>
        <w:t xml:space="preserve">№ </w:t>
      </w:r>
      <w:r w:rsidR="008F18DE">
        <w:rPr>
          <w:rFonts w:ascii="Times New Roman" w:hAnsi="Times New Roman" w:cs="Times New Roman"/>
          <w:sz w:val="28"/>
          <w:szCs w:val="28"/>
        </w:rPr>
        <w:t>31</w:t>
      </w:r>
      <w:r w:rsidRPr="006E7AFB">
        <w:rPr>
          <w:rFonts w:ascii="Times New Roman" w:hAnsi="Times New Roman" w:cs="Times New Roman"/>
          <w:sz w:val="28"/>
          <w:szCs w:val="28"/>
        </w:rPr>
        <w:t xml:space="preserve"> от </w:t>
      </w:r>
      <w:r w:rsidR="008F18DE">
        <w:rPr>
          <w:rFonts w:ascii="Times New Roman" w:hAnsi="Times New Roman" w:cs="Times New Roman"/>
          <w:sz w:val="28"/>
          <w:szCs w:val="28"/>
        </w:rPr>
        <w:t>16</w:t>
      </w:r>
      <w:r w:rsidR="008F7F4F" w:rsidRPr="006E7AFB">
        <w:rPr>
          <w:rFonts w:ascii="Times New Roman" w:hAnsi="Times New Roman" w:cs="Times New Roman"/>
          <w:sz w:val="28"/>
          <w:szCs w:val="28"/>
        </w:rPr>
        <w:t>.06</w:t>
      </w:r>
      <w:r w:rsidRPr="006E7AFB">
        <w:rPr>
          <w:rFonts w:ascii="Times New Roman" w:hAnsi="Times New Roman" w:cs="Times New Roman"/>
          <w:sz w:val="28"/>
          <w:szCs w:val="28"/>
        </w:rPr>
        <w:t>.2021</w:t>
      </w:r>
      <w:r w:rsidR="008F7F4F" w:rsidRPr="006E7AF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30F8A" w:rsidRPr="006E7AFB" w:rsidRDefault="00F30F8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30F8A" w:rsidRPr="006E7AFB" w:rsidRDefault="008F7F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AFB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F30F8A" w:rsidRPr="006E7AFB" w:rsidRDefault="008F7F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AFB">
        <w:rPr>
          <w:rFonts w:ascii="Times New Roman" w:hAnsi="Times New Roman" w:cs="Times New Roman"/>
          <w:b/>
          <w:sz w:val="28"/>
          <w:szCs w:val="28"/>
        </w:rPr>
        <w:t xml:space="preserve">проведения систематических карантинных фитосанитарных обследований подкарантинных объектов, в том числе земель сельскохозяйственного назначения </w:t>
      </w:r>
    </w:p>
    <w:p w:rsidR="00F30F8A" w:rsidRPr="006E7AFB" w:rsidRDefault="00440966">
      <w:pPr>
        <w:jc w:val="center"/>
        <w:rPr>
          <w:rFonts w:ascii="Times New Roman" w:hAnsi="Times New Roman" w:cs="Times New Roman"/>
          <w:sz w:val="28"/>
          <w:szCs w:val="28"/>
        </w:rPr>
      </w:pPr>
      <w:r w:rsidRPr="006E7AFB">
        <w:rPr>
          <w:rFonts w:ascii="Times New Roman" w:hAnsi="Times New Roman" w:cs="Times New Roman"/>
          <w:b/>
          <w:sz w:val="28"/>
          <w:szCs w:val="28"/>
        </w:rPr>
        <w:t>на 2021</w:t>
      </w:r>
      <w:r w:rsidR="008F7F4F" w:rsidRPr="006E7AF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30F8A" w:rsidRPr="006E7AFB" w:rsidRDefault="00F30F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F8A" w:rsidRPr="006E7AFB" w:rsidRDefault="00F30F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10263" w:type="dxa"/>
        <w:tblInd w:w="-175" w:type="dxa"/>
        <w:tblLook w:val="04A0"/>
      </w:tblPr>
      <w:tblGrid>
        <w:gridCol w:w="594"/>
        <w:gridCol w:w="1935"/>
        <w:gridCol w:w="2018"/>
        <w:gridCol w:w="1855"/>
        <w:gridCol w:w="1791"/>
        <w:gridCol w:w="2070"/>
      </w:tblGrid>
      <w:tr w:rsidR="00F30F8A" w:rsidRPr="006E7AFB" w:rsidTr="008F18DE">
        <w:tc>
          <w:tcPr>
            <w:tcW w:w="594" w:type="dxa"/>
            <w:shd w:val="clear" w:color="auto" w:fill="auto"/>
          </w:tcPr>
          <w:p w:rsidR="00F30F8A" w:rsidRPr="006E7AFB" w:rsidRDefault="008F7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AF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E7AF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E7AF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E7AF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35" w:type="dxa"/>
            <w:shd w:val="clear" w:color="auto" w:fill="auto"/>
          </w:tcPr>
          <w:p w:rsidR="00F30F8A" w:rsidRPr="006E7AFB" w:rsidRDefault="008F7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AFB">
              <w:rPr>
                <w:rFonts w:ascii="Times New Roman" w:hAnsi="Times New Roman" w:cs="Times New Roman"/>
                <w:sz w:val="28"/>
                <w:szCs w:val="28"/>
              </w:rPr>
              <w:t>Населенный пункт территория, которого полежит обследованию</w:t>
            </w:r>
          </w:p>
        </w:tc>
        <w:tc>
          <w:tcPr>
            <w:tcW w:w="2018" w:type="dxa"/>
            <w:shd w:val="clear" w:color="auto" w:fill="auto"/>
          </w:tcPr>
          <w:p w:rsidR="00F30F8A" w:rsidRPr="006E7AFB" w:rsidRDefault="008F7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AFB">
              <w:rPr>
                <w:rFonts w:ascii="Times New Roman" w:hAnsi="Times New Roman" w:cs="Times New Roman"/>
                <w:sz w:val="28"/>
                <w:szCs w:val="28"/>
              </w:rPr>
              <w:t>Сроки проведения обследования, периодичность каждые 20 дней</w:t>
            </w:r>
          </w:p>
        </w:tc>
        <w:tc>
          <w:tcPr>
            <w:tcW w:w="1855" w:type="dxa"/>
            <w:shd w:val="clear" w:color="auto" w:fill="auto"/>
          </w:tcPr>
          <w:p w:rsidR="00F30F8A" w:rsidRPr="006E7AFB" w:rsidRDefault="008F7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AFB">
              <w:rPr>
                <w:rFonts w:ascii="Times New Roman" w:hAnsi="Times New Roman" w:cs="Times New Roman"/>
                <w:sz w:val="28"/>
                <w:szCs w:val="28"/>
              </w:rPr>
              <w:t>Метод проведения обследования</w:t>
            </w:r>
          </w:p>
        </w:tc>
        <w:tc>
          <w:tcPr>
            <w:tcW w:w="1791" w:type="dxa"/>
            <w:shd w:val="clear" w:color="auto" w:fill="auto"/>
          </w:tcPr>
          <w:p w:rsidR="00F30F8A" w:rsidRPr="006E7AFB" w:rsidRDefault="008F7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AFB">
              <w:rPr>
                <w:rFonts w:ascii="Times New Roman" w:hAnsi="Times New Roman" w:cs="Times New Roman"/>
                <w:sz w:val="28"/>
                <w:szCs w:val="28"/>
              </w:rPr>
              <w:t>Процедуры учёта карантинных объектов</w:t>
            </w:r>
          </w:p>
        </w:tc>
        <w:tc>
          <w:tcPr>
            <w:tcW w:w="2070" w:type="dxa"/>
            <w:shd w:val="clear" w:color="auto" w:fill="auto"/>
          </w:tcPr>
          <w:p w:rsidR="00F30F8A" w:rsidRPr="006E7AFB" w:rsidRDefault="008F7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E7AFB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6E7AFB">
              <w:rPr>
                <w:rFonts w:ascii="Times New Roman" w:hAnsi="Times New Roman" w:cs="Times New Roman"/>
                <w:sz w:val="28"/>
                <w:szCs w:val="28"/>
              </w:rPr>
              <w:t xml:space="preserve"> за проведение обследования </w:t>
            </w:r>
          </w:p>
        </w:tc>
      </w:tr>
      <w:tr w:rsidR="008F18DE" w:rsidRPr="006E7AFB" w:rsidTr="008F18DE">
        <w:tc>
          <w:tcPr>
            <w:tcW w:w="594" w:type="dxa"/>
            <w:shd w:val="clear" w:color="auto" w:fill="auto"/>
          </w:tcPr>
          <w:p w:rsidR="008F18DE" w:rsidRPr="006E7AFB" w:rsidRDefault="008F1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A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5" w:type="dxa"/>
            <w:shd w:val="clear" w:color="auto" w:fill="auto"/>
          </w:tcPr>
          <w:p w:rsidR="008F18DE" w:rsidRPr="006E7AFB" w:rsidRDefault="008F18DE" w:rsidP="008F1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тарая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Козулька</w:t>
            </w:r>
            <w:proofErr w:type="spellEnd"/>
          </w:p>
        </w:tc>
        <w:tc>
          <w:tcPr>
            <w:tcW w:w="2018" w:type="dxa"/>
            <w:vMerge w:val="restart"/>
            <w:shd w:val="clear" w:color="auto" w:fill="auto"/>
          </w:tcPr>
          <w:p w:rsidR="008F18DE" w:rsidRPr="006E7AFB" w:rsidRDefault="008F1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AFB">
              <w:rPr>
                <w:rFonts w:ascii="Times New Roman" w:hAnsi="Times New Roman" w:cs="Times New Roman"/>
                <w:sz w:val="28"/>
                <w:szCs w:val="28"/>
              </w:rPr>
              <w:t>01.07.2021</w:t>
            </w:r>
          </w:p>
          <w:p w:rsidR="001C6B1E" w:rsidRDefault="001C6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8DE" w:rsidRPr="006E7AFB" w:rsidRDefault="008F1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AFB">
              <w:rPr>
                <w:rFonts w:ascii="Times New Roman" w:hAnsi="Times New Roman" w:cs="Times New Roman"/>
                <w:sz w:val="28"/>
                <w:szCs w:val="28"/>
              </w:rPr>
              <w:t>21.07.2021</w:t>
            </w:r>
          </w:p>
          <w:p w:rsidR="001C6B1E" w:rsidRDefault="001C6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8DE" w:rsidRDefault="008F1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AFB">
              <w:rPr>
                <w:rFonts w:ascii="Times New Roman" w:hAnsi="Times New Roman" w:cs="Times New Roman"/>
                <w:sz w:val="28"/>
                <w:szCs w:val="28"/>
              </w:rPr>
              <w:t>11.08.2021</w:t>
            </w:r>
          </w:p>
          <w:p w:rsidR="001C6B1E" w:rsidRPr="006E7AFB" w:rsidRDefault="001C6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8DE" w:rsidRDefault="001C6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F18DE" w:rsidRPr="006E7AFB">
              <w:rPr>
                <w:rFonts w:ascii="Times New Roman" w:hAnsi="Times New Roman" w:cs="Times New Roman"/>
                <w:sz w:val="28"/>
                <w:szCs w:val="28"/>
              </w:rPr>
              <w:t>1.08.2021</w:t>
            </w:r>
          </w:p>
          <w:p w:rsidR="001C6B1E" w:rsidRDefault="001C6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01.07.2021</w:t>
            </w:r>
          </w:p>
          <w:p w:rsidR="001C6B1E" w:rsidRPr="006E7AFB" w:rsidRDefault="001C6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8DE" w:rsidRPr="006E7AFB" w:rsidRDefault="008F1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A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C6B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E7AF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1C6B1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E7AFB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8F18DE" w:rsidRPr="006E7AFB" w:rsidRDefault="008F1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5" w:type="dxa"/>
            <w:vMerge w:val="restart"/>
            <w:shd w:val="clear" w:color="auto" w:fill="auto"/>
          </w:tcPr>
          <w:p w:rsidR="008F18DE" w:rsidRPr="006E7AFB" w:rsidRDefault="008F1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8DE" w:rsidRPr="006E7AFB" w:rsidRDefault="008F1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AFB">
              <w:rPr>
                <w:rFonts w:ascii="Times New Roman" w:hAnsi="Times New Roman" w:cs="Times New Roman"/>
                <w:sz w:val="28"/>
                <w:szCs w:val="28"/>
              </w:rPr>
              <w:t>Визуальный досмотр</w:t>
            </w:r>
          </w:p>
          <w:p w:rsidR="008F18DE" w:rsidRPr="006E7AFB" w:rsidRDefault="008F1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1" w:type="dxa"/>
            <w:vMerge w:val="restart"/>
            <w:shd w:val="clear" w:color="auto" w:fill="auto"/>
          </w:tcPr>
          <w:p w:rsidR="008F18DE" w:rsidRPr="006E7AFB" w:rsidRDefault="008F1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AFB">
              <w:rPr>
                <w:rFonts w:ascii="Times New Roman" w:hAnsi="Times New Roman" w:cs="Times New Roman"/>
                <w:sz w:val="28"/>
                <w:szCs w:val="28"/>
              </w:rPr>
              <w:t>Учет сорных растений, отбор образцов на наличие карантинных организмов</w:t>
            </w:r>
          </w:p>
        </w:tc>
        <w:tc>
          <w:tcPr>
            <w:tcW w:w="2070" w:type="dxa"/>
            <w:vMerge w:val="restart"/>
            <w:shd w:val="clear" w:color="auto" w:fill="auto"/>
          </w:tcPr>
          <w:p w:rsidR="008F18DE" w:rsidRPr="006E7AFB" w:rsidRDefault="008F1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AFB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хозяйством администрации сельсовета  </w:t>
            </w:r>
          </w:p>
          <w:p w:rsidR="008F18DE" w:rsidRPr="006E7AFB" w:rsidRDefault="008F1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О.Б.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Марахов</w:t>
            </w:r>
            <w:proofErr w:type="spellEnd"/>
            <w:r w:rsidRPr="006E7A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F18DE" w:rsidRPr="006E7AFB" w:rsidRDefault="008F1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18DE" w:rsidRPr="006E7AFB" w:rsidTr="008F18DE">
        <w:tc>
          <w:tcPr>
            <w:tcW w:w="594" w:type="dxa"/>
            <w:shd w:val="clear" w:color="auto" w:fill="auto"/>
          </w:tcPr>
          <w:p w:rsidR="008F18DE" w:rsidRPr="006E7AFB" w:rsidRDefault="008F1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A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5" w:type="dxa"/>
            <w:shd w:val="clear" w:color="auto" w:fill="auto"/>
          </w:tcPr>
          <w:p w:rsidR="008F18DE" w:rsidRPr="006E7AFB" w:rsidRDefault="008F18DE" w:rsidP="008F1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AFB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Большой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Кемчуг</w:t>
            </w:r>
            <w:proofErr w:type="spellEnd"/>
          </w:p>
        </w:tc>
        <w:tc>
          <w:tcPr>
            <w:tcW w:w="2018" w:type="dxa"/>
            <w:vMerge/>
            <w:shd w:val="clear" w:color="auto" w:fill="auto"/>
          </w:tcPr>
          <w:p w:rsidR="008F18DE" w:rsidRPr="006E7AFB" w:rsidRDefault="008F1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5" w:type="dxa"/>
            <w:vMerge/>
            <w:shd w:val="clear" w:color="auto" w:fill="auto"/>
          </w:tcPr>
          <w:p w:rsidR="008F18DE" w:rsidRPr="006E7AFB" w:rsidRDefault="008F1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1" w:type="dxa"/>
            <w:vMerge/>
            <w:shd w:val="clear" w:color="auto" w:fill="auto"/>
          </w:tcPr>
          <w:p w:rsidR="008F18DE" w:rsidRPr="006E7AFB" w:rsidRDefault="008F1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  <w:vMerge/>
            <w:shd w:val="clear" w:color="auto" w:fill="auto"/>
          </w:tcPr>
          <w:p w:rsidR="008F18DE" w:rsidRPr="006E7AFB" w:rsidRDefault="008F1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18DE" w:rsidRPr="006E7AFB" w:rsidTr="008F18DE">
        <w:tc>
          <w:tcPr>
            <w:tcW w:w="594" w:type="dxa"/>
            <w:shd w:val="clear" w:color="auto" w:fill="auto"/>
          </w:tcPr>
          <w:p w:rsidR="008F18DE" w:rsidRPr="006E7AFB" w:rsidRDefault="008F1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A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35" w:type="dxa"/>
            <w:shd w:val="clear" w:color="auto" w:fill="auto"/>
          </w:tcPr>
          <w:p w:rsidR="008F18DE" w:rsidRPr="006E7AFB" w:rsidRDefault="008F18DE" w:rsidP="008F1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AFB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Шарловка</w:t>
            </w:r>
            <w:proofErr w:type="spellEnd"/>
          </w:p>
        </w:tc>
        <w:tc>
          <w:tcPr>
            <w:tcW w:w="2018" w:type="dxa"/>
            <w:vMerge/>
            <w:shd w:val="clear" w:color="auto" w:fill="auto"/>
          </w:tcPr>
          <w:p w:rsidR="008F18DE" w:rsidRPr="006E7AFB" w:rsidRDefault="008F1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5" w:type="dxa"/>
            <w:vMerge/>
            <w:shd w:val="clear" w:color="auto" w:fill="auto"/>
          </w:tcPr>
          <w:p w:rsidR="008F18DE" w:rsidRPr="006E7AFB" w:rsidRDefault="008F1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1" w:type="dxa"/>
            <w:vMerge/>
            <w:shd w:val="clear" w:color="auto" w:fill="auto"/>
          </w:tcPr>
          <w:p w:rsidR="008F18DE" w:rsidRPr="006E7AFB" w:rsidRDefault="008F1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  <w:vMerge/>
            <w:shd w:val="clear" w:color="auto" w:fill="auto"/>
          </w:tcPr>
          <w:p w:rsidR="008F18DE" w:rsidRPr="006E7AFB" w:rsidRDefault="008F1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18DE" w:rsidRPr="006E7AFB" w:rsidTr="008F18DE">
        <w:tc>
          <w:tcPr>
            <w:tcW w:w="594" w:type="dxa"/>
            <w:shd w:val="clear" w:color="auto" w:fill="auto"/>
          </w:tcPr>
          <w:p w:rsidR="008F18DE" w:rsidRPr="006E7AFB" w:rsidRDefault="008F1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A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35" w:type="dxa"/>
            <w:shd w:val="clear" w:color="auto" w:fill="auto"/>
          </w:tcPr>
          <w:p w:rsidR="008F18DE" w:rsidRPr="006E7AFB" w:rsidRDefault="008F18DE" w:rsidP="008F1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AFB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Малиногорка</w:t>
            </w:r>
            <w:proofErr w:type="spellEnd"/>
          </w:p>
        </w:tc>
        <w:tc>
          <w:tcPr>
            <w:tcW w:w="2018" w:type="dxa"/>
            <w:vMerge/>
            <w:shd w:val="clear" w:color="auto" w:fill="auto"/>
          </w:tcPr>
          <w:p w:rsidR="008F18DE" w:rsidRPr="006E7AFB" w:rsidRDefault="008F1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5" w:type="dxa"/>
            <w:vMerge/>
            <w:shd w:val="clear" w:color="auto" w:fill="auto"/>
          </w:tcPr>
          <w:p w:rsidR="008F18DE" w:rsidRPr="006E7AFB" w:rsidRDefault="008F1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1" w:type="dxa"/>
            <w:vMerge/>
            <w:shd w:val="clear" w:color="auto" w:fill="auto"/>
          </w:tcPr>
          <w:p w:rsidR="008F18DE" w:rsidRPr="006E7AFB" w:rsidRDefault="008F1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  <w:vMerge/>
            <w:shd w:val="clear" w:color="auto" w:fill="auto"/>
          </w:tcPr>
          <w:p w:rsidR="008F18DE" w:rsidRPr="006E7AFB" w:rsidRDefault="008F1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18DE" w:rsidRPr="006E7AFB" w:rsidTr="008F18DE">
        <w:trPr>
          <w:trHeight w:val="366"/>
        </w:trPr>
        <w:tc>
          <w:tcPr>
            <w:tcW w:w="594" w:type="dxa"/>
            <w:shd w:val="clear" w:color="auto" w:fill="auto"/>
          </w:tcPr>
          <w:p w:rsidR="008F18DE" w:rsidRPr="006E7AFB" w:rsidRDefault="008F1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AF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35" w:type="dxa"/>
            <w:shd w:val="clear" w:color="auto" w:fill="auto"/>
          </w:tcPr>
          <w:p w:rsidR="008F18DE" w:rsidRPr="006E7AFB" w:rsidRDefault="008F18DE" w:rsidP="008F1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E7AF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Тайга</w:t>
            </w:r>
          </w:p>
        </w:tc>
        <w:tc>
          <w:tcPr>
            <w:tcW w:w="2018" w:type="dxa"/>
            <w:vMerge/>
            <w:shd w:val="clear" w:color="auto" w:fill="auto"/>
          </w:tcPr>
          <w:p w:rsidR="008F18DE" w:rsidRPr="006E7AFB" w:rsidRDefault="008F1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5" w:type="dxa"/>
            <w:vMerge/>
            <w:shd w:val="clear" w:color="auto" w:fill="auto"/>
          </w:tcPr>
          <w:p w:rsidR="008F18DE" w:rsidRPr="006E7AFB" w:rsidRDefault="008F1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1" w:type="dxa"/>
            <w:vMerge/>
            <w:shd w:val="clear" w:color="auto" w:fill="auto"/>
          </w:tcPr>
          <w:p w:rsidR="008F18DE" w:rsidRPr="006E7AFB" w:rsidRDefault="008F1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  <w:vMerge/>
            <w:shd w:val="clear" w:color="auto" w:fill="auto"/>
          </w:tcPr>
          <w:p w:rsidR="008F18DE" w:rsidRPr="006E7AFB" w:rsidRDefault="008F1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18DE" w:rsidRPr="006E7AFB" w:rsidTr="008F18DE">
        <w:trPr>
          <w:trHeight w:val="295"/>
        </w:trPr>
        <w:tc>
          <w:tcPr>
            <w:tcW w:w="594" w:type="dxa"/>
            <w:shd w:val="clear" w:color="auto" w:fill="auto"/>
          </w:tcPr>
          <w:p w:rsidR="008F18DE" w:rsidRPr="006E7AFB" w:rsidRDefault="001C6B1E" w:rsidP="008F1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935" w:type="dxa"/>
            <w:shd w:val="clear" w:color="auto" w:fill="auto"/>
          </w:tcPr>
          <w:p w:rsidR="008F18DE" w:rsidRDefault="001C6B1E" w:rsidP="008F1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Новая Дорога</w:t>
            </w:r>
          </w:p>
        </w:tc>
        <w:tc>
          <w:tcPr>
            <w:tcW w:w="2018" w:type="dxa"/>
            <w:vMerge/>
            <w:shd w:val="clear" w:color="auto" w:fill="auto"/>
          </w:tcPr>
          <w:p w:rsidR="008F18DE" w:rsidRPr="006E7AFB" w:rsidRDefault="008F1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5" w:type="dxa"/>
            <w:vMerge/>
            <w:shd w:val="clear" w:color="auto" w:fill="auto"/>
          </w:tcPr>
          <w:p w:rsidR="008F18DE" w:rsidRPr="006E7AFB" w:rsidRDefault="008F1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1" w:type="dxa"/>
            <w:vMerge/>
            <w:shd w:val="clear" w:color="auto" w:fill="auto"/>
          </w:tcPr>
          <w:p w:rsidR="008F18DE" w:rsidRPr="006E7AFB" w:rsidRDefault="008F1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  <w:vMerge/>
            <w:shd w:val="clear" w:color="auto" w:fill="auto"/>
          </w:tcPr>
          <w:p w:rsidR="008F18DE" w:rsidRPr="006E7AFB" w:rsidRDefault="008F1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0F8A" w:rsidRPr="006E7AFB" w:rsidRDefault="00F30F8A">
      <w:pPr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p w:rsidR="00F30F8A" w:rsidRPr="006E7AFB" w:rsidRDefault="00F30F8A">
      <w:pPr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p w:rsidR="00F30F8A" w:rsidRPr="006E7AFB" w:rsidRDefault="00F30F8A">
      <w:pPr>
        <w:rPr>
          <w:rFonts w:ascii="Times New Roman" w:hAnsi="Times New Roman" w:cs="Times New Roman"/>
          <w:sz w:val="28"/>
          <w:szCs w:val="28"/>
        </w:rPr>
      </w:pPr>
    </w:p>
    <w:p w:rsidR="00F30F8A" w:rsidRPr="006E7AFB" w:rsidRDefault="00F30F8A">
      <w:pPr>
        <w:rPr>
          <w:rFonts w:ascii="Times New Roman" w:hAnsi="Times New Roman" w:cs="Times New Roman"/>
          <w:sz w:val="28"/>
          <w:szCs w:val="28"/>
        </w:rPr>
      </w:pPr>
    </w:p>
    <w:p w:rsidR="00F30F8A" w:rsidRPr="006E7AFB" w:rsidRDefault="00F30F8A">
      <w:pPr>
        <w:rPr>
          <w:rFonts w:ascii="Times New Roman" w:hAnsi="Times New Roman" w:cs="Times New Roman"/>
          <w:sz w:val="28"/>
          <w:szCs w:val="28"/>
        </w:rPr>
      </w:pPr>
    </w:p>
    <w:p w:rsidR="00F30F8A" w:rsidRPr="006E7AFB" w:rsidRDefault="00F30F8A">
      <w:pPr>
        <w:rPr>
          <w:rFonts w:ascii="Times New Roman" w:hAnsi="Times New Roman" w:cs="Times New Roman"/>
          <w:sz w:val="28"/>
          <w:szCs w:val="28"/>
        </w:rPr>
      </w:pPr>
    </w:p>
    <w:p w:rsidR="00F30F8A" w:rsidRPr="006E7AFB" w:rsidRDefault="00F30F8A">
      <w:pPr>
        <w:rPr>
          <w:rFonts w:ascii="Times New Roman" w:hAnsi="Times New Roman" w:cs="Times New Roman"/>
          <w:sz w:val="28"/>
          <w:szCs w:val="28"/>
        </w:rPr>
      </w:pPr>
    </w:p>
    <w:p w:rsidR="00F30F8A" w:rsidRPr="006E7AFB" w:rsidRDefault="00F30F8A">
      <w:pPr>
        <w:rPr>
          <w:rFonts w:ascii="Times New Roman" w:hAnsi="Times New Roman" w:cs="Times New Roman"/>
          <w:sz w:val="28"/>
          <w:szCs w:val="28"/>
        </w:rPr>
      </w:pPr>
    </w:p>
    <w:p w:rsidR="00F30F8A" w:rsidRPr="006E7AFB" w:rsidRDefault="00F30F8A">
      <w:pPr>
        <w:rPr>
          <w:rFonts w:ascii="Times New Roman" w:hAnsi="Times New Roman" w:cs="Times New Roman"/>
          <w:sz w:val="28"/>
          <w:szCs w:val="28"/>
        </w:rPr>
      </w:pPr>
    </w:p>
    <w:p w:rsidR="00F30F8A" w:rsidRPr="006E7AFB" w:rsidRDefault="00F30F8A">
      <w:pPr>
        <w:rPr>
          <w:rFonts w:ascii="Times New Roman" w:hAnsi="Times New Roman" w:cs="Times New Roman"/>
          <w:sz w:val="28"/>
          <w:szCs w:val="28"/>
        </w:rPr>
      </w:pPr>
    </w:p>
    <w:p w:rsidR="00F30F8A" w:rsidRPr="006E7AFB" w:rsidRDefault="00F30F8A">
      <w:pPr>
        <w:rPr>
          <w:rFonts w:ascii="Times New Roman" w:hAnsi="Times New Roman" w:cs="Times New Roman"/>
          <w:sz w:val="28"/>
          <w:szCs w:val="28"/>
        </w:rPr>
      </w:pPr>
    </w:p>
    <w:p w:rsidR="00F30F8A" w:rsidRPr="006E7AFB" w:rsidRDefault="00F30F8A">
      <w:pPr>
        <w:rPr>
          <w:rFonts w:ascii="Times New Roman" w:hAnsi="Times New Roman" w:cs="Times New Roman"/>
          <w:sz w:val="28"/>
          <w:szCs w:val="28"/>
        </w:rPr>
      </w:pPr>
    </w:p>
    <w:p w:rsidR="00F30F8A" w:rsidRPr="006E7AFB" w:rsidRDefault="00F30F8A">
      <w:pPr>
        <w:rPr>
          <w:rFonts w:ascii="Times New Roman" w:hAnsi="Times New Roman" w:cs="Times New Roman"/>
          <w:sz w:val="28"/>
          <w:szCs w:val="28"/>
        </w:rPr>
      </w:pPr>
    </w:p>
    <w:p w:rsidR="00F30F8A" w:rsidRPr="006E7AFB" w:rsidRDefault="00F30F8A">
      <w:pPr>
        <w:rPr>
          <w:rFonts w:ascii="Times New Roman" w:hAnsi="Times New Roman" w:cs="Times New Roman"/>
          <w:sz w:val="28"/>
          <w:szCs w:val="28"/>
        </w:rPr>
      </w:pPr>
    </w:p>
    <w:p w:rsidR="00F30F8A" w:rsidRPr="006E7AFB" w:rsidRDefault="00F30F8A">
      <w:pPr>
        <w:rPr>
          <w:rFonts w:ascii="Times New Roman" w:hAnsi="Times New Roman" w:cs="Times New Roman"/>
          <w:sz w:val="28"/>
          <w:szCs w:val="28"/>
        </w:rPr>
      </w:pPr>
    </w:p>
    <w:p w:rsidR="00F30F8A" w:rsidRPr="006E7AFB" w:rsidRDefault="00F30F8A">
      <w:pPr>
        <w:rPr>
          <w:rFonts w:ascii="Times New Roman" w:hAnsi="Times New Roman" w:cs="Times New Roman"/>
          <w:sz w:val="28"/>
          <w:szCs w:val="28"/>
        </w:rPr>
      </w:pPr>
    </w:p>
    <w:p w:rsidR="00F30F8A" w:rsidRPr="006E7AFB" w:rsidRDefault="00F30F8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30F8A" w:rsidRPr="006E7AFB" w:rsidRDefault="00F30F8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30F8A" w:rsidRDefault="00F30F8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6B1E" w:rsidRDefault="001C6B1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6B1E" w:rsidRDefault="001C6B1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6B1E" w:rsidRPr="006E7AFB" w:rsidRDefault="001C6B1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30F8A" w:rsidRPr="006E7AFB" w:rsidRDefault="008F7F4F">
      <w:pPr>
        <w:jc w:val="right"/>
        <w:rPr>
          <w:rFonts w:ascii="Times New Roman" w:hAnsi="Times New Roman" w:cs="Times New Roman"/>
          <w:sz w:val="28"/>
          <w:szCs w:val="28"/>
        </w:rPr>
      </w:pPr>
      <w:r w:rsidRPr="006E7AFB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F30F8A" w:rsidRPr="006E7AFB" w:rsidRDefault="008F7F4F">
      <w:pPr>
        <w:jc w:val="right"/>
        <w:rPr>
          <w:rFonts w:ascii="Times New Roman" w:hAnsi="Times New Roman" w:cs="Times New Roman"/>
          <w:sz w:val="28"/>
          <w:szCs w:val="28"/>
        </w:rPr>
      </w:pPr>
      <w:r w:rsidRPr="006E7AFB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 </w:t>
      </w:r>
    </w:p>
    <w:p w:rsidR="00F30F8A" w:rsidRPr="006E7AFB" w:rsidRDefault="001C6B1E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Лазурненского</w:t>
      </w:r>
      <w:proofErr w:type="spellEnd"/>
      <w:r w:rsidR="008F7F4F" w:rsidRPr="006E7AFB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F30F8A" w:rsidRPr="006E7AFB" w:rsidRDefault="00440966">
      <w:pPr>
        <w:jc w:val="right"/>
        <w:rPr>
          <w:rFonts w:ascii="Times New Roman" w:hAnsi="Times New Roman" w:cs="Times New Roman"/>
          <w:sz w:val="28"/>
          <w:szCs w:val="28"/>
        </w:rPr>
      </w:pPr>
      <w:r w:rsidRPr="006E7AFB">
        <w:rPr>
          <w:rFonts w:ascii="Times New Roman" w:hAnsi="Times New Roman" w:cs="Times New Roman"/>
          <w:sz w:val="28"/>
          <w:szCs w:val="28"/>
        </w:rPr>
        <w:t>№ 3</w:t>
      </w:r>
      <w:r w:rsidR="001C6B1E">
        <w:rPr>
          <w:rFonts w:ascii="Times New Roman" w:hAnsi="Times New Roman" w:cs="Times New Roman"/>
          <w:sz w:val="28"/>
          <w:szCs w:val="28"/>
        </w:rPr>
        <w:t>1</w:t>
      </w:r>
      <w:r w:rsidRPr="006E7AFB">
        <w:rPr>
          <w:rFonts w:ascii="Times New Roman" w:hAnsi="Times New Roman" w:cs="Times New Roman"/>
          <w:sz w:val="28"/>
          <w:szCs w:val="28"/>
        </w:rPr>
        <w:t xml:space="preserve"> от </w:t>
      </w:r>
      <w:r w:rsidR="001C6B1E">
        <w:rPr>
          <w:rFonts w:ascii="Times New Roman" w:hAnsi="Times New Roman" w:cs="Times New Roman"/>
          <w:sz w:val="28"/>
          <w:szCs w:val="28"/>
        </w:rPr>
        <w:t>16</w:t>
      </w:r>
      <w:r w:rsidRPr="006E7AFB">
        <w:rPr>
          <w:rFonts w:ascii="Times New Roman" w:hAnsi="Times New Roman" w:cs="Times New Roman"/>
          <w:sz w:val="28"/>
          <w:szCs w:val="28"/>
        </w:rPr>
        <w:t>.06.2021</w:t>
      </w:r>
      <w:r w:rsidR="008F7F4F" w:rsidRPr="006E7AF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30F8A" w:rsidRPr="006E7AFB" w:rsidRDefault="00F30F8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30F8A" w:rsidRPr="006E7AFB" w:rsidRDefault="008F7F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AFB">
        <w:rPr>
          <w:rFonts w:ascii="Times New Roman" w:hAnsi="Times New Roman" w:cs="Times New Roman"/>
          <w:b/>
          <w:sz w:val="28"/>
          <w:szCs w:val="28"/>
        </w:rPr>
        <w:t xml:space="preserve">Состав комиссии по проведению карантинных фитосанитарных обследований подкарантинных объектов, в том числе земель сельскохозяйственного назначения </w:t>
      </w:r>
    </w:p>
    <w:p w:rsidR="00F30F8A" w:rsidRPr="006E7AFB" w:rsidRDefault="00440966">
      <w:pPr>
        <w:jc w:val="center"/>
        <w:rPr>
          <w:rFonts w:ascii="Times New Roman" w:hAnsi="Times New Roman" w:cs="Times New Roman"/>
          <w:sz w:val="28"/>
          <w:szCs w:val="28"/>
        </w:rPr>
      </w:pPr>
      <w:r w:rsidRPr="006E7AFB">
        <w:rPr>
          <w:rFonts w:ascii="Times New Roman" w:hAnsi="Times New Roman" w:cs="Times New Roman"/>
          <w:b/>
          <w:sz w:val="28"/>
          <w:szCs w:val="28"/>
        </w:rPr>
        <w:t>на 2021</w:t>
      </w:r>
      <w:r w:rsidR="008F7F4F" w:rsidRPr="006E7AFB">
        <w:rPr>
          <w:rFonts w:ascii="Times New Roman" w:hAnsi="Times New Roman" w:cs="Times New Roman"/>
          <w:b/>
          <w:sz w:val="28"/>
          <w:szCs w:val="28"/>
        </w:rPr>
        <w:t xml:space="preserve"> год:</w:t>
      </w:r>
    </w:p>
    <w:p w:rsidR="00F30F8A" w:rsidRPr="006E7AFB" w:rsidRDefault="00F30F8A">
      <w:pPr>
        <w:rPr>
          <w:rFonts w:ascii="Times New Roman" w:hAnsi="Times New Roman" w:cs="Times New Roman"/>
          <w:sz w:val="28"/>
          <w:szCs w:val="28"/>
        </w:rPr>
      </w:pPr>
    </w:p>
    <w:p w:rsidR="00F30F8A" w:rsidRPr="006E7AFB" w:rsidRDefault="001C6B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Шупикова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Юрьевна</w:t>
      </w:r>
      <w:r w:rsidR="008F7F4F" w:rsidRPr="006E7AF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8F7F4F" w:rsidRPr="006E7AFB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F7F4F" w:rsidRPr="006E7AFB">
        <w:rPr>
          <w:rFonts w:ascii="Times New Roman" w:hAnsi="Times New Roman" w:cs="Times New Roman"/>
          <w:sz w:val="28"/>
          <w:szCs w:val="28"/>
        </w:rPr>
        <w:t xml:space="preserve"> сельсовета – председатель комиссии;</w:t>
      </w:r>
    </w:p>
    <w:p w:rsidR="00F30F8A" w:rsidRPr="006E7AFB" w:rsidRDefault="001C6B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Марахов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Олег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Борисрвич</w:t>
      </w:r>
      <w:proofErr w:type="spellEnd"/>
      <w:r w:rsidR="008F7F4F" w:rsidRPr="006E7AFB">
        <w:rPr>
          <w:rFonts w:ascii="Times New Roman" w:hAnsi="Times New Roman" w:cs="Times New Roman"/>
          <w:sz w:val="28"/>
          <w:szCs w:val="28"/>
        </w:rPr>
        <w:t xml:space="preserve"> – заведующий хозяйством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Лазурненского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F7F4F" w:rsidRPr="006E7AFB">
        <w:rPr>
          <w:rFonts w:ascii="Times New Roman" w:hAnsi="Times New Roman" w:cs="Times New Roman"/>
          <w:sz w:val="28"/>
          <w:szCs w:val="28"/>
        </w:rPr>
        <w:t xml:space="preserve"> сельсовета – секретарь комиссии;</w:t>
      </w:r>
    </w:p>
    <w:p w:rsidR="00F30F8A" w:rsidRPr="006E7AFB" w:rsidRDefault="008F7F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7AFB">
        <w:rPr>
          <w:rFonts w:ascii="Times New Roman" w:hAnsi="Times New Roman" w:cs="Times New Roman"/>
          <w:sz w:val="28"/>
          <w:szCs w:val="28"/>
        </w:rPr>
        <w:tab/>
        <w:t>Члены комиссии:</w:t>
      </w:r>
    </w:p>
    <w:p w:rsidR="00F30F8A" w:rsidRPr="006E7AFB" w:rsidRDefault="001C6B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Пущюс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Анатольевна</w:t>
      </w:r>
      <w:r w:rsidR="008F7F4F" w:rsidRPr="006E7AF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ведущий  специалист </w:t>
      </w:r>
      <w:r w:rsidR="008F7F4F" w:rsidRPr="006E7AF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Лазурненского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F7F4F" w:rsidRPr="006E7AFB">
        <w:rPr>
          <w:rFonts w:ascii="Times New Roman" w:hAnsi="Times New Roman" w:cs="Times New Roman"/>
          <w:sz w:val="28"/>
          <w:szCs w:val="28"/>
        </w:rPr>
        <w:t>сельсовета:</w:t>
      </w:r>
    </w:p>
    <w:p w:rsidR="00F30F8A" w:rsidRPr="006E7AFB" w:rsidRDefault="008F7F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7AFB">
        <w:rPr>
          <w:rFonts w:ascii="Times New Roman" w:hAnsi="Times New Roman" w:cs="Times New Roman"/>
          <w:sz w:val="28"/>
          <w:szCs w:val="28"/>
        </w:rPr>
        <w:t>Ковалевич Ольга Викторовна – ведущий специалист по сельскому хозяйству администрации Козульского района (по согласованию);</w:t>
      </w:r>
      <w:bookmarkStart w:id="0" w:name="_GoBack"/>
      <w:bookmarkEnd w:id="0"/>
    </w:p>
    <w:p w:rsidR="00F30F8A" w:rsidRPr="006E7AFB" w:rsidRDefault="00F30F8A">
      <w:pPr>
        <w:rPr>
          <w:rFonts w:ascii="Times New Roman" w:hAnsi="Times New Roman" w:cs="Times New Roman"/>
          <w:sz w:val="28"/>
          <w:szCs w:val="28"/>
        </w:rPr>
      </w:pPr>
    </w:p>
    <w:p w:rsidR="00F30F8A" w:rsidRPr="006E7AFB" w:rsidRDefault="00F30F8A">
      <w:pPr>
        <w:rPr>
          <w:rFonts w:ascii="Times New Roman" w:hAnsi="Times New Roman" w:cs="Times New Roman"/>
          <w:sz w:val="28"/>
          <w:szCs w:val="28"/>
        </w:rPr>
      </w:pPr>
    </w:p>
    <w:p w:rsidR="00F30F8A" w:rsidRPr="006E7AFB" w:rsidRDefault="00F30F8A">
      <w:pPr>
        <w:rPr>
          <w:rFonts w:ascii="Times New Roman" w:hAnsi="Times New Roman" w:cs="Times New Roman"/>
          <w:sz w:val="28"/>
          <w:szCs w:val="28"/>
        </w:rPr>
      </w:pPr>
    </w:p>
    <w:p w:rsidR="00F30F8A" w:rsidRPr="006E7AFB" w:rsidRDefault="00F30F8A">
      <w:pPr>
        <w:rPr>
          <w:rFonts w:ascii="Times New Roman" w:hAnsi="Times New Roman" w:cs="Times New Roman"/>
          <w:sz w:val="28"/>
          <w:szCs w:val="28"/>
        </w:rPr>
      </w:pPr>
    </w:p>
    <w:p w:rsidR="00F30F8A" w:rsidRPr="006E7AFB" w:rsidRDefault="00F30F8A">
      <w:pPr>
        <w:rPr>
          <w:rFonts w:ascii="Times New Roman" w:hAnsi="Times New Roman" w:cs="Times New Roman"/>
          <w:sz w:val="28"/>
          <w:szCs w:val="28"/>
        </w:rPr>
      </w:pPr>
    </w:p>
    <w:sectPr w:rsidR="00F30F8A" w:rsidRPr="006E7AFB" w:rsidSect="001C6B1E">
      <w:pgSz w:w="11906" w:h="16838"/>
      <w:pgMar w:top="567" w:right="850" w:bottom="426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2650"/>
    <w:multiLevelType w:val="multilevel"/>
    <w:tmpl w:val="0B225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F30F8A"/>
    <w:rsid w:val="001C6B1E"/>
    <w:rsid w:val="001D54A7"/>
    <w:rsid w:val="002A0457"/>
    <w:rsid w:val="00440966"/>
    <w:rsid w:val="006E7AFB"/>
    <w:rsid w:val="008F18DE"/>
    <w:rsid w:val="008F3DBE"/>
    <w:rsid w:val="008F7F4F"/>
    <w:rsid w:val="00B5628D"/>
    <w:rsid w:val="00C200E3"/>
    <w:rsid w:val="00C811BA"/>
    <w:rsid w:val="00CE19A3"/>
    <w:rsid w:val="00D047B0"/>
    <w:rsid w:val="00E26824"/>
    <w:rsid w:val="00F30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80C"/>
    <w:pPr>
      <w:widowControl w:val="0"/>
    </w:pPr>
    <w:rPr>
      <w:rFonts w:ascii="Arial" w:eastAsia="Times New Roman" w:hAnsi="Arial" w:cs="Arial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1F080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4">
    <w:name w:val="Заголовок"/>
    <w:basedOn w:val="a"/>
    <w:next w:val="a5"/>
    <w:qFormat/>
    <w:rsid w:val="00F30F8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F30F8A"/>
    <w:pPr>
      <w:spacing w:after="140" w:line="276" w:lineRule="auto"/>
    </w:pPr>
  </w:style>
  <w:style w:type="paragraph" w:styleId="a6">
    <w:name w:val="List"/>
    <w:basedOn w:val="a5"/>
    <w:rsid w:val="00F30F8A"/>
    <w:rPr>
      <w:rFonts w:cs="Mangal"/>
    </w:rPr>
  </w:style>
  <w:style w:type="paragraph" w:customStyle="1" w:styleId="Caption">
    <w:name w:val="Caption"/>
    <w:basedOn w:val="a"/>
    <w:qFormat/>
    <w:rsid w:val="00F30F8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F30F8A"/>
    <w:pPr>
      <w:suppressLineNumbers/>
    </w:pPr>
    <w:rPr>
      <w:rFonts w:cs="Mangal"/>
    </w:rPr>
  </w:style>
  <w:style w:type="paragraph" w:styleId="a8">
    <w:name w:val="Balloon Text"/>
    <w:basedOn w:val="a"/>
    <w:uiPriority w:val="99"/>
    <w:semiHidden/>
    <w:unhideWhenUsed/>
    <w:qFormat/>
    <w:rsid w:val="001F080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A6C5A"/>
    <w:pPr>
      <w:ind w:left="720"/>
      <w:contextualSpacing/>
    </w:pPr>
  </w:style>
  <w:style w:type="table" w:styleId="aa">
    <w:name w:val="Table Grid"/>
    <w:basedOn w:val="a1"/>
    <w:uiPriority w:val="59"/>
    <w:rsid w:val="00F269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link w:val="ac"/>
    <w:qFormat/>
    <w:rsid w:val="006E7AFB"/>
    <w:pPr>
      <w:widowControl/>
      <w:jc w:val="center"/>
    </w:pPr>
    <w:rPr>
      <w:rFonts w:ascii="Times New Roman" w:hAnsi="Times New Roman" w:cs="Times New Roman"/>
      <w:sz w:val="28"/>
      <w:lang w:eastAsia="en-US"/>
    </w:rPr>
  </w:style>
  <w:style w:type="character" w:customStyle="1" w:styleId="ac">
    <w:name w:val="Название Знак"/>
    <w:basedOn w:val="a0"/>
    <w:link w:val="ab"/>
    <w:rsid w:val="006E7AFB"/>
    <w:rPr>
      <w:rFonts w:ascii="Times New Roman" w:eastAsia="Times New Roman" w:hAnsi="Times New Roman" w:cs="Times New Roman"/>
      <w:sz w:val="28"/>
      <w:szCs w:val="20"/>
    </w:rPr>
  </w:style>
  <w:style w:type="paragraph" w:customStyle="1" w:styleId="ConsTitle">
    <w:name w:val="ConsTitle"/>
    <w:rsid w:val="006E7AF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d">
    <w:name w:val="Body Text Indent"/>
    <w:basedOn w:val="a"/>
    <w:link w:val="ae"/>
    <w:uiPriority w:val="99"/>
    <w:semiHidden/>
    <w:unhideWhenUsed/>
    <w:rsid w:val="006E7AFB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6E7AFB"/>
    <w:rPr>
      <w:rFonts w:ascii="Arial" w:eastAsia="Times New Roman" w:hAnsi="Arial" w:cs="Arial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CF5E1-A33B-4997-80FA-92F55512A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LAZ-BUH</cp:lastModifiedBy>
  <cp:revision>6</cp:revision>
  <cp:lastPrinted>2021-06-21T06:41:00Z</cp:lastPrinted>
  <dcterms:created xsi:type="dcterms:W3CDTF">2021-06-21T06:07:00Z</dcterms:created>
  <dcterms:modified xsi:type="dcterms:W3CDTF">2021-06-21T06:52:00Z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