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ЛАЗУРНЕНСКИЙ СЕЛЬСКИЙ СОВЕТ ДЕПУТАТОВ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КОЗУЛЬСКОГО РАЙОНА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 КРАЯ</w:t>
      </w:r>
    </w:p>
    <w:p w:rsidR="001D2B1D" w:rsidRDefault="001D2B1D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2B1D" w:rsidRDefault="001D2B1D" w:rsidP="001D2B1D">
      <w:pPr>
        <w:tabs>
          <w:tab w:val="left" w:pos="7887"/>
        </w:tabs>
        <w:ind w:firstLine="0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D2B1D" w:rsidRDefault="000F76EA" w:rsidP="001D2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D2B1D">
        <w:rPr>
          <w:rFonts w:ascii="Times New Roman" w:hAnsi="Times New Roman"/>
          <w:b/>
          <w:sz w:val="28"/>
          <w:szCs w:val="28"/>
        </w:rPr>
        <w:t>РЕШЕНИЕ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D61AAC" w:rsidP="001D2B1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34F4">
        <w:rPr>
          <w:rFonts w:ascii="Times New Roman" w:hAnsi="Times New Roman"/>
          <w:bCs/>
          <w:sz w:val="28"/>
          <w:szCs w:val="28"/>
        </w:rPr>
        <w:t xml:space="preserve">22 сентября </w:t>
      </w:r>
      <w:r>
        <w:rPr>
          <w:rFonts w:ascii="Times New Roman" w:hAnsi="Times New Roman"/>
          <w:bCs/>
          <w:sz w:val="28"/>
          <w:szCs w:val="28"/>
        </w:rPr>
        <w:t>2021</w:t>
      </w:r>
      <w:r w:rsidR="009F34F4">
        <w:rPr>
          <w:rFonts w:ascii="Times New Roman" w:hAnsi="Times New Roman"/>
          <w:bCs/>
          <w:sz w:val="28"/>
          <w:szCs w:val="28"/>
        </w:rPr>
        <w:t xml:space="preserve"> года  </w:t>
      </w:r>
      <w:r w:rsidR="001D2B1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D2B1D">
        <w:rPr>
          <w:rFonts w:ascii="Times New Roman" w:hAnsi="Times New Roman"/>
          <w:bCs/>
          <w:sz w:val="28"/>
          <w:szCs w:val="28"/>
        </w:rPr>
        <w:t xml:space="preserve">  п.Лазурный                              </w:t>
      </w:r>
      <w:r w:rsidR="001D2B1D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34F4">
        <w:rPr>
          <w:rFonts w:ascii="Times New Roman" w:hAnsi="Times New Roman"/>
          <w:bCs/>
          <w:sz w:val="28"/>
          <w:szCs w:val="28"/>
        </w:rPr>
        <w:t>16-8</w:t>
      </w:r>
      <w:r w:rsidR="005C3E1C">
        <w:rPr>
          <w:rFonts w:ascii="Times New Roman" w:hAnsi="Times New Roman"/>
          <w:bCs/>
          <w:sz w:val="28"/>
          <w:szCs w:val="28"/>
        </w:rPr>
        <w:t>8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77738F" w:rsidP="001D2B1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Лазурненского сельского Совета депутатов от 07.08.2020 №07-30 «</w:t>
      </w:r>
      <w:r w:rsidR="001D2B1D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 проведения конкурса по отбору кандидатур на должность главы Лазурненского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D2B1D" w:rsidRDefault="001D2B1D" w:rsidP="001D2B1D">
      <w:pPr>
        <w:ind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Законом Красноярского края </w:t>
      </w:r>
      <w:r>
        <w:rPr>
          <w:rFonts w:ascii="Times New Roman" w:hAnsi="Times New Roman"/>
          <w:sz w:val="28"/>
          <w:szCs w:val="28"/>
        </w:rPr>
        <w:br/>
        <w:t>от 01.12.2014 № 7-2884 «О некоторых вопросах организации органов местного самоуправления в Красноярском крае», руководствуясь   пунктом 1 статьи 6, пунктом 4 статьи 11 Устава  Лазурненского сельсовета, Лазурненский сельский  Совет депутатов РЕШИЛ:</w:t>
      </w:r>
    </w:p>
    <w:p w:rsidR="0077738F" w:rsidRDefault="0077738F" w:rsidP="0077738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1.Внести изменения в решение Лазурненского сельского Совета депутатов от 07.08.2020 №07-30 «Об утверждении Положения о порядке проведения конкурса по отбору кандидатур на должность главы Лазурненского сельсовета»</w:t>
      </w:r>
      <w:r w:rsidR="00D61AA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7738F" w:rsidRDefault="0077738F" w:rsidP="0077738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844DA4">
        <w:rPr>
          <w:rFonts w:ascii="Times New Roman" w:hAnsi="Times New Roman"/>
          <w:bCs/>
          <w:color w:val="000000"/>
          <w:sz w:val="28"/>
          <w:szCs w:val="28"/>
        </w:rPr>
        <w:t>Абзац третий подпункта 4 пункта 3.1 Положения</w:t>
      </w:r>
      <w:r w:rsidR="00BE54A3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8954D2" w:rsidRDefault="00CE7426" w:rsidP="008954D2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44DA4">
        <w:rPr>
          <w:rFonts w:ascii="Times New Roman" w:hAnsi="Times New Roman"/>
          <w:bCs/>
          <w:color w:val="000000"/>
          <w:sz w:val="28"/>
          <w:szCs w:val="28"/>
        </w:rPr>
        <w:t>трудовую книжку (при наличии) и (или) сведения о трудовой деятельности, оформленные в установленном законодательством порядке,  и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</w:t>
      </w:r>
      <w:r>
        <w:rPr>
          <w:rFonts w:ascii="Times New Roman" w:hAnsi="Times New Roman"/>
          <w:bCs/>
          <w:color w:val="000000"/>
          <w:sz w:val="28"/>
          <w:szCs w:val="28"/>
        </w:rPr>
        <w:t>;».</w:t>
      </w:r>
      <w:proofErr w:type="gramEnd"/>
    </w:p>
    <w:p w:rsidR="00CE7426" w:rsidRDefault="00CE7426" w:rsidP="00CE7426">
      <w:pPr>
        <w:ind w:firstLine="0"/>
        <w:rPr>
          <w:rFonts w:ascii="Times New Roman" w:hAnsi="Times New Roman"/>
          <w:sz w:val="28"/>
          <w:szCs w:val="28"/>
        </w:rPr>
      </w:pPr>
      <w:r w:rsidRPr="00CE742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Подпункт «в» пункта 3.5. Положения изложить в следующей редакции:</w:t>
      </w:r>
    </w:p>
    <w:p w:rsidR="00CE7426" w:rsidRPr="00CE7426" w:rsidRDefault="00CE7426" w:rsidP="00CE742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«в отсутствия гражданства Российской Федерации либо гражданства иностранного государства-участника международного договора Российской Федерации,  в соответствии с которым иностранный </w:t>
      </w:r>
      <w:proofErr w:type="spellStart"/>
      <w:r>
        <w:rPr>
          <w:rFonts w:ascii="Times New Roman" w:hAnsi="Times New Roman"/>
          <w:sz w:val="28"/>
          <w:szCs w:val="28"/>
        </w:rPr>
        <w:t>граждании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право быть избранным 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органы местного самоуправления, наличия гражданства (подданства) иностранного гос</w:t>
      </w:r>
      <w:r w:rsidR="00A95098">
        <w:rPr>
          <w:rFonts w:ascii="Times New Roman" w:hAnsi="Times New Roman"/>
          <w:sz w:val="28"/>
          <w:szCs w:val="28"/>
        </w:rPr>
        <w:t>ударства либо вида на жительство или иного документа, подтве</w:t>
      </w:r>
      <w:r w:rsidR="00D61AAC">
        <w:rPr>
          <w:rFonts w:ascii="Times New Roman" w:hAnsi="Times New Roman"/>
          <w:sz w:val="28"/>
          <w:szCs w:val="28"/>
        </w:rPr>
        <w:t>рждающего право на постоянное проживание на территории иностранного государства гражданина  Российской Федерации быть избранным в органы местного самоуправления, если иное не</w:t>
      </w:r>
      <w:proofErr w:type="gramEnd"/>
      <w:r w:rsidR="00D61AAC">
        <w:rPr>
          <w:rFonts w:ascii="Times New Roman" w:hAnsi="Times New Roman"/>
          <w:sz w:val="28"/>
          <w:szCs w:val="28"/>
        </w:rPr>
        <w:t xml:space="preserve"> предусмотрено  международным  договором Российской Федерации</w:t>
      </w:r>
      <w:proofErr w:type="gramStart"/>
      <w:r w:rsidR="00D61AAC">
        <w:rPr>
          <w:rFonts w:ascii="Times New Roman" w:hAnsi="Times New Roman"/>
          <w:sz w:val="28"/>
          <w:szCs w:val="28"/>
        </w:rPr>
        <w:t>:»</w:t>
      </w:r>
      <w:proofErr w:type="gramEnd"/>
      <w:r w:rsidR="00D61AAC">
        <w:rPr>
          <w:rFonts w:ascii="Times New Roman" w:hAnsi="Times New Roman"/>
          <w:sz w:val="28"/>
          <w:szCs w:val="28"/>
        </w:rPr>
        <w:t>.</w:t>
      </w:r>
    </w:p>
    <w:p w:rsidR="001D2B1D" w:rsidRDefault="001D2B1D" w:rsidP="001D2B1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постоянную комиссию Лазурненского сельского  Совета депутатов </w:t>
      </w:r>
      <w:r>
        <w:rPr>
          <w:rFonts w:ascii="Times New Roman" w:hAnsi="Times New Roman"/>
          <w:sz w:val="28"/>
          <w:szCs w:val="28"/>
        </w:rPr>
        <w:br/>
        <w:t>по законности, правопорядку и защите прав граждан.</w:t>
      </w:r>
    </w:p>
    <w:p w:rsidR="001D2B1D" w:rsidRDefault="001D2B1D" w:rsidP="001D2B1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вступает в силу в день, следующий за днем официального опубликования в  периодическом</w:t>
      </w:r>
      <w:r w:rsidR="00936F24">
        <w:rPr>
          <w:rFonts w:ascii="Times New Roman" w:hAnsi="Times New Roman"/>
          <w:sz w:val="28"/>
          <w:szCs w:val="28"/>
        </w:rPr>
        <w:t xml:space="preserve"> печатном издании </w:t>
      </w:r>
      <w:r>
        <w:rPr>
          <w:rFonts w:ascii="Times New Roman" w:hAnsi="Times New Roman"/>
          <w:sz w:val="28"/>
          <w:szCs w:val="28"/>
        </w:rPr>
        <w:t xml:space="preserve"> «Лазурненский вестник"</w:t>
      </w: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1D2B1D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</w:p>
    <w:p w:rsidR="001D2B1D" w:rsidRDefault="001D2B1D" w:rsidP="009F34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Лазурненского сельсовета                      </w:t>
      </w:r>
      <w:r w:rsidR="009F34F4">
        <w:rPr>
          <w:rFonts w:ascii="Times New Roman" w:hAnsi="Times New Roman"/>
          <w:sz w:val="28"/>
          <w:szCs w:val="28"/>
        </w:rPr>
        <w:t xml:space="preserve">   </w:t>
      </w:r>
      <w:r w:rsidR="005F172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А.С.Дементьев</w:t>
      </w:r>
    </w:p>
    <w:p w:rsidR="001D2B1D" w:rsidRDefault="001D2B1D" w:rsidP="009F34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F34F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Совета д</w:t>
      </w:r>
      <w:r w:rsidR="002B12C9">
        <w:rPr>
          <w:rFonts w:ascii="Times New Roman" w:hAnsi="Times New Roman"/>
          <w:sz w:val="28"/>
          <w:szCs w:val="28"/>
        </w:rPr>
        <w:t xml:space="preserve">епутатов                     </w:t>
      </w:r>
      <w:r>
        <w:rPr>
          <w:rFonts w:ascii="Times New Roman" w:hAnsi="Times New Roman"/>
          <w:sz w:val="28"/>
          <w:szCs w:val="28"/>
        </w:rPr>
        <w:t xml:space="preserve">  В.И. Транчукова</w:t>
      </w:r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1D2B1D" w:rsidRDefault="001D2B1D" w:rsidP="001D2B1D">
      <w:pPr>
        <w:ind w:left="3540" w:firstLine="708"/>
        <w:rPr>
          <w:rFonts w:ascii="Times New Roman" w:hAnsi="Times New Roman"/>
        </w:rPr>
      </w:pPr>
    </w:p>
    <w:p w:rsidR="002B12C9" w:rsidRDefault="001D2B1D" w:rsidP="001D2B1D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AE37F5" w:rsidRDefault="00AE37F5" w:rsidP="001D2B1D">
      <w:pPr>
        <w:ind w:left="3540" w:firstLine="708"/>
        <w:rPr>
          <w:rFonts w:ascii="Times New Roman" w:hAnsi="Times New Roman"/>
        </w:rPr>
      </w:pPr>
    </w:p>
    <w:p w:rsidR="00AE37F5" w:rsidRDefault="00AE37F5" w:rsidP="001D2B1D">
      <w:pPr>
        <w:ind w:left="3540" w:firstLine="708"/>
        <w:rPr>
          <w:rFonts w:ascii="Times New Roman" w:hAnsi="Times New Roman"/>
        </w:rPr>
      </w:pPr>
    </w:p>
    <w:sectPr w:rsidR="00AE37F5" w:rsidSect="007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02" w:rsidRDefault="00193102" w:rsidP="001D2B1D">
      <w:r>
        <w:separator/>
      </w:r>
    </w:p>
  </w:endnote>
  <w:endnote w:type="continuationSeparator" w:id="0">
    <w:p w:rsidR="00193102" w:rsidRDefault="00193102" w:rsidP="001D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02" w:rsidRDefault="00193102" w:rsidP="001D2B1D">
      <w:r>
        <w:separator/>
      </w:r>
    </w:p>
  </w:footnote>
  <w:footnote w:type="continuationSeparator" w:id="0">
    <w:p w:rsidR="00193102" w:rsidRDefault="00193102" w:rsidP="001D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1D"/>
    <w:rsid w:val="000762D5"/>
    <w:rsid w:val="000F76EA"/>
    <w:rsid w:val="00137634"/>
    <w:rsid w:val="00193102"/>
    <w:rsid w:val="001D2B1D"/>
    <w:rsid w:val="00263BB6"/>
    <w:rsid w:val="002B12C9"/>
    <w:rsid w:val="002C0D72"/>
    <w:rsid w:val="003833CB"/>
    <w:rsid w:val="003A0A0E"/>
    <w:rsid w:val="00451359"/>
    <w:rsid w:val="0047139F"/>
    <w:rsid w:val="00492EB0"/>
    <w:rsid w:val="00521947"/>
    <w:rsid w:val="00573278"/>
    <w:rsid w:val="005C3E1C"/>
    <w:rsid w:val="005F1728"/>
    <w:rsid w:val="006121A0"/>
    <w:rsid w:val="006A3771"/>
    <w:rsid w:val="006B462A"/>
    <w:rsid w:val="00744658"/>
    <w:rsid w:val="00770090"/>
    <w:rsid w:val="0077738F"/>
    <w:rsid w:val="007E0026"/>
    <w:rsid w:val="00844DA4"/>
    <w:rsid w:val="008954D2"/>
    <w:rsid w:val="008A03F9"/>
    <w:rsid w:val="008B13FE"/>
    <w:rsid w:val="00936F24"/>
    <w:rsid w:val="00953D20"/>
    <w:rsid w:val="009F34F4"/>
    <w:rsid w:val="00A31060"/>
    <w:rsid w:val="00A95098"/>
    <w:rsid w:val="00AD1343"/>
    <w:rsid w:val="00AE37F5"/>
    <w:rsid w:val="00B23CB3"/>
    <w:rsid w:val="00B96AE3"/>
    <w:rsid w:val="00BB4434"/>
    <w:rsid w:val="00BE54A3"/>
    <w:rsid w:val="00C26C3D"/>
    <w:rsid w:val="00C97F89"/>
    <w:rsid w:val="00CD0F20"/>
    <w:rsid w:val="00CE7426"/>
    <w:rsid w:val="00D16D2A"/>
    <w:rsid w:val="00D61AAC"/>
    <w:rsid w:val="00F43436"/>
    <w:rsid w:val="00F8534E"/>
    <w:rsid w:val="00FC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2B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2B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B1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D2B1D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uiPriority w:val="99"/>
    <w:rsid w:val="001D2B1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26</cp:revision>
  <cp:lastPrinted>2021-09-23T01:53:00Z</cp:lastPrinted>
  <dcterms:created xsi:type="dcterms:W3CDTF">2021-04-05T08:37:00Z</dcterms:created>
  <dcterms:modified xsi:type="dcterms:W3CDTF">2021-09-23T01:55:00Z</dcterms:modified>
</cp:coreProperties>
</file>