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55" w:rsidRDefault="009E1FE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E0E49">
        <w:rPr>
          <w:b/>
          <w:sz w:val="28"/>
          <w:szCs w:val="28"/>
        </w:rPr>
        <w:t>ЛАЗУРНЕ</w:t>
      </w:r>
      <w:r>
        <w:rPr>
          <w:b/>
          <w:sz w:val="28"/>
          <w:szCs w:val="28"/>
        </w:rPr>
        <w:t>НСКИЙ СЕЛЬСКИЙ СОВЕТ</w:t>
      </w:r>
      <w:r w:rsidR="00CE0E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br/>
        <w:t>КОЗУЛЬСКОГО РАЙОНА</w:t>
      </w:r>
      <w:r>
        <w:rPr>
          <w:b/>
          <w:sz w:val="28"/>
          <w:szCs w:val="28"/>
        </w:rPr>
        <w:br/>
        <w:t>КРАСНОЯРСКОГО КРАЯ</w:t>
      </w:r>
    </w:p>
    <w:p w:rsidR="007E6F55" w:rsidRDefault="007E6F55">
      <w:pPr>
        <w:contextualSpacing/>
        <w:jc w:val="center"/>
        <w:rPr>
          <w:b/>
          <w:sz w:val="28"/>
          <w:szCs w:val="28"/>
        </w:rPr>
      </w:pPr>
    </w:p>
    <w:p w:rsidR="007E6F55" w:rsidRDefault="007E6F55">
      <w:pPr>
        <w:contextualSpacing/>
        <w:jc w:val="center"/>
        <w:rPr>
          <w:b/>
          <w:sz w:val="28"/>
          <w:szCs w:val="28"/>
        </w:rPr>
      </w:pPr>
    </w:p>
    <w:p w:rsidR="007E6F55" w:rsidRDefault="009E1FE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</w:t>
      </w:r>
    </w:p>
    <w:p w:rsidR="007E6F55" w:rsidRDefault="007E6F55">
      <w:pPr>
        <w:tabs>
          <w:tab w:val="center" w:pos="4677"/>
        </w:tabs>
        <w:contextualSpacing/>
        <w:rPr>
          <w:sz w:val="28"/>
          <w:szCs w:val="28"/>
        </w:rPr>
      </w:pPr>
    </w:p>
    <w:p w:rsidR="007E6F55" w:rsidRDefault="007E6F55">
      <w:pPr>
        <w:tabs>
          <w:tab w:val="center" w:pos="4677"/>
        </w:tabs>
        <w:contextualSpacing/>
        <w:rPr>
          <w:sz w:val="28"/>
          <w:szCs w:val="28"/>
        </w:rPr>
      </w:pPr>
    </w:p>
    <w:p w:rsidR="007E6F55" w:rsidRDefault="006B7729">
      <w:pPr>
        <w:contextualSpacing/>
        <w:jc w:val="both"/>
      </w:pPr>
      <w:r>
        <w:rPr>
          <w:color w:val="000000"/>
          <w:sz w:val="28"/>
          <w:szCs w:val="28"/>
          <w:lang w:eastAsia="en-US"/>
        </w:rPr>
        <w:t xml:space="preserve">11 марта </w:t>
      </w:r>
      <w:r w:rsidR="009E1FE9">
        <w:rPr>
          <w:color w:val="000000"/>
          <w:sz w:val="28"/>
          <w:szCs w:val="28"/>
          <w:lang w:eastAsia="en-US"/>
        </w:rPr>
        <w:t>202</w:t>
      </w:r>
      <w:r w:rsidR="00CE0E49">
        <w:rPr>
          <w:color w:val="000000"/>
          <w:sz w:val="28"/>
          <w:szCs w:val="28"/>
          <w:lang w:eastAsia="en-US"/>
        </w:rPr>
        <w:t>2 года</w:t>
      </w:r>
      <w:r>
        <w:rPr>
          <w:color w:val="000000"/>
          <w:sz w:val="28"/>
          <w:szCs w:val="28"/>
          <w:lang w:eastAsia="en-US"/>
        </w:rPr>
        <w:t xml:space="preserve">                </w:t>
      </w:r>
      <w:r w:rsidR="006B5F7F">
        <w:rPr>
          <w:color w:val="000000"/>
          <w:sz w:val="28"/>
          <w:szCs w:val="28"/>
          <w:lang w:eastAsia="en-US"/>
        </w:rPr>
        <w:t xml:space="preserve">    </w:t>
      </w:r>
      <w:r>
        <w:rPr>
          <w:color w:val="000000"/>
          <w:sz w:val="28"/>
          <w:szCs w:val="28"/>
          <w:lang w:eastAsia="en-US"/>
        </w:rPr>
        <w:t xml:space="preserve">  </w:t>
      </w:r>
      <w:r w:rsidR="00CE0E49">
        <w:rPr>
          <w:color w:val="000000"/>
          <w:sz w:val="28"/>
          <w:szCs w:val="28"/>
          <w:lang w:eastAsia="en-US"/>
        </w:rPr>
        <w:t>пос</w:t>
      </w:r>
      <w:proofErr w:type="gramStart"/>
      <w:r w:rsidR="00CE0E49">
        <w:rPr>
          <w:color w:val="000000"/>
          <w:sz w:val="28"/>
          <w:szCs w:val="28"/>
          <w:lang w:eastAsia="en-US"/>
        </w:rPr>
        <w:t>.Л</w:t>
      </w:r>
      <w:proofErr w:type="gramEnd"/>
      <w:r w:rsidR="00CE0E49">
        <w:rPr>
          <w:color w:val="000000"/>
          <w:sz w:val="28"/>
          <w:szCs w:val="28"/>
          <w:lang w:eastAsia="en-US"/>
        </w:rPr>
        <w:t>азурный</w:t>
      </w:r>
      <w:r w:rsidR="009E1FE9">
        <w:rPr>
          <w:color w:val="000000"/>
          <w:sz w:val="28"/>
          <w:szCs w:val="28"/>
          <w:lang w:eastAsia="en-US"/>
        </w:rPr>
        <w:t xml:space="preserve">                                № </w:t>
      </w:r>
      <w:r>
        <w:rPr>
          <w:color w:val="000000"/>
          <w:sz w:val="28"/>
          <w:szCs w:val="28"/>
          <w:lang w:eastAsia="en-US"/>
        </w:rPr>
        <w:t>22-117</w:t>
      </w:r>
    </w:p>
    <w:p w:rsidR="007E6F55" w:rsidRDefault="007E6F55">
      <w:pPr>
        <w:pStyle w:val="ConsPlusNormal"/>
        <w:jc w:val="both"/>
        <w:rPr>
          <w:rFonts w:ascii="Times New Roman" w:hAnsi="Times New Roman" w:cs="Times New Roman"/>
          <w:i/>
          <w:color w:val="003366"/>
          <w:sz w:val="28"/>
          <w:szCs w:val="28"/>
          <w:lang w:eastAsia="en-US"/>
        </w:rPr>
      </w:pPr>
    </w:p>
    <w:p w:rsidR="007E6F55" w:rsidRDefault="009E1FE9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r w:rsidR="00CE0E49">
        <w:rPr>
          <w:rFonts w:ascii="Times New Roman" w:hAnsi="Times New Roman" w:cs="Times New Roman"/>
          <w:b w:val="0"/>
          <w:sz w:val="28"/>
          <w:szCs w:val="28"/>
        </w:rPr>
        <w:t xml:space="preserve">Лазурненского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Совета депутатов от </w:t>
      </w:r>
      <w:r w:rsidR="00CE0E49">
        <w:rPr>
          <w:rFonts w:ascii="Times New Roman" w:hAnsi="Times New Roman" w:cs="Times New Roman"/>
          <w:b w:val="0"/>
          <w:sz w:val="28"/>
          <w:szCs w:val="28"/>
        </w:rPr>
        <w:t>25.06.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2021 года № </w:t>
      </w:r>
      <w:r w:rsidR="00CE0E49">
        <w:rPr>
          <w:rFonts w:ascii="Times New Roman" w:hAnsi="Times New Roman" w:cs="Times New Roman"/>
          <w:b w:val="0"/>
          <w:sz w:val="28"/>
          <w:szCs w:val="28"/>
        </w:rPr>
        <w:t>15-70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_DdeLink__58_1204827913"/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Порядка определения части территории муниципального образования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7D5B">
        <w:rPr>
          <w:rFonts w:ascii="Times New Roman" w:hAnsi="Times New Roman" w:cs="Times New Roman"/>
          <w:b w:val="0"/>
          <w:sz w:val="28"/>
          <w:szCs w:val="28"/>
        </w:rPr>
        <w:t xml:space="preserve">Лазурненского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F67D5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, предназначенной для реализации инициативных проектов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67D5B">
        <w:rPr>
          <w:rFonts w:ascii="Times New Roman" w:hAnsi="Times New Roman" w:cs="Times New Roman"/>
          <w:b w:val="0"/>
          <w:sz w:val="28"/>
          <w:szCs w:val="28"/>
        </w:rPr>
        <w:t>, в ред. Решения от 22.09.2021 № 16-81</w:t>
      </w:r>
    </w:p>
    <w:p w:rsidR="007E6F55" w:rsidRDefault="007E6F55">
      <w:pPr>
        <w:jc w:val="both"/>
        <w:rPr>
          <w:sz w:val="28"/>
          <w:szCs w:val="28"/>
        </w:rPr>
      </w:pPr>
    </w:p>
    <w:p w:rsidR="00CA5365" w:rsidRDefault="00CA5365" w:rsidP="00CA536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статьями </w:t>
      </w:r>
      <w:r w:rsidR="00934E3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,25,39.2  Устава Лазурненского сельсовета, Лазурненский сельский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6F55" w:rsidRDefault="009E1FE9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приложение к решению </w:t>
      </w:r>
      <w:r w:rsidR="00F67D5B">
        <w:rPr>
          <w:rFonts w:ascii="Times New Roman" w:hAnsi="Times New Roman" w:cs="Times New Roman"/>
          <w:b w:val="0"/>
          <w:bCs w:val="0"/>
          <w:sz w:val="28"/>
          <w:szCs w:val="28"/>
        </w:rPr>
        <w:t>Лазурненского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Совета депутатов от </w:t>
      </w:r>
      <w:r w:rsidR="00F67D5B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F67D5B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.2021 года № </w:t>
      </w:r>
      <w:r w:rsidR="00F67D5B">
        <w:rPr>
          <w:rFonts w:ascii="Times New Roman" w:hAnsi="Times New Roman" w:cs="Times New Roman"/>
          <w:b w:val="0"/>
          <w:bCs w:val="0"/>
          <w:sz w:val="28"/>
          <w:szCs w:val="28"/>
        </w:rPr>
        <w:t>15-70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определения части территории муниципального образования </w:t>
      </w:r>
      <w:r w:rsidR="00F67D5B">
        <w:rPr>
          <w:rFonts w:ascii="Times New Roman" w:hAnsi="Times New Roman" w:cs="Times New Roman"/>
          <w:b w:val="0"/>
          <w:sz w:val="28"/>
          <w:szCs w:val="28"/>
        </w:rPr>
        <w:t>Лазурненск</w:t>
      </w:r>
      <w:r w:rsidR="00CA5365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CA5365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, предназначенной для реализации инициативных проектов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(далее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- Порядок) следующие изменения:</w:t>
      </w:r>
      <w:proofErr w:type="gramEnd"/>
    </w:p>
    <w:p w:rsidR="007E6F55" w:rsidRDefault="009E1FE9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1.1. Пункт 1.4. раздела 1 Порядка дополнить подпунктом 4) следующего содержания:</w:t>
      </w:r>
    </w:p>
    <w:p w:rsidR="007E6F55" w:rsidRDefault="009E1FE9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«4) староста сельского населенного пункта в </w:t>
      </w:r>
      <w:r w:rsidR="00F67D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Лазурненско</w:t>
      </w:r>
      <w:r w:rsidR="00C01AC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</w:t>
      </w:r>
      <w:r w:rsidR="00C01AC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».</w:t>
      </w:r>
    </w:p>
    <w:p w:rsidR="007E6F55" w:rsidRDefault="009E1FE9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1.2. Пункт 2.5. раздела 2 Порядка дополнить подпунктами </w:t>
      </w:r>
      <w:r w:rsidR="00F67D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), </w:t>
      </w:r>
      <w:r w:rsidR="00F67D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), </w:t>
      </w:r>
      <w:r w:rsidR="00F67D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), </w:t>
      </w:r>
      <w:r w:rsidR="00F67D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 следующего содержания:</w:t>
      </w:r>
    </w:p>
    <w:p w:rsidR="007E6F55" w:rsidRDefault="009E1FE9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F67D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 запрашиваемая часть территории находится в муниципальной собственности или относится к земельным участкам, государственная собственность на которые не разграничена, и пред</w:t>
      </w:r>
      <w:r w:rsidR="00C01AC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ставлена в пользование и (или) во владение гражданам и (или) юридическим лицам, не являющимися инициаторами проекта;</w:t>
      </w:r>
    </w:p>
    <w:p w:rsidR="007E6F55" w:rsidRDefault="00F67D5B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="009E1FE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 запрашиваемая территория находится в государственной собственности на праве собственности или ином праве за гражданами и юридическими лицами, не являющимися инициаторами проекта;</w:t>
      </w:r>
    </w:p>
    <w:p w:rsidR="007E6F55" w:rsidRDefault="00F67D5B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9E1FE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 в границах запрашиваемой территории реализуется иной инициативный проект либо провод</w:t>
      </w:r>
      <w:r w:rsidR="006B77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="009E1FE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тся мероприяти</w:t>
      </w:r>
      <w:r w:rsidR="006B77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="009E1FE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которые имеют аналогичные цели и задачи по решению вопросов местного значения поселения или иных вопросов, право решения представлено органам местного самоуправления;</w:t>
      </w:r>
    </w:p>
    <w:p w:rsidR="007E6F55" w:rsidRDefault="00F67D5B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9</w:t>
      </w:r>
      <w:r w:rsidR="009E1FE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 непредставление (предоставление не в полном объеме) документов, предусмотренных пунктом 2.3. раздела 2 настоящего Порядка, а также предоставление заявления и документов не соответствующих требованиям, предусмотренных пунктами 2.2., 2.3. раздела 2 настоящего Порядка</w:t>
      </w:r>
      <w:proofErr w:type="gramStart"/>
      <w:r w:rsidR="009E1FE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.».</w:t>
      </w:r>
      <w:proofErr w:type="gramEnd"/>
    </w:p>
    <w:p w:rsidR="00D24037" w:rsidRDefault="00D17396" w:rsidP="00D24037">
      <w:pPr>
        <w:ind w:right="-5" w:firstLine="720"/>
        <w:jc w:val="both"/>
      </w:pPr>
      <w:r>
        <w:rPr>
          <w:sz w:val="28"/>
          <w:szCs w:val="28"/>
        </w:rPr>
        <w:t>2</w:t>
      </w:r>
      <w:r w:rsidR="00D24037">
        <w:rPr>
          <w:sz w:val="28"/>
          <w:szCs w:val="28"/>
        </w:rPr>
        <w:t>. Настоящее решение вступает в силу в день, следующий за днем его официального опубликования в периодическом печатном издании «Лазурненский вестник» и подлежит размещению на официальном сайте администрации Лазурненского сельсовета Козульского района.</w:t>
      </w:r>
    </w:p>
    <w:p w:rsidR="007E6F55" w:rsidRPr="00D24037" w:rsidRDefault="007E6F55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Look w:val="0000"/>
      </w:tblPr>
      <w:tblGrid>
        <w:gridCol w:w="3171"/>
        <w:gridCol w:w="3205"/>
        <w:gridCol w:w="3189"/>
      </w:tblGrid>
      <w:tr w:rsidR="007E6F55">
        <w:tc>
          <w:tcPr>
            <w:tcW w:w="3171" w:type="dxa"/>
            <w:shd w:val="clear" w:color="auto" w:fill="auto"/>
          </w:tcPr>
          <w:p w:rsidR="007E6F55" w:rsidRDefault="007E6F55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7E6F55" w:rsidRDefault="009E1FE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7E6F55" w:rsidRDefault="007E6F5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7E6F55" w:rsidRDefault="007E6F55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7E6F55" w:rsidRDefault="007E6F55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7E6F55" w:rsidRDefault="009E1FE9" w:rsidP="009E1F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</w:t>
            </w:r>
            <w:r w:rsidR="00236F61">
              <w:rPr>
                <w:sz w:val="28"/>
                <w:szCs w:val="28"/>
              </w:rPr>
              <w:t>.С.Дементьев</w:t>
            </w:r>
          </w:p>
          <w:p w:rsidR="00236F61" w:rsidRDefault="00236F61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36F61">
        <w:tc>
          <w:tcPr>
            <w:tcW w:w="3171" w:type="dxa"/>
            <w:shd w:val="clear" w:color="auto" w:fill="auto"/>
          </w:tcPr>
          <w:p w:rsidR="00236F61" w:rsidRDefault="00236F61" w:rsidP="009E1FE9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5" w:type="dxa"/>
            <w:shd w:val="clear" w:color="auto" w:fill="auto"/>
          </w:tcPr>
          <w:p w:rsidR="00236F61" w:rsidRPr="009E1FE9" w:rsidRDefault="00236F61">
            <w:pPr>
              <w:snapToGrid w:val="0"/>
              <w:contextualSpacing/>
              <w:rPr>
                <w:sz w:val="28"/>
                <w:szCs w:val="28"/>
              </w:rPr>
            </w:pPr>
            <w:r w:rsidRPr="009E1FE9">
              <w:rPr>
                <w:sz w:val="28"/>
                <w:szCs w:val="28"/>
              </w:rPr>
              <w:t xml:space="preserve">Совета депутатов                             </w:t>
            </w:r>
          </w:p>
        </w:tc>
        <w:tc>
          <w:tcPr>
            <w:tcW w:w="3189" w:type="dxa"/>
            <w:shd w:val="clear" w:color="auto" w:fill="auto"/>
          </w:tcPr>
          <w:p w:rsidR="00236F61" w:rsidRDefault="00236F61" w:rsidP="009E1FE9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E1F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В.И.Транчукова</w:t>
            </w:r>
          </w:p>
        </w:tc>
      </w:tr>
    </w:tbl>
    <w:p w:rsidR="007E6F55" w:rsidRDefault="007E6F55">
      <w:pPr>
        <w:ind w:left="5102"/>
        <w:contextualSpacing/>
      </w:pPr>
    </w:p>
    <w:sectPr w:rsidR="007E6F55" w:rsidSect="007E6F55">
      <w:pgSz w:w="11906" w:h="16838"/>
      <w:pgMar w:top="1134" w:right="850" w:bottom="1191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F55"/>
    <w:rsid w:val="000631EA"/>
    <w:rsid w:val="00236F61"/>
    <w:rsid w:val="006B5F7F"/>
    <w:rsid w:val="006B7729"/>
    <w:rsid w:val="007B07EE"/>
    <w:rsid w:val="007E6F55"/>
    <w:rsid w:val="00934E36"/>
    <w:rsid w:val="009E1AF9"/>
    <w:rsid w:val="009E1FE9"/>
    <w:rsid w:val="00A57DF8"/>
    <w:rsid w:val="00B452E0"/>
    <w:rsid w:val="00C01AC8"/>
    <w:rsid w:val="00CA5365"/>
    <w:rsid w:val="00CE0E49"/>
    <w:rsid w:val="00D17396"/>
    <w:rsid w:val="00D24037"/>
    <w:rsid w:val="00DC7A0E"/>
    <w:rsid w:val="00F67D5B"/>
    <w:rsid w:val="00FE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55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7E6F55"/>
    <w:pPr>
      <w:keepNext/>
      <w:ind w:left="-567" w:right="-766"/>
      <w:jc w:val="center"/>
      <w:outlineLvl w:val="0"/>
    </w:pPr>
    <w:rPr>
      <w:sz w:val="28"/>
      <w:szCs w:val="20"/>
    </w:rPr>
  </w:style>
  <w:style w:type="character" w:customStyle="1" w:styleId="1">
    <w:name w:val="Заголовок 1 Знак"/>
    <w:basedOn w:val="a0"/>
    <w:qFormat/>
    <w:rsid w:val="007E6F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Заголовок Знак"/>
    <w:basedOn w:val="a0"/>
    <w:qFormat/>
    <w:rsid w:val="007E6F55"/>
    <w:rPr>
      <w:rFonts w:ascii="Times New Roman" w:hAnsi="Times New Roman" w:cs="Times New Roman"/>
      <w:sz w:val="20"/>
      <w:szCs w:val="20"/>
      <w:lang w:val="en-US"/>
    </w:rPr>
  </w:style>
  <w:style w:type="character" w:customStyle="1" w:styleId="-">
    <w:name w:val="Интернет-ссылка"/>
    <w:basedOn w:val="a0"/>
    <w:rsid w:val="007E6F55"/>
    <w:rPr>
      <w:rFonts w:cs="Times New Roman"/>
      <w:color w:val="0000FF"/>
      <w:u w:val="single"/>
    </w:rPr>
  </w:style>
  <w:style w:type="character" w:styleId="a4">
    <w:name w:val="annotation reference"/>
    <w:basedOn w:val="a0"/>
    <w:qFormat/>
    <w:rsid w:val="007E6F55"/>
    <w:rPr>
      <w:rFonts w:cs="Times New Roman"/>
      <w:sz w:val="16"/>
      <w:szCs w:val="16"/>
    </w:rPr>
  </w:style>
  <w:style w:type="character" w:customStyle="1" w:styleId="a5">
    <w:name w:val="Текст примечания Знак"/>
    <w:basedOn w:val="a0"/>
    <w:qFormat/>
    <w:rsid w:val="007E6F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qFormat/>
    <w:rsid w:val="007E6F55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сноски Знак"/>
    <w:basedOn w:val="a0"/>
    <w:qFormat/>
    <w:rsid w:val="007E6F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7E6F55"/>
    <w:rPr>
      <w:vertAlign w:val="superscript"/>
    </w:rPr>
  </w:style>
  <w:style w:type="character" w:customStyle="1" w:styleId="FootnoteCharacters">
    <w:name w:val="Footnote Characters"/>
    <w:basedOn w:val="a0"/>
    <w:qFormat/>
    <w:rsid w:val="007E6F55"/>
    <w:rPr>
      <w:rFonts w:cs="Times New Roman"/>
      <w:vertAlign w:val="superscript"/>
    </w:rPr>
  </w:style>
  <w:style w:type="character" w:customStyle="1" w:styleId="a9">
    <w:name w:val="Тема примечания Знак"/>
    <w:basedOn w:val="a5"/>
    <w:qFormat/>
    <w:rsid w:val="007E6F5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qFormat/>
    <w:rsid w:val="007E6F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qFormat/>
    <w:rsid w:val="007E6F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qFormat/>
    <w:rsid w:val="007E6F55"/>
    <w:rPr>
      <w:rFonts w:cs="Times New Roman"/>
      <w:color w:val="605E5C"/>
      <w:highlight w:val="lightGray"/>
    </w:rPr>
  </w:style>
  <w:style w:type="character" w:customStyle="1" w:styleId="ac">
    <w:name w:val="Символ сноски"/>
    <w:qFormat/>
    <w:rsid w:val="007E6F55"/>
  </w:style>
  <w:style w:type="character" w:customStyle="1" w:styleId="ad">
    <w:name w:val="Привязка концевой сноски"/>
    <w:rsid w:val="007E6F55"/>
    <w:rPr>
      <w:vertAlign w:val="superscript"/>
    </w:rPr>
  </w:style>
  <w:style w:type="character" w:customStyle="1" w:styleId="ae">
    <w:name w:val="Символы концевой сноски"/>
    <w:qFormat/>
    <w:rsid w:val="007E6F55"/>
  </w:style>
  <w:style w:type="paragraph" w:customStyle="1" w:styleId="af">
    <w:name w:val="Заголовок"/>
    <w:basedOn w:val="a"/>
    <w:next w:val="af0"/>
    <w:qFormat/>
    <w:rsid w:val="007E6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7E6F55"/>
    <w:pPr>
      <w:spacing w:after="140" w:line="288" w:lineRule="auto"/>
    </w:pPr>
  </w:style>
  <w:style w:type="paragraph" w:styleId="af1">
    <w:name w:val="List"/>
    <w:basedOn w:val="af0"/>
    <w:rsid w:val="007E6F55"/>
    <w:rPr>
      <w:rFonts w:cs="Arial"/>
    </w:rPr>
  </w:style>
  <w:style w:type="paragraph" w:customStyle="1" w:styleId="Caption">
    <w:name w:val="Caption"/>
    <w:basedOn w:val="a"/>
    <w:qFormat/>
    <w:rsid w:val="007E6F55"/>
    <w:pPr>
      <w:suppressLineNumbers/>
      <w:spacing w:before="120" w:after="120"/>
    </w:pPr>
    <w:rPr>
      <w:rFonts w:cs="Arial"/>
      <w:i/>
      <w:iCs/>
    </w:rPr>
  </w:style>
  <w:style w:type="paragraph" w:styleId="af2">
    <w:name w:val="index heading"/>
    <w:basedOn w:val="a"/>
    <w:qFormat/>
    <w:rsid w:val="007E6F55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7E6F55"/>
    <w:pPr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Title">
    <w:name w:val="ConsPlusTitle"/>
    <w:qFormat/>
    <w:rsid w:val="007E6F55"/>
    <w:rPr>
      <w:rFonts w:ascii="Arial" w:eastAsia="Times New Roman" w:hAnsi="Arial" w:cs="Arial"/>
      <w:b/>
      <w:bCs/>
      <w:color w:val="00000A"/>
      <w:szCs w:val="20"/>
    </w:rPr>
  </w:style>
  <w:style w:type="paragraph" w:styleId="af3">
    <w:name w:val="Title"/>
    <w:basedOn w:val="a"/>
    <w:qFormat/>
    <w:rsid w:val="007E6F55"/>
    <w:pPr>
      <w:ind w:firstLine="851"/>
      <w:jc w:val="center"/>
    </w:pPr>
    <w:rPr>
      <w:sz w:val="28"/>
      <w:szCs w:val="20"/>
      <w:lang w:val="en-US" w:eastAsia="en-US"/>
    </w:rPr>
  </w:style>
  <w:style w:type="paragraph" w:styleId="af4">
    <w:name w:val="annotation text"/>
    <w:basedOn w:val="a"/>
    <w:qFormat/>
    <w:rsid w:val="007E6F55"/>
    <w:rPr>
      <w:sz w:val="20"/>
      <w:szCs w:val="20"/>
    </w:rPr>
  </w:style>
  <w:style w:type="paragraph" w:styleId="af5">
    <w:name w:val="Balloon Text"/>
    <w:basedOn w:val="a"/>
    <w:qFormat/>
    <w:rsid w:val="007E6F55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rsid w:val="007E6F55"/>
  </w:style>
  <w:style w:type="paragraph" w:styleId="af6">
    <w:name w:val="annotation subject"/>
    <w:basedOn w:val="af4"/>
    <w:qFormat/>
    <w:rsid w:val="007E6F55"/>
    <w:rPr>
      <w:b/>
      <w:bCs/>
    </w:rPr>
  </w:style>
  <w:style w:type="paragraph" w:customStyle="1" w:styleId="af7">
    <w:name w:val="Верхний и нижний колонтитулы"/>
    <w:basedOn w:val="a"/>
    <w:qFormat/>
    <w:rsid w:val="007E6F55"/>
  </w:style>
  <w:style w:type="paragraph" w:customStyle="1" w:styleId="Header">
    <w:name w:val="Header"/>
    <w:basedOn w:val="a"/>
    <w:rsid w:val="007E6F5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7E6F55"/>
    <w:pPr>
      <w:tabs>
        <w:tab w:val="center" w:pos="4677"/>
        <w:tab w:val="right" w:pos="9355"/>
      </w:tabs>
    </w:pPr>
  </w:style>
  <w:style w:type="paragraph" w:styleId="af8">
    <w:name w:val="Revision"/>
    <w:qFormat/>
    <w:rsid w:val="007E6F55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af9">
    <w:name w:val="Содержимое врезки"/>
    <w:basedOn w:val="a"/>
    <w:qFormat/>
    <w:rsid w:val="007E6F55"/>
  </w:style>
  <w:style w:type="paragraph" w:customStyle="1" w:styleId="afa">
    <w:name w:val="Содержимое таблицы"/>
    <w:basedOn w:val="a"/>
    <w:qFormat/>
    <w:rsid w:val="007E6F55"/>
    <w:pPr>
      <w:suppressLineNumbers/>
    </w:pPr>
  </w:style>
  <w:style w:type="paragraph" w:customStyle="1" w:styleId="4">
    <w:name w:val="Заголовок №4"/>
    <w:basedOn w:val="a"/>
    <w:qFormat/>
    <w:rsid w:val="007E6F55"/>
    <w:pPr>
      <w:widowControl w:val="0"/>
      <w:spacing w:after="140"/>
      <w:outlineLvl w:val="3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dc:description/>
  <cp:lastModifiedBy>ОЛЕГ</cp:lastModifiedBy>
  <cp:revision>61</cp:revision>
  <cp:lastPrinted>2022-03-09T03:35:00Z</cp:lastPrinted>
  <dcterms:created xsi:type="dcterms:W3CDTF">2019-10-04T08:28:00Z</dcterms:created>
  <dcterms:modified xsi:type="dcterms:W3CDTF">2022-03-09T03:36:00Z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