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АДМИНИСТРАЦИЯ ЛАЗУРНЕНСКОГО СЕЛЬСОВЕТА</w:t>
      </w:r>
    </w:p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КОЗУЛЬСКОГО РАЙОНА</w:t>
      </w:r>
    </w:p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КРАСНОЯРСКОГО КРАЯ</w:t>
      </w:r>
    </w:p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СЕЛЬСКАЯ ПРОТИВОПАВОДКОВАЯ КОМИССИЯ</w:t>
      </w:r>
    </w:p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РЕШЕНИЕ</w:t>
      </w:r>
    </w:p>
    <w:p w:rsidR="00D5597B" w:rsidRDefault="00AC442F" w:rsidP="00D5597B">
      <w:pPr>
        <w:shd w:val="clear" w:color="auto" w:fill="FFFFFF"/>
        <w:spacing w:before="307" w:line="322" w:lineRule="exact"/>
        <w:jc w:val="both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2</w:t>
      </w:r>
      <w:r w:rsidR="0044780F">
        <w:rPr>
          <w:color w:val="424242"/>
          <w:spacing w:val="-7"/>
          <w:sz w:val="29"/>
          <w:szCs w:val="29"/>
        </w:rPr>
        <w:t>5</w:t>
      </w:r>
      <w:r w:rsidR="00D5597B">
        <w:rPr>
          <w:color w:val="424242"/>
          <w:spacing w:val="-7"/>
          <w:sz w:val="29"/>
          <w:szCs w:val="29"/>
        </w:rPr>
        <w:t>.03.20</w:t>
      </w:r>
      <w:r w:rsidR="0044780F">
        <w:rPr>
          <w:color w:val="424242"/>
          <w:spacing w:val="-7"/>
          <w:sz w:val="29"/>
          <w:szCs w:val="29"/>
        </w:rPr>
        <w:t>2</w:t>
      </w:r>
      <w:r w:rsidR="00D5597B">
        <w:rPr>
          <w:color w:val="424242"/>
          <w:spacing w:val="-7"/>
          <w:sz w:val="29"/>
          <w:szCs w:val="29"/>
        </w:rPr>
        <w:t>1                                                п.Лазурный                                           № 02</w:t>
      </w:r>
    </w:p>
    <w:p w:rsidR="00D5597B" w:rsidRDefault="00D5597B" w:rsidP="00D5597B">
      <w:pPr>
        <w:shd w:val="clear" w:color="auto" w:fill="FFFFFF"/>
        <w:spacing w:before="307" w:line="322" w:lineRule="exact"/>
        <w:jc w:val="both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О готовности МО Лазурненский сельсовет  к проверке  комиссией ГУ МЧС России по красноярскому краю выполнения мероприятий по предупреждению ЧС, вызванных весенним паводком</w:t>
      </w:r>
    </w:p>
    <w:p w:rsidR="00D5597B" w:rsidRDefault="00D5597B" w:rsidP="00D5597B">
      <w:pPr>
        <w:shd w:val="clear" w:color="auto" w:fill="FFFFFF"/>
        <w:spacing w:before="307" w:line="322" w:lineRule="exact"/>
        <w:jc w:val="both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 xml:space="preserve">Заслушав информацию   заместителя главы администрации Шупикову С.Ю. </w:t>
      </w:r>
      <w:r>
        <w:rPr>
          <w:color w:val="424242"/>
          <w:spacing w:val="-3"/>
          <w:sz w:val="29"/>
          <w:szCs w:val="29"/>
        </w:rPr>
        <w:t>– заместителя председателя сельской противопаводковой комиссии</w:t>
      </w:r>
      <w:r>
        <w:rPr>
          <w:color w:val="424242"/>
          <w:spacing w:val="-7"/>
          <w:sz w:val="29"/>
          <w:szCs w:val="29"/>
        </w:rPr>
        <w:t xml:space="preserve"> о готовности МО Лазурненский сельсовет  к проверке  комиссией ГУ МЧС России по красноярскому краю выполнения мероприятий по предупреждению ЧС, вызванных весенним паводком</w:t>
      </w:r>
      <w:r>
        <w:rPr>
          <w:color w:val="424242"/>
          <w:spacing w:val="-6"/>
          <w:sz w:val="29"/>
          <w:szCs w:val="29"/>
        </w:rPr>
        <w:t xml:space="preserve">, сельская </w:t>
      </w:r>
      <w:proofErr w:type="spellStart"/>
      <w:r>
        <w:rPr>
          <w:color w:val="424242"/>
          <w:spacing w:val="-7"/>
          <w:sz w:val="29"/>
          <w:szCs w:val="29"/>
        </w:rPr>
        <w:t>противопаводковая</w:t>
      </w:r>
      <w:proofErr w:type="spellEnd"/>
      <w:r>
        <w:rPr>
          <w:color w:val="424242"/>
          <w:spacing w:val="-7"/>
          <w:sz w:val="29"/>
          <w:szCs w:val="29"/>
        </w:rPr>
        <w:t xml:space="preserve"> комиссия РЕШИЛА:</w:t>
      </w:r>
    </w:p>
    <w:p w:rsidR="00D5597B" w:rsidRDefault="00D5597B" w:rsidP="00D5597B">
      <w:pPr>
        <w:shd w:val="clear" w:color="auto" w:fill="FFFFFF"/>
        <w:spacing w:before="5" w:line="322" w:lineRule="exact"/>
        <w:ind w:right="19"/>
        <w:jc w:val="both"/>
        <w:rPr>
          <w:color w:val="434343"/>
          <w:spacing w:val="7"/>
          <w:sz w:val="29"/>
          <w:szCs w:val="29"/>
        </w:rPr>
      </w:pPr>
      <w:r>
        <w:rPr>
          <w:color w:val="424242"/>
          <w:spacing w:val="-5"/>
          <w:sz w:val="29"/>
          <w:szCs w:val="29"/>
        </w:rPr>
        <w:t>1.Разработать документы в строгом соответствии с «Перечнем вопросов при проведении проверки готовности  ОМСУ к предупреждению и ликвидации возможных ЧС, вызванных весенним паводком».</w:t>
      </w:r>
    </w:p>
    <w:p w:rsidR="00D5597B" w:rsidRDefault="00D5597B" w:rsidP="00D5597B">
      <w:pPr>
        <w:shd w:val="clear" w:color="auto" w:fill="FFFFFF"/>
        <w:tabs>
          <w:tab w:val="left" w:pos="965"/>
        </w:tabs>
        <w:spacing w:line="322" w:lineRule="exact"/>
        <w:rPr>
          <w:color w:val="434343"/>
          <w:spacing w:val="-16"/>
          <w:sz w:val="29"/>
          <w:szCs w:val="29"/>
        </w:rPr>
      </w:pPr>
      <w:r>
        <w:rPr>
          <w:color w:val="434343"/>
          <w:spacing w:val="-5"/>
          <w:sz w:val="29"/>
          <w:szCs w:val="29"/>
        </w:rPr>
        <w:t>2.</w:t>
      </w:r>
      <w:proofErr w:type="gramStart"/>
      <w:r>
        <w:rPr>
          <w:color w:val="434343"/>
          <w:spacing w:val="-5"/>
          <w:sz w:val="29"/>
          <w:szCs w:val="29"/>
        </w:rPr>
        <w:t>Контроль за</w:t>
      </w:r>
      <w:proofErr w:type="gramEnd"/>
      <w:r>
        <w:rPr>
          <w:color w:val="434343"/>
          <w:spacing w:val="-5"/>
          <w:sz w:val="29"/>
          <w:szCs w:val="29"/>
        </w:rPr>
        <w:t xml:space="preserve"> выполнением решения оставляю за собой.</w:t>
      </w:r>
    </w:p>
    <w:p w:rsidR="00D5597B" w:rsidRDefault="00D5597B" w:rsidP="00D5597B">
      <w:pPr>
        <w:shd w:val="clear" w:color="auto" w:fill="FFFFFF"/>
        <w:tabs>
          <w:tab w:val="left" w:pos="965"/>
        </w:tabs>
        <w:spacing w:line="322" w:lineRule="exact"/>
        <w:rPr>
          <w:color w:val="434343"/>
          <w:spacing w:val="-20"/>
          <w:sz w:val="29"/>
          <w:szCs w:val="29"/>
        </w:rPr>
      </w:pPr>
      <w:r>
        <w:rPr>
          <w:color w:val="434343"/>
          <w:spacing w:val="-5"/>
          <w:sz w:val="29"/>
          <w:szCs w:val="29"/>
        </w:rPr>
        <w:t>3.Решение вступает в силу в день подписания.</w:t>
      </w:r>
    </w:p>
    <w:p w:rsidR="00D5597B" w:rsidRDefault="00D5597B" w:rsidP="00D5597B">
      <w:pPr>
        <w:shd w:val="clear" w:color="auto" w:fill="FFFFFF"/>
        <w:tabs>
          <w:tab w:val="left" w:pos="5222"/>
          <w:tab w:val="left" w:pos="7963"/>
        </w:tabs>
        <w:spacing w:line="322" w:lineRule="exact"/>
      </w:pPr>
    </w:p>
    <w:p w:rsidR="00D5597B" w:rsidRDefault="00D5597B" w:rsidP="00D5597B">
      <w:pPr>
        <w:shd w:val="clear" w:color="auto" w:fill="FFFFFF"/>
        <w:tabs>
          <w:tab w:val="left" w:pos="5222"/>
          <w:tab w:val="left" w:pos="79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D5597B" w:rsidRDefault="00D5597B" w:rsidP="00D5597B">
      <w:pPr>
        <w:shd w:val="clear" w:color="auto" w:fill="FFFFFF"/>
        <w:tabs>
          <w:tab w:val="left" w:pos="5222"/>
          <w:tab w:val="left" w:pos="79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противопаводковой  комиссии                                             А.С.Дементьев</w:t>
      </w:r>
    </w:p>
    <w:p w:rsidR="00C32989" w:rsidRDefault="00C32989"/>
    <w:sectPr w:rsidR="00C32989" w:rsidSect="00C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7B"/>
    <w:rsid w:val="000F1C08"/>
    <w:rsid w:val="000F7F70"/>
    <w:rsid w:val="002E3ADF"/>
    <w:rsid w:val="00314F32"/>
    <w:rsid w:val="00433692"/>
    <w:rsid w:val="0044017F"/>
    <w:rsid w:val="0044780F"/>
    <w:rsid w:val="00AC442F"/>
    <w:rsid w:val="00C32989"/>
    <w:rsid w:val="00D5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LAZ-BUH</cp:lastModifiedBy>
  <cp:revision>9</cp:revision>
  <cp:lastPrinted>2022-03-15T03:02:00Z</cp:lastPrinted>
  <dcterms:created xsi:type="dcterms:W3CDTF">2016-03-16T01:40:00Z</dcterms:created>
  <dcterms:modified xsi:type="dcterms:W3CDTF">2022-03-15T03:02:00Z</dcterms:modified>
</cp:coreProperties>
</file>