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D8" w:rsidRPr="00A23C56" w:rsidRDefault="00FC0D24" w:rsidP="00E14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E14AD8" w:rsidRPr="00A23C56">
        <w:rPr>
          <w:rFonts w:ascii="Times New Roman" w:hAnsi="Times New Roman" w:cs="Times New Roman"/>
          <w:b/>
          <w:sz w:val="28"/>
          <w:szCs w:val="28"/>
        </w:rPr>
        <w:t>АЗУРНЕНСКИЙ СЕЛЬСКИЙ СОВЕТ ДЕПУТАТОВ</w:t>
      </w:r>
    </w:p>
    <w:p w:rsidR="00E14AD8" w:rsidRPr="00A23C56" w:rsidRDefault="00E14AD8" w:rsidP="00E14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C56">
        <w:rPr>
          <w:rFonts w:ascii="Times New Roman" w:hAnsi="Times New Roman" w:cs="Times New Roman"/>
          <w:b/>
          <w:sz w:val="28"/>
          <w:szCs w:val="28"/>
        </w:rPr>
        <w:t>КОЗУЛЬСКОГО РАЙОНА</w:t>
      </w:r>
    </w:p>
    <w:p w:rsidR="00E14AD8" w:rsidRPr="00A23C56" w:rsidRDefault="00E14AD8" w:rsidP="00E14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C56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E14AD8" w:rsidRPr="00A23C56" w:rsidRDefault="00E14AD8" w:rsidP="00E14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AD8" w:rsidRPr="00A23C56" w:rsidRDefault="00E14AD8" w:rsidP="00E14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C56">
        <w:rPr>
          <w:rFonts w:ascii="Times New Roman" w:hAnsi="Times New Roman" w:cs="Times New Roman"/>
          <w:b/>
          <w:sz w:val="28"/>
          <w:szCs w:val="28"/>
        </w:rPr>
        <w:t xml:space="preserve">       РЕШЕНИЕ</w:t>
      </w:r>
      <w:r>
        <w:rPr>
          <w:rFonts w:ascii="Times New Roman" w:hAnsi="Times New Roman" w:cs="Times New Roman"/>
          <w:b/>
          <w:sz w:val="28"/>
          <w:szCs w:val="28"/>
        </w:rPr>
        <w:t>-проект</w:t>
      </w:r>
    </w:p>
    <w:p w:rsidR="00E14AD8" w:rsidRPr="00A23C56" w:rsidRDefault="00E14AD8" w:rsidP="00E14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C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E14AD8" w:rsidRPr="00A23C56" w:rsidRDefault="00EF3721" w:rsidP="00E14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4AD8">
        <w:rPr>
          <w:rFonts w:ascii="Times New Roman" w:hAnsi="Times New Roman" w:cs="Times New Roman"/>
          <w:sz w:val="28"/>
          <w:szCs w:val="28"/>
        </w:rPr>
        <w:t>00.</w:t>
      </w:r>
      <w:r w:rsidR="00E14AD8" w:rsidRPr="00A23C56">
        <w:rPr>
          <w:rFonts w:ascii="Times New Roman" w:hAnsi="Times New Roman" w:cs="Times New Roman"/>
          <w:sz w:val="28"/>
          <w:szCs w:val="28"/>
        </w:rPr>
        <w:t xml:space="preserve"> </w:t>
      </w:r>
      <w:r w:rsidR="00E14AD8">
        <w:rPr>
          <w:rFonts w:ascii="Times New Roman" w:hAnsi="Times New Roman" w:cs="Times New Roman"/>
          <w:sz w:val="28"/>
          <w:szCs w:val="28"/>
        </w:rPr>
        <w:t>00</w:t>
      </w:r>
      <w:r w:rsidR="00E14AD8" w:rsidRPr="00A23C56">
        <w:rPr>
          <w:rFonts w:ascii="Times New Roman" w:hAnsi="Times New Roman" w:cs="Times New Roman"/>
          <w:sz w:val="28"/>
          <w:szCs w:val="28"/>
        </w:rPr>
        <w:t xml:space="preserve"> 20</w:t>
      </w:r>
      <w:r w:rsidR="008D1EBB">
        <w:rPr>
          <w:rFonts w:ascii="Times New Roman" w:hAnsi="Times New Roman" w:cs="Times New Roman"/>
          <w:sz w:val="28"/>
          <w:szCs w:val="28"/>
        </w:rPr>
        <w:t>22</w:t>
      </w:r>
      <w:r w:rsidR="00E14AD8" w:rsidRPr="00A23C56">
        <w:rPr>
          <w:rFonts w:ascii="Times New Roman" w:hAnsi="Times New Roman" w:cs="Times New Roman"/>
          <w:sz w:val="28"/>
          <w:szCs w:val="28"/>
        </w:rPr>
        <w:t xml:space="preserve"> года                    </w:t>
      </w:r>
      <w:r w:rsidR="008D38FB">
        <w:rPr>
          <w:rFonts w:ascii="Times New Roman" w:hAnsi="Times New Roman" w:cs="Times New Roman"/>
          <w:sz w:val="28"/>
          <w:szCs w:val="28"/>
        </w:rPr>
        <w:t xml:space="preserve">        </w:t>
      </w:r>
      <w:r w:rsidR="00E14AD8" w:rsidRPr="00A23C56">
        <w:rPr>
          <w:rFonts w:ascii="Times New Roman" w:hAnsi="Times New Roman" w:cs="Times New Roman"/>
          <w:sz w:val="28"/>
          <w:szCs w:val="28"/>
        </w:rPr>
        <w:t xml:space="preserve">   п</w:t>
      </w:r>
      <w:proofErr w:type="gramStart"/>
      <w:r w:rsidR="00E14AD8" w:rsidRPr="00A23C5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E14AD8" w:rsidRPr="00A23C56">
        <w:rPr>
          <w:rFonts w:ascii="Times New Roman" w:hAnsi="Times New Roman" w:cs="Times New Roman"/>
          <w:sz w:val="28"/>
          <w:szCs w:val="28"/>
        </w:rPr>
        <w:t xml:space="preserve">азурный                           № </w:t>
      </w:r>
      <w:r w:rsidR="001C69C2">
        <w:rPr>
          <w:rFonts w:ascii="Times New Roman" w:hAnsi="Times New Roman" w:cs="Times New Roman"/>
          <w:sz w:val="28"/>
          <w:szCs w:val="28"/>
        </w:rPr>
        <w:t>00-00</w:t>
      </w:r>
    </w:p>
    <w:p w:rsidR="00E14AD8" w:rsidRPr="00A23C56" w:rsidRDefault="00E14AD8" w:rsidP="00E14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C5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854BD" w:rsidRDefault="000854BD" w:rsidP="000854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«О внесении </w:t>
      </w:r>
      <w:r w:rsidR="00A06217">
        <w:rPr>
          <w:rFonts w:ascii="TimesNewRomanPSMT" w:hAnsi="TimesNewRomanPSMT" w:cs="TimesNewRomanPSMT"/>
          <w:sz w:val="28"/>
          <w:szCs w:val="28"/>
        </w:rPr>
        <w:t>изменений и</w:t>
      </w:r>
      <w:r>
        <w:rPr>
          <w:rFonts w:ascii="TimesNewRomanPSMT" w:hAnsi="TimesNewRomanPSMT" w:cs="TimesNewRomanPSMT"/>
          <w:sz w:val="28"/>
          <w:szCs w:val="28"/>
        </w:rPr>
        <w:t xml:space="preserve"> дополнений в</w:t>
      </w:r>
      <w:r w:rsidR="009F65CD">
        <w:rPr>
          <w:rFonts w:ascii="TimesNewRomanPSMT" w:hAnsi="TimesNewRomanPSMT" w:cs="TimesNewRomanPSMT"/>
          <w:sz w:val="28"/>
          <w:szCs w:val="28"/>
        </w:rPr>
        <w:t xml:space="preserve"> решение Лазурненского сельского Совета</w:t>
      </w:r>
    </w:p>
    <w:p w:rsidR="000854BD" w:rsidRPr="009F65CD" w:rsidRDefault="009F65CD" w:rsidP="000854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Cs/>
          <w:sz w:val="28"/>
          <w:szCs w:val="28"/>
        </w:rPr>
        <w:t>д</w:t>
      </w:r>
      <w:r w:rsidRPr="009F65CD">
        <w:rPr>
          <w:rFonts w:ascii="TimesNewRomanPS-ItalicMT" w:hAnsi="TimesNewRomanPS-ItalicMT" w:cs="TimesNewRomanPS-ItalicMT"/>
          <w:iCs/>
          <w:sz w:val="28"/>
          <w:szCs w:val="28"/>
        </w:rPr>
        <w:t>епутатов</w:t>
      </w:r>
      <w:r>
        <w:rPr>
          <w:rFonts w:ascii="TimesNewRomanPS-ItalicMT" w:hAnsi="TimesNewRomanPS-ItalicMT" w:cs="TimesNewRomanPS-ItalicMT"/>
          <w:iCs/>
          <w:sz w:val="28"/>
          <w:szCs w:val="28"/>
        </w:rPr>
        <w:t xml:space="preserve"> от</w:t>
      </w:r>
      <w:r w:rsidR="000A7001">
        <w:rPr>
          <w:rFonts w:ascii="TimesNewRomanPS-ItalicMT" w:hAnsi="TimesNewRomanPS-ItalicMT" w:cs="TimesNewRomanPS-ItalicMT"/>
          <w:iCs/>
          <w:sz w:val="28"/>
          <w:szCs w:val="28"/>
        </w:rPr>
        <w:t xml:space="preserve"> 29.01.2018</w:t>
      </w:r>
      <w:r>
        <w:rPr>
          <w:rFonts w:ascii="TimesNewRomanPS-ItalicMT" w:hAnsi="TimesNewRomanPS-ItalicMT" w:cs="TimesNewRomanPS-ItalicMT"/>
          <w:iCs/>
          <w:sz w:val="28"/>
          <w:szCs w:val="28"/>
        </w:rPr>
        <w:t xml:space="preserve">  №16-54 «Об утверждении Положения </w:t>
      </w:r>
      <w:r w:rsidR="000A7001">
        <w:rPr>
          <w:rFonts w:ascii="TimesNewRomanPS-ItalicMT" w:hAnsi="TimesNewRomanPS-ItalicMT" w:cs="TimesNewRomanPS-ItalicMT"/>
          <w:iCs/>
          <w:sz w:val="28"/>
          <w:szCs w:val="28"/>
        </w:rPr>
        <w:t>об</w:t>
      </w:r>
      <w:r>
        <w:rPr>
          <w:rFonts w:ascii="TimesNewRomanPS-ItalicMT" w:hAnsi="TimesNewRomanPS-ItalicMT" w:cs="TimesNewRomanPS-ItalicMT"/>
          <w:iCs/>
          <w:sz w:val="28"/>
          <w:szCs w:val="28"/>
        </w:rPr>
        <w:t xml:space="preserve"> организации похоронного дела на территории Лазурненского сельсовета</w:t>
      </w:r>
    </w:p>
    <w:p w:rsidR="009F65CD" w:rsidRDefault="009F65CD" w:rsidP="00085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0854BD" w:rsidRDefault="000854BD" w:rsidP="00085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В целях приведения правовых актов в соответствие с действующим законодательством, в соответствии с Федеральным законом от 30.04.2021 №119-ФЗ «О внесении изменений в отдельные законодательные акты Российской Федерации», Федеральным законом от 12.01.1996 № 8</w:t>
      </w:r>
      <w:r w:rsidR="000A7001">
        <w:rPr>
          <w:rFonts w:ascii="TimesNewRomanPSMT" w:hAnsi="TimesNewRomanPSMT" w:cs="TimesNewRomanPSMT"/>
          <w:sz w:val="28"/>
          <w:szCs w:val="28"/>
        </w:rPr>
        <w:t>-ФЗ «О погребении и организации</w:t>
      </w:r>
      <w:r>
        <w:rPr>
          <w:rFonts w:ascii="TimesNewRomanPSMT" w:hAnsi="TimesNewRomanPSMT" w:cs="TimesNewRomanPSMT"/>
          <w:sz w:val="28"/>
          <w:szCs w:val="28"/>
        </w:rPr>
        <w:t xml:space="preserve"> похоронно</w:t>
      </w:r>
      <w:r w:rsidR="000A7001">
        <w:rPr>
          <w:rFonts w:ascii="TimesNewRomanPSMT" w:hAnsi="TimesNewRomanPSMT" w:cs="TimesNewRomanPSMT"/>
          <w:sz w:val="28"/>
          <w:szCs w:val="28"/>
        </w:rPr>
        <w:t>го</w:t>
      </w:r>
      <w:r>
        <w:rPr>
          <w:rFonts w:ascii="TimesNewRomanPSMT" w:hAnsi="TimesNewRomanPSMT" w:cs="TimesNewRomanPSMT"/>
          <w:sz w:val="28"/>
          <w:szCs w:val="28"/>
        </w:rPr>
        <w:t xml:space="preserve"> дел</w:t>
      </w:r>
      <w:r w:rsidR="000A7001"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>», Федеральным законом от 06.10.2003 № 131-ФЗ «Об общих принципах организации местного самоуправления в Российской Федерации»,</w:t>
      </w:r>
      <w:r w:rsidR="00A951A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 руководствуясь </w:t>
      </w:r>
      <w:r w:rsidR="00A951AE">
        <w:rPr>
          <w:rFonts w:ascii="TimesNewRomanPSMT" w:hAnsi="TimesNewRomanPSMT" w:cs="TimesNewRomanPSMT"/>
          <w:sz w:val="28"/>
          <w:szCs w:val="28"/>
        </w:rPr>
        <w:t xml:space="preserve"> статьями</w:t>
      </w:r>
      <w:r w:rsidR="00F35E22">
        <w:rPr>
          <w:rFonts w:ascii="TimesNewRomanPSMT" w:hAnsi="TimesNewRomanPSMT" w:cs="TimesNewRomanPSMT"/>
          <w:sz w:val="28"/>
          <w:szCs w:val="28"/>
        </w:rPr>
        <w:t xml:space="preserve"> 7,</w:t>
      </w:r>
      <w:r w:rsidR="00A951AE">
        <w:rPr>
          <w:rFonts w:ascii="TimesNewRomanPSMT" w:hAnsi="TimesNewRomanPSMT" w:cs="TimesNewRomanPSMT"/>
          <w:sz w:val="28"/>
          <w:szCs w:val="28"/>
        </w:rPr>
        <w:t xml:space="preserve"> </w:t>
      </w:r>
      <w:r w:rsidR="0077214A">
        <w:rPr>
          <w:rFonts w:ascii="TimesNewRomanPSMT" w:hAnsi="TimesNewRomanPSMT" w:cs="TimesNewRomanPSMT"/>
          <w:sz w:val="28"/>
          <w:szCs w:val="28"/>
        </w:rPr>
        <w:t xml:space="preserve">14, 25 </w:t>
      </w:r>
      <w:r>
        <w:rPr>
          <w:rFonts w:ascii="TimesNewRomanPSMT" w:hAnsi="TimesNewRomanPSMT" w:cs="TimesNewRomanPSMT"/>
          <w:sz w:val="28"/>
          <w:szCs w:val="28"/>
        </w:rPr>
        <w:t>Устав</w:t>
      </w:r>
      <w:r w:rsidR="00A951AE"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9F65CD">
        <w:rPr>
          <w:rFonts w:ascii="TimesNewRomanPSMT" w:hAnsi="TimesNewRomanPSMT" w:cs="TimesNewRomanPSMT"/>
          <w:sz w:val="28"/>
          <w:szCs w:val="28"/>
        </w:rPr>
        <w:t>Лазурненского сельсовета</w:t>
      </w:r>
      <w:proofErr w:type="gramEnd"/>
      <w:r w:rsidR="009F65CD">
        <w:rPr>
          <w:rFonts w:ascii="TimesNewRomanPSMT" w:hAnsi="TimesNewRomanPSMT" w:cs="TimesNewRomanPSMT"/>
          <w:sz w:val="28"/>
          <w:szCs w:val="28"/>
        </w:rPr>
        <w:t xml:space="preserve"> </w:t>
      </w:r>
      <w:r w:rsidR="0077214A">
        <w:rPr>
          <w:rFonts w:ascii="TimesNewRomanPSMT" w:hAnsi="TimesNewRomanPSMT" w:cs="TimesNewRomanPSMT"/>
          <w:sz w:val="28"/>
          <w:szCs w:val="28"/>
        </w:rPr>
        <w:t>Лазурненский сельский  Совет депутатов</w:t>
      </w:r>
      <w:r w:rsidR="00F35E22">
        <w:rPr>
          <w:rFonts w:ascii="TimesNewRomanPSMT" w:hAnsi="TimesNewRomanPSMT" w:cs="TimesNewRomanPSMT"/>
          <w:sz w:val="28"/>
          <w:szCs w:val="28"/>
        </w:rPr>
        <w:t xml:space="preserve"> </w:t>
      </w:r>
      <w:r w:rsidR="0077214A">
        <w:rPr>
          <w:rFonts w:ascii="TimesNewRomanPSMT" w:hAnsi="TimesNewRomanPSMT" w:cs="TimesNewRomanPSMT"/>
          <w:sz w:val="28"/>
          <w:szCs w:val="28"/>
        </w:rPr>
        <w:t xml:space="preserve"> </w:t>
      </w:r>
      <w:r w:rsidR="009F65CD">
        <w:rPr>
          <w:rFonts w:ascii="TimesNewRomanPSMT" w:hAnsi="TimesNewRomanPSMT" w:cs="TimesNewRomanPSMT"/>
          <w:sz w:val="28"/>
          <w:szCs w:val="28"/>
        </w:rPr>
        <w:t>РЕШИЛ;</w:t>
      </w:r>
    </w:p>
    <w:p w:rsidR="000854BD" w:rsidRDefault="000854BD" w:rsidP="00085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 Внести </w:t>
      </w:r>
      <w:r w:rsidR="00A06217">
        <w:rPr>
          <w:rFonts w:ascii="TimesNewRomanPSMT" w:hAnsi="TimesNewRomanPSMT" w:cs="TimesNewRomanPSMT"/>
          <w:sz w:val="28"/>
          <w:szCs w:val="28"/>
        </w:rPr>
        <w:t>изменения и</w:t>
      </w:r>
      <w:r>
        <w:rPr>
          <w:rFonts w:ascii="TimesNewRomanPSMT" w:hAnsi="TimesNewRomanPSMT" w:cs="TimesNewRomanPSMT"/>
          <w:sz w:val="28"/>
          <w:szCs w:val="28"/>
        </w:rPr>
        <w:t xml:space="preserve"> дополнения в </w:t>
      </w:r>
      <w:r w:rsidR="009F65CD">
        <w:rPr>
          <w:rFonts w:ascii="TimesNewRomanPSMT" w:hAnsi="TimesNewRomanPSMT" w:cs="TimesNewRomanPSMT"/>
          <w:sz w:val="28"/>
          <w:szCs w:val="28"/>
        </w:rPr>
        <w:t>Решение Лазурненского сельского Совета депутатов о</w:t>
      </w:r>
      <w:r>
        <w:rPr>
          <w:rFonts w:ascii="TimesNewRomanPSMT" w:hAnsi="TimesNewRomanPSMT" w:cs="TimesNewRomanPSMT"/>
          <w:sz w:val="28"/>
          <w:szCs w:val="28"/>
        </w:rPr>
        <w:t>т</w:t>
      </w:r>
      <w:r w:rsidR="000A7001">
        <w:rPr>
          <w:rFonts w:ascii="TimesNewRomanPSMT" w:hAnsi="TimesNewRomanPSMT" w:cs="TimesNewRomanPSMT"/>
          <w:sz w:val="28"/>
          <w:szCs w:val="28"/>
        </w:rPr>
        <w:t xml:space="preserve"> 29.01.2018 </w:t>
      </w:r>
      <w:r>
        <w:rPr>
          <w:rFonts w:ascii="TimesNewRomanPSMT" w:hAnsi="TimesNewRomanPSMT" w:cs="TimesNewRomanPSMT"/>
          <w:sz w:val="28"/>
          <w:szCs w:val="28"/>
        </w:rPr>
        <w:t>№</w:t>
      </w:r>
      <w:r w:rsidR="000A7001">
        <w:rPr>
          <w:rFonts w:ascii="TimesNewRomanPSMT" w:hAnsi="TimesNewRomanPSMT" w:cs="TimesNewRomanPSMT"/>
          <w:sz w:val="28"/>
          <w:szCs w:val="28"/>
        </w:rPr>
        <w:t xml:space="preserve"> 16-54</w:t>
      </w:r>
      <w:r>
        <w:rPr>
          <w:rFonts w:ascii="TimesNewRomanPSMT" w:hAnsi="TimesNewRomanPSMT" w:cs="TimesNewRomanPSMT"/>
          <w:sz w:val="28"/>
          <w:szCs w:val="28"/>
        </w:rPr>
        <w:t xml:space="preserve">«Об утверждении </w:t>
      </w:r>
      <w:r w:rsidR="000A7001">
        <w:rPr>
          <w:rFonts w:ascii="TimesNewRomanPSMT" w:hAnsi="TimesNewRomanPSMT" w:cs="TimesNewRomanPSMT"/>
          <w:sz w:val="28"/>
          <w:szCs w:val="28"/>
        </w:rPr>
        <w:t>П</w:t>
      </w:r>
      <w:r>
        <w:rPr>
          <w:rFonts w:ascii="TimesNewRomanPSMT" w:hAnsi="TimesNewRomanPSMT" w:cs="TimesNewRomanPSMT"/>
          <w:sz w:val="28"/>
          <w:szCs w:val="28"/>
        </w:rPr>
        <w:t xml:space="preserve">оложения </w:t>
      </w:r>
      <w:r w:rsidR="000A7001">
        <w:rPr>
          <w:rFonts w:ascii="TimesNewRomanPSMT" w:hAnsi="TimesNewRomanPSMT" w:cs="TimesNewRomanPSMT"/>
          <w:sz w:val="28"/>
          <w:szCs w:val="28"/>
        </w:rPr>
        <w:t xml:space="preserve">об </w:t>
      </w:r>
      <w:r>
        <w:rPr>
          <w:rFonts w:ascii="TimesNewRomanPSMT" w:hAnsi="TimesNewRomanPSMT" w:cs="TimesNewRomanPSMT"/>
          <w:sz w:val="28"/>
          <w:szCs w:val="28"/>
        </w:rPr>
        <w:t xml:space="preserve"> организации похоронного дела на территории </w:t>
      </w:r>
      <w:r w:rsidR="009F65CD">
        <w:rPr>
          <w:rFonts w:ascii="TimesNewRomanPSMT" w:hAnsi="TimesNewRomanPSMT" w:cs="TimesNewRomanPSMT"/>
          <w:sz w:val="28"/>
          <w:szCs w:val="28"/>
        </w:rPr>
        <w:t>Лазурненского сельсовета»</w:t>
      </w:r>
      <w:r>
        <w:rPr>
          <w:rFonts w:ascii="TimesNewRomanPSMT" w:hAnsi="TimesNewRomanPSMT" w:cs="TimesNewRomanPSMT"/>
          <w:sz w:val="28"/>
          <w:szCs w:val="28"/>
        </w:rPr>
        <w:t>:</w:t>
      </w:r>
    </w:p>
    <w:p w:rsidR="000854BD" w:rsidRDefault="000854BD" w:rsidP="00D1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1.1.</w:t>
      </w:r>
      <w:r w:rsidR="00A06217">
        <w:rPr>
          <w:rFonts w:ascii="TimesNewRomanPSMT" w:hAnsi="TimesNewRomanPSMT" w:cs="TimesNewRomanPSMT"/>
          <w:sz w:val="28"/>
          <w:szCs w:val="28"/>
        </w:rPr>
        <w:t xml:space="preserve"> </w:t>
      </w:r>
      <w:r w:rsidR="00A447B8">
        <w:rPr>
          <w:rFonts w:ascii="TimesNewRomanPSMT" w:hAnsi="TimesNewRomanPSMT" w:cs="TimesNewRomanPSMT"/>
          <w:sz w:val="28"/>
          <w:szCs w:val="28"/>
        </w:rPr>
        <w:t>П</w:t>
      </w:r>
      <w:r w:rsidR="00A06217">
        <w:rPr>
          <w:rFonts w:ascii="TimesNewRomanPSMT" w:hAnsi="TimesNewRomanPSMT" w:cs="TimesNewRomanPSMT"/>
          <w:sz w:val="28"/>
          <w:szCs w:val="28"/>
        </w:rPr>
        <w:t>ункт</w:t>
      </w:r>
      <w:r w:rsidR="00A447B8">
        <w:rPr>
          <w:rFonts w:ascii="TimesNewRomanPSMT" w:hAnsi="TimesNewRomanPSMT" w:cs="TimesNewRomanPSMT"/>
          <w:sz w:val="28"/>
          <w:szCs w:val="28"/>
        </w:rPr>
        <w:t xml:space="preserve"> 2</w:t>
      </w:r>
      <w:r w:rsidR="004140A8">
        <w:rPr>
          <w:rFonts w:ascii="TimesNewRomanPSMT" w:hAnsi="TimesNewRomanPSMT" w:cs="TimesNewRomanPSMT"/>
          <w:sz w:val="28"/>
          <w:szCs w:val="28"/>
        </w:rPr>
        <w:t xml:space="preserve"> </w:t>
      </w:r>
      <w:r w:rsidR="00A447B8">
        <w:rPr>
          <w:rFonts w:ascii="TimesNewRomanPSMT" w:hAnsi="TimesNewRomanPSMT" w:cs="TimesNewRomanPSMT"/>
          <w:sz w:val="28"/>
          <w:szCs w:val="28"/>
        </w:rPr>
        <w:t>статьи 2</w:t>
      </w:r>
      <w:r>
        <w:rPr>
          <w:rFonts w:ascii="TimesNewRomanPSMT" w:hAnsi="TimesNewRomanPSMT" w:cs="TimesNewRomanPSMT"/>
          <w:sz w:val="28"/>
          <w:szCs w:val="28"/>
        </w:rPr>
        <w:t xml:space="preserve"> Приложения к </w:t>
      </w:r>
      <w:r w:rsidR="009F65CD">
        <w:rPr>
          <w:rFonts w:ascii="TimesNewRomanPSMT" w:hAnsi="TimesNewRomanPSMT" w:cs="TimesNewRomanPSMT"/>
          <w:sz w:val="28"/>
          <w:szCs w:val="28"/>
        </w:rPr>
        <w:t>решению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D13A74">
        <w:rPr>
          <w:rFonts w:ascii="TimesNewRomanPSMT" w:hAnsi="TimesNewRomanPSMT" w:cs="TimesNewRomanPSMT"/>
          <w:sz w:val="28"/>
          <w:szCs w:val="28"/>
        </w:rPr>
        <w:t xml:space="preserve"> </w:t>
      </w:r>
      <w:r w:rsidR="00A447B8">
        <w:rPr>
          <w:rFonts w:ascii="TimesNewRomanPSMT" w:hAnsi="TimesNewRomanPSMT" w:cs="TimesNewRomanPSMT"/>
          <w:sz w:val="28"/>
          <w:szCs w:val="28"/>
        </w:rPr>
        <w:t>изложить в следующей редакции:</w:t>
      </w:r>
    </w:p>
    <w:p w:rsidR="000854BD" w:rsidRDefault="000854BD" w:rsidP="00085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« </w:t>
      </w:r>
      <w:r w:rsidR="00A447B8">
        <w:rPr>
          <w:rFonts w:ascii="TimesNewRomanPSMT" w:hAnsi="TimesNewRomanPSMT" w:cs="TimesNewRomanPSMT"/>
          <w:sz w:val="28"/>
          <w:szCs w:val="28"/>
        </w:rPr>
        <w:t>2</w:t>
      </w:r>
      <w:r>
        <w:rPr>
          <w:rFonts w:ascii="TimesNewRomanPSMT" w:hAnsi="TimesNewRomanPSMT" w:cs="TimesNewRomanPSMT"/>
          <w:sz w:val="28"/>
          <w:szCs w:val="28"/>
        </w:rPr>
        <w:t xml:space="preserve">) </w:t>
      </w:r>
      <w:r w:rsidR="00A951AE">
        <w:rPr>
          <w:rFonts w:ascii="TimesNewRomanPSMT" w:hAnsi="TimesNewRomanPSMT" w:cs="TimesNewRomanPSMT"/>
          <w:sz w:val="28"/>
          <w:szCs w:val="28"/>
        </w:rPr>
        <w:t>П</w:t>
      </w:r>
      <w:r>
        <w:rPr>
          <w:rFonts w:ascii="TimesNewRomanPSMT" w:hAnsi="TimesNewRomanPSMT" w:cs="TimesNewRomanPSMT"/>
          <w:sz w:val="28"/>
          <w:szCs w:val="28"/>
        </w:rPr>
        <w:t xml:space="preserve">ринятие решения о создании и организации мест погребения, о закрытии кладбища, о переносе существующих мест погребения (в случае угрозы стихийных бедствий) на территории </w:t>
      </w:r>
      <w:r w:rsidR="00D13A74">
        <w:rPr>
          <w:rFonts w:ascii="TimesNewRomanPSMT" w:hAnsi="TimesNewRomanPSMT" w:cs="TimesNewRomanPSMT"/>
          <w:sz w:val="28"/>
          <w:szCs w:val="28"/>
        </w:rPr>
        <w:t>Лазурненского сельсовета</w:t>
      </w:r>
      <w:r>
        <w:rPr>
          <w:rFonts w:ascii="TimesNewRomanPSMT" w:hAnsi="TimesNewRomanPSMT" w:cs="TimesNewRomanPSMT"/>
          <w:sz w:val="28"/>
          <w:szCs w:val="28"/>
        </w:rPr>
        <w:t>. Места погребения погибших при защите Отечества, являющиеся воинскими захоронениями, могут быть перенесены только по решению органов государственной власти субъектов Российской Федерации в соответствии с Законом Российской Федерации от 14.01.1993 № 4292-1 «Об увековечении памяти погибших при защите Отечества».</w:t>
      </w:r>
    </w:p>
    <w:p w:rsidR="000854BD" w:rsidRDefault="000854BD" w:rsidP="00085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1.2. Статью </w:t>
      </w:r>
      <w:r w:rsidR="00D13A74">
        <w:rPr>
          <w:rFonts w:ascii="TimesNewRomanPSMT" w:hAnsi="TimesNewRomanPSMT" w:cs="TimesNewRomanPSMT"/>
          <w:sz w:val="28"/>
          <w:szCs w:val="28"/>
        </w:rPr>
        <w:t>4</w:t>
      </w:r>
      <w:r>
        <w:rPr>
          <w:rFonts w:ascii="TimesNewRomanPSMT" w:hAnsi="TimesNewRomanPSMT" w:cs="TimesNewRomanPSMT"/>
          <w:sz w:val="28"/>
          <w:szCs w:val="28"/>
        </w:rPr>
        <w:t xml:space="preserve"> Приложения к </w:t>
      </w:r>
      <w:r w:rsidR="00D13A74">
        <w:rPr>
          <w:rFonts w:ascii="TimesNewRomanPSMT" w:hAnsi="TimesNewRomanPSMT" w:cs="TimesNewRomanPSMT"/>
          <w:sz w:val="28"/>
          <w:szCs w:val="28"/>
        </w:rPr>
        <w:t>решению</w:t>
      </w:r>
      <w:r>
        <w:rPr>
          <w:rFonts w:ascii="TimesNewRomanPSMT" w:hAnsi="TimesNewRomanPSMT" w:cs="TimesNewRomanPSMT"/>
          <w:sz w:val="28"/>
          <w:szCs w:val="28"/>
        </w:rPr>
        <w:t xml:space="preserve"> 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дополнить пунктом </w:t>
      </w:r>
      <w:r w:rsidR="00D13A74">
        <w:rPr>
          <w:rFonts w:ascii="TimesNewRomanPSMT" w:hAnsi="TimesNewRomanPSMT" w:cs="TimesNewRomanPSMT"/>
          <w:sz w:val="28"/>
          <w:szCs w:val="28"/>
        </w:rPr>
        <w:t xml:space="preserve"> 5</w:t>
      </w:r>
      <w:r>
        <w:rPr>
          <w:rFonts w:ascii="TimesNewRomanPSMT" w:hAnsi="TimesNewRomanPSMT" w:cs="TimesNewRomanPSMT"/>
          <w:sz w:val="28"/>
          <w:szCs w:val="28"/>
        </w:rPr>
        <w:t xml:space="preserve"> следующего содержания</w:t>
      </w:r>
      <w:r w:rsidR="0077214A">
        <w:rPr>
          <w:rFonts w:ascii="TimesNewRomanPSMT" w:hAnsi="TimesNewRomanPSMT" w:cs="TimesNewRomanPSMT"/>
          <w:sz w:val="28"/>
          <w:szCs w:val="28"/>
        </w:rPr>
        <w:t>.</w:t>
      </w:r>
    </w:p>
    <w:p w:rsidR="000854BD" w:rsidRDefault="000854BD" w:rsidP="00085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« </w:t>
      </w:r>
      <w:r w:rsidR="00D13A74">
        <w:rPr>
          <w:rFonts w:ascii="TimesNewRomanPSMT" w:hAnsi="TimesNewRomanPSMT" w:cs="TimesNewRomanPSMT"/>
          <w:sz w:val="28"/>
          <w:szCs w:val="28"/>
        </w:rPr>
        <w:t>5</w:t>
      </w:r>
      <w:r w:rsidR="00A951AE">
        <w:rPr>
          <w:rFonts w:ascii="TimesNewRomanPSMT" w:hAnsi="TimesNewRomanPSMT" w:cs="TimesNewRomanPSMT"/>
          <w:sz w:val="28"/>
          <w:szCs w:val="28"/>
        </w:rPr>
        <w:t>)</w:t>
      </w:r>
      <w:r>
        <w:rPr>
          <w:rFonts w:ascii="TimesNewRomanPSMT" w:hAnsi="TimesNewRomanPSMT" w:cs="TimesNewRomanPSMT"/>
          <w:sz w:val="28"/>
          <w:szCs w:val="28"/>
        </w:rPr>
        <w:t xml:space="preserve"> При обнаружении старых военных и ранее неизвестных захоронений администрация </w:t>
      </w:r>
      <w:r w:rsidR="00D13A74">
        <w:rPr>
          <w:rFonts w:ascii="TimesNewRomanPSMT" w:hAnsi="TimesNewRomanPSMT" w:cs="TimesNewRomanPSMT"/>
          <w:sz w:val="28"/>
          <w:szCs w:val="28"/>
        </w:rPr>
        <w:t xml:space="preserve">Лазурненского сельсовета </w:t>
      </w:r>
      <w:r>
        <w:rPr>
          <w:rFonts w:ascii="TimesNewRomanPSMT" w:hAnsi="TimesNewRomanPSMT" w:cs="TimesNewRomanPSMT"/>
          <w:sz w:val="28"/>
          <w:szCs w:val="28"/>
        </w:rPr>
        <w:t>обязан</w:t>
      </w:r>
      <w:r w:rsidR="00D13A74"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 xml:space="preserve"> обозначить и зарегистрировать места захоронения, а в необходимых случаях организовать перезахоронение останков погибших. Решение о захоронении (перезахоронении) останков погибших при защите Отечества и обеспечении проведения всех необходимых мероприятий по захоронению (перезахоронению) останков погибших при защите Отечества принимают органы государственной власти субъектов Российской Федерации в соответствии с Законом Российской Федерации от 14.01.1993 года № 4292-1 «Об увековечении памяти погибших при защите Отечества».</w:t>
      </w:r>
    </w:p>
    <w:p w:rsidR="000854BD" w:rsidRDefault="000854BD" w:rsidP="00085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 Контроль за исполнением настоящего </w:t>
      </w:r>
      <w:r w:rsidR="0077214A">
        <w:rPr>
          <w:rFonts w:ascii="TimesNewRomanPSMT" w:hAnsi="TimesNewRomanPSMT" w:cs="TimesNewRomanPSMT"/>
          <w:sz w:val="28"/>
          <w:szCs w:val="28"/>
        </w:rPr>
        <w:t>Решения</w:t>
      </w:r>
      <w:r>
        <w:rPr>
          <w:rFonts w:ascii="TimesNewRomanPSMT" w:hAnsi="TimesNewRomanPSMT" w:cs="TimesNewRomanPSMT"/>
          <w:sz w:val="28"/>
          <w:szCs w:val="28"/>
        </w:rPr>
        <w:t xml:space="preserve"> возложить на </w:t>
      </w:r>
      <w:r w:rsidR="00A951AE">
        <w:rPr>
          <w:rFonts w:ascii="TimesNewRomanPSMT" w:hAnsi="TimesNewRomanPSMT" w:cs="TimesNewRomanPSMT"/>
          <w:sz w:val="28"/>
          <w:szCs w:val="28"/>
        </w:rPr>
        <w:t xml:space="preserve"> постоянную комиссию по законности , правопорядку и защите прав граждан.</w:t>
      </w:r>
    </w:p>
    <w:p w:rsidR="00E14AD8" w:rsidRPr="00A23C56" w:rsidRDefault="00E14AD8" w:rsidP="00085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C56">
        <w:rPr>
          <w:rFonts w:ascii="Times New Roman" w:hAnsi="Times New Roman" w:cs="Times New Roman"/>
          <w:sz w:val="28"/>
          <w:szCs w:val="28"/>
        </w:rPr>
        <w:lastRenderedPageBreak/>
        <w:t>3. Решение вступает в силу после его официального опубликования в периодическом печатном издании «Лазурненский вестник» и подлежит размещению на официальном сайте админис</w:t>
      </w:r>
      <w:r w:rsidR="000854BD">
        <w:rPr>
          <w:rFonts w:ascii="Times New Roman" w:hAnsi="Times New Roman" w:cs="Times New Roman"/>
          <w:sz w:val="28"/>
          <w:szCs w:val="28"/>
        </w:rPr>
        <w:t>трации Лазурненского сельсовета.</w:t>
      </w:r>
    </w:p>
    <w:p w:rsidR="00E14AD8" w:rsidRPr="00A23C56" w:rsidRDefault="00E14AD8" w:rsidP="00E14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AD8" w:rsidRPr="00A23C56" w:rsidRDefault="00E14AD8" w:rsidP="00E14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AD8" w:rsidRPr="00A23C56" w:rsidRDefault="00E14AD8" w:rsidP="00E14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C56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А.С.Дементьев</w:t>
      </w:r>
    </w:p>
    <w:p w:rsidR="000854BD" w:rsidRDefault="000854BD" w:rsidP="00E14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AD8" w:rsidRPr="00A23C56" w:rsidRDefault="00E14AD8" w:rsidP="00E14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C56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В.И.Транчукова     </w:t>
      </w:r>
    </w:p>
    <w:p w:rsidR="00E14AD8" w:rsidRDefault="00E14AD8" w:rsidP="00E14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1FB" w:rsidRPr="002F71FB" w:rsidRDefault="002F71FB" w:rsidP="002F71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06D" w:rsidRPr="002F71FB" w:rsidRDefault="00D0706D" w:rsidP="00062973">
      <w:pPr>
        <w:tabs>
          <w:tab w:val="left" w:pos="351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0706D" w:rsidRPr="002F71FB" w:rsidSect="0006297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93FF4"/>
    <w:multiLevelType w:val="multilevel"/>
    <w:tmpl w:val="4286978C"/>
    <w:lvl w:ilvl="0">
      <w:start w:val="1"/>
      <w:numFmt w:val="decimal"/>
      <w:lvlText w:val="%1"/>
      <w:lvlJc w:val="center"/>
      <w:pPr>
        <w:ind w:left="511" w:hanging="227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center"/>
      <w:pPr>
        <w:ind w:left="851" w:hanging="567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center"/>
      <w:pPr>
        <w:ind w:left="1508" w:hanging="122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671" w:hanging="1728"/>
      </w:pPr>
    </w:lvl>
    <w:lvl w:ilvl="4">
      <w:start w:val="1"/>
      <w:numFmt w:val="decimal"/>
      <w:lvlText w:val="%1.%2.%3.%4.%5."/>
      <w:lvlJc w:val="left"/>
      <w:pPr>
        <w:ind w:left="2175" w:hanging="792"/>
      </w:pPr>
    </w:lvl>
    <w:lvl w:ilvl="5">
      <w:start w:val="1"/>
      <w:numFmt w:val="decimal"/>
      <w:lvlText w:val="%1.%2.%3.%4.%5.%6."/>
      <w:lvlJc w:val="left"/>
      <w:pPr>
        <w:ind w:left="2679" w:hanging="936"/>
      </w:pPr>
    </w:lvl>
    <w:lvl w:ilvl="6">
      <w:start w:val="1"/>
      <w:numFmt w:val="decimal"/>
      <w:lvlText w:val="%1.%2.%3.%4.%5.%6.%7."/>
      <w:lvlJc w:val="left"/>
      <w:pPr>
        <w:ind w:left="3183" w:hanging="1080"/>
      </w:pPr>
    </w:lvl>
    <w:lvl w:ilvl="7">
      <w:start w:val="1"/>
      <w:numFmt w:val="decimal"/>
      <w:lvlText w:val="%1.%2.%3.%4.%5.%6.%7.%8."/>
      <w:lvlJc w:val="left"/>
      <w:pPr>
        <w:ind w:left="3687" w:hanging="1224"/>
      </w:pPr>
    </w:lvl>
    <w:lvl w:ilvl="8">
      <w:start w:val="1"/>
      <w:numFmt w:val="decimal"/>
      <w:lvlText w:val="%1.%2.%3.%4.%5.%6.%7.%8.%9."/>
      <w:lvlJc w:val="left"/>
      <w:pPr>
        <w:ind w:left="4263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71FB"/>
    <w:rsid w:val="00062973"/>
    <w:rsid w:val="00074C36"/>
    <w:rsid w:val="000854BD"/>
    <w:rsid w:val="000A7001"/>
    <w:rsid w:val="00107C0F"/>
    <w:rsid w:val="001C1DF9"/>
    <w:rsid w:val="001C69C2"/>
    <w:rsid w:val="002111EE"/>
    <w:rsid w:val="002F71FB"/>
    <w:rsid w:val="004140A8"/>
    <w:rsid w:val="00452734"/>
    <w:rsid w:val="004F5899"/>
    <w:rsid w:val="005A48FC"/>
    <w:rsid w:val="00700BD4"/>
    <w:rsid w:val="007528D1"/>
    <w:rsid w:val="00770173"/>
    <w:rsid w:val="0077214A"/>
    <w:rsid w:val="00852A4D"/>
    <w:rsid w:val="008D1EBB"/>
    <w:rsid w:val="008D38FB"/>
    <w:rsid w:val="009F65CD"/>
    <w:rsid w:val="00A06217"/>
    <w:rsid w:val="00A447B8"/>
    <w:rsid w:val="00A951AE"/>
    <w:rsid w:val="00C96B0C"/>
    <w:rsid w:val="00CF73CA"/>
    <w:rsid w:val="00D0706D"/>
    <w:rsid w:val="00D13A74"/>
    <w:rsid w:val="00D76E6E"/>
    <w:rsid w:val="00E14AD8"/>
    <w:rsid w:val="00E507A6"/>
    <w:rsid w:val="00EB3AD3"/>
    <w:rsid w:val="00ED2B73"/>
    <w:rsid w:val="00EF3721"/>
    <w:rsid w:val="00F35E22"/>
    <w:rsid w:val="00FC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71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B5202-02B8-4FC9-9437-862551967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ОЛЕГ</cp:lastModifiedBy>
  <cp:revision>10</cp:revision>
  <cp:lastPrinted>2022-05-11T06:42:00Z</cp:lastPrinted>
  <dcterms:created xsi:type="dcterms:W3CDTF">2022-05-31T09:13:00Z</dcterms:created>
  <dcterms:modified xsi:type="dcterms:W3CDTF">2022-06-01T03:52:00Z</dcterms:modified>
</cp:coreProperties>
</file>