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34" w:rsidRDefault="001B604D">
      <w:pPr>
        <w:jc w:val="center"/>
        <w:outlineLvl w:val="0"/>
        <w:rPr>
          <w:sz w:val="24"/>
          <w:szCs w:val="24"/>
        </w:rPr>
      </w:pPr>
      <w:r>
        <w:rPr>
          <w:b/>
        </w:rPr>
        <w:t>ЛАЗУРНЕН</w:t>
      </w:r>
      <w:r w:rsidR="00FC7287">
        <w:rPr>
          <w:b/>
        </w:rPr>
        <w:t xml:space="preserve">СКИЙ СЕЛЬСКИЙ </w:t>
      </w:r>
    </w:p>
    <w:p w:rsidR="00DC7234" w:rsidRDefault="00FC7287">
      <w:pPr>
        <w:jc w:val="center"/>
        <w:outlineLvl w:val="0"/>
        <w:rPr>
          <w:b/>
          <w:sz w:val="32"/>
          <w:szCs w:val="32"/>
        </w:rPr>
      </w:pPr>
      <w:r>
        <w:rPr>
          <w:b/>
        </w:rPr>
        <w:t>СОВЕТ ДЕПУТАТОВ</w:t>
      </w:r>
    </w:p>
    <w:p w:rsidR="00DC7234" w:rsidRDefault="00FC7287">
      <w:pPr>
        <w:jc w:val="center"/>
        <w:outlineLvl w:val="0"/>
        <w:rPr>
          <w:b/>
          <w:sz w:val="32"/>
          <w:szCs w:val="32"/>
        </w:rPr>
      </w:pPr>
      <w:r>
        <w:rPr>
          <w:b/>
        </w:rPr>
        <w:t>КОЗУЛЬСКОГО РАЙОНА</w:t>
      </w:r>
    </w:p>
    <w:p w:rsidR="00DC7234" w:rsidRDefault="00FC7287">
      <w:pPr>
        <w:jc w:val="center"/>
        <w:outlineLvl w:val="0"/>
        <w:rPr>
          <w:b/>
          <w:sz w:val="32"/>
          <w:szCs w:val="32"/>
        </w:rPr>
      </w:pPr>
      <w:r>
        <w:rPr>
          <w:b/>
        </w:rPr>
        <w:t>КРАСНОЯРСКОГО КРАЯ</w:t>
      </w:r>
    </w:p>
    <w:p w:rsidR="00DC7234" w:rsidRDefault="00DC7234">
      <w:pPr>
        <w:jc w:val="center"/>
        <w:rPr>
          <w:b/>
        </w:rPr>
      </w:pPr>
    </w:p>
    <w:p w:rsidR="00DC7234" w:rsidRDefault="00DC7234">
      <w:pPr>
        <w:jc w:val="center"/>
        <w:rPr>
          <w:b/>
          <w:sz w:val="24"/>
          <w:szCs w:val="24"/>
        </w:rPr>
      </w:pPr>
    </w:p>
    <w:p w:rsidR="00DC7234" w:rsidRDefault="00FC7287">
      <w:pPr>
        <w:jc w:val="center"/>
        <w:outlineLvl w:val="0"/>
        <w:rPr>
          <w:sz w:val="40"/>
          <w:szCs w:val="40"/>
        </w:rPr>
      </w:pPr>
      <w:r>
        <w:rPr>
          <w:b/>
          <w:sz w:val="24"/>
          <w:szCs w:val="24"/>
        </w:rPr>
        <w:t xml:space="preserve">РЕШЕНИЕ </w:t>
      </w:r>
    </w:p>
    <w:p w:rsidR="00DC7234" w:rsidRDefault="00DC7234">
      <w:pPr>
        <w:jc w:val="center"/>
        <w:outlineLvl w:val="0"/>
        <w:rPr>
          <w:b/>
          <w:sz w:val="24"/>
          <w:szCs w:val="24"/>
        </w:rPr>
      </w:pPr>
    </w:p>
    <w:p w:rsidR="00DC7234" w:rsidRDefault="00DC7234">
      <w:pPr>
        <w:jc w:val="center"/>
        <w:outlineLvl w:val="0"/>
        <w:rPr>
          <w:b/>
        </w:rPr>
      </w:pPr>
    </w:p>
    <w:p w:rsidR="00DC7234" w:rsidRDefault="00FE62CC">
      <w:r>
        <w:t xml:space="preserve">18 ноября </w:t>
      </w:r>
      <w:r w:rsidR="00FC7287">
        <w:t xml:space="preserve">2022  </w:t>
      </w:r>
      <w:r w:rsidR="00924758">
        <w:t>года</w:t>
      </w:r>
      <w:r w:rsidR="00FC7287">
        <w:t xml:space="preserve">                   </w:t>
      </w:r>
      <w:r w:rsidR="001B604D">
        <w:t>п</w:t>
      </w:r>
      <w:proofErr w:type="gramStart"/>
      <w:r w:rsidR="001B604D">
        <w:t>.Л</w:t>
      </w:r>
      <w:proofErr w:type="gramEnd"/>
      <w:r w:rsidR="001B604D">
        <w:t>азурный</w:t>
      </w:r>
      <w:r w:rsidR="00FC7287">
        <w:t xml:space="preserve">                                      № </w:t>
      </w:r>
      <w:r>
        <w:t>30-151</w:t>
      </w:r>
    </w:p>
    <w:p w:rsidR="00DC7234" w:rsidRDefault="00DC7234"/>
    <w:p w:rsidR="00DC7234" w:rsidRDefault="002264C9">
      <w:pPr>
        <w:rPr>
          <w:sz w:val="24"/>
          <w:szCs w:val="24"/>
        </w:rPr>
      </w:pPr>
      <w:r>
        <w:t xml:space="preserve">О внесении изменений в Решение </w:t>
      </w:r>
      <w:r w:rsidR="00924758">
        <w:t>Лазурненско</w:t>
      </w:r>
      <w:r>
        <w:t xml:space="preserve">го сельского совета депутатов </w:t>
      </w:r>
      <w:r w:rsidR="00AC51B6">
        <w:t>№ 1</w:t>
      </w:r>
      <w:r w:rsidR="001B604D">
        <w:t>0-53</w:t>
      </w:r>
      <w:r w:rsidR="00AC51B6">
        <w:t xml:space="preserve"> </w:t>
      </w:r>
      <w:r>
        <w:t>от 1</w:t>
      </w:r>
      <w:r w:rsidR="001B604D">
        <w:t>1.12.</w:t>
      </w:r>
      <w:r>
        <w:t>202</w:t>
      </w:r>
      <w:r w:rsidR="001B604D">
        <w:t>0</w:t>
      </w:r>
      <w:r>
        <w:t xml:space="preserve"> «</w:t>
      </w:r>
      <w:r w:rsidR="00FC7287">
        <w:t xml:space="preserve">Об утверждении Положения о бюджетном процессе в муниципальном образовании </w:t>
      </w:r>
      <w:r w:rsidR="001B604D">
        <w:t>Лазурненский</w:t>
      </w:r>
      <w:r w:rsidR="00FC7287">
        <w:t xml:space="preserve"> сельсовет</w:t>
      </w:r>
      <w:r>
        <w:t>»</w:t>
      </w:r>
    </w:p>
    <w:p w:rsidR="00DC7234" w:rsidRDefault="00DC7234">
      <w:pPr>
        <w:ind w:firstLine="709"/>
      </w:pPr>
    </w:p>
    <w:p w:rsidR="00DC7234" w:rsidRDefault="00FC7287">
      <w:pPr>
        <w:ind w:firstLine="709"/>
        <w:rPr>
          <w:sz w:val="24"/>
          <w:szCs w:val="24"/>
        </w:rPr>
      </w:pPr>
      <w:r>
        <w:t xml:space="preserve">В соответствии с Бюджетным кодексом Российской Федерации,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Законом Красноярского края от 18.12.2008 № 7-2617 «О бюджетном процессе в Красноярском крае», в целях регулирования отношений, возникающих при составлении, рассмотрении, утверждении бюджета сельсовета и отчёта о его исполнении, осуществлении </w:t>
      </w:r>
      <w:proofErr w:type="gramStart"/>
      <w:r>
        <w:t>контроля за</w:t>
      </w:r>
      <w:proofErr w:type="gramEnd"/>
      <w:r>
        <w:t xml:space="preserve"> исполнением бюджета сельсовета, руководствуясь статьями </w:t>
      </w:r>
      <w:r w:rsidR="001B604D">
        <w:t>14</w:t>
      </w:r>
      <w:r>
        <w:t xml:space="preserve">, 25 Устава </w:t>
      </w:r>
      <w:r w:rsidR="001B604D">
        <w:t>Лазурненского</w:t>
      </w:r>
      <w:r>
        <w:t xml:space="preserve"> сельсовета Козульского района Красноярского края,  </w:t>
      </w:r>
      <w:r w:rsidR="001B604D">
        <w:t>Лазурненский</w:t>
      </w:r>
      <w:r>
        <w:t xml:space="preserve"> сельский Совет депутатов РЕШИЛ: </w:t>
      </w:r>
    </w:p>
    <w:p w:rsidR="00AC51B6" w:rsidRDefault="00AC51B6" w:rsidP="009633F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C51B6" w:rsidRPr="00AC51B6" w:rsidRDefault="00AC51B6" w:rsidP="00AC51B6">
      <w:pPr>
        <w:rPr>
          <w:sz w:val="24"/>
          <w:szCs w:val="24"/>
        </w:rPr>
      </w:pPr>
      <w:r w:rsidRPr="00AC51B6">
        <w:rPr>
          <w:sz w:val="24"/>
          <w:szCs w:val="24"/>
        </w:rPr>
        <w:t xml:space="preserve">            1.</w:t>
      </w:r>
      <w:r w:rsidRPr="00AC51B6">
        <w:t xml:space="preserve"> </w:t>
      </w:r>
      <w:r>
        <w:t xml:space="preserve">Внести изменение в Решение </w:t>
      </w:r>
      <w:r w:rsidR="002B0D57">
        <w:t>Лазурненского</w:t>
      </w:r>
      <w:r>
        <w:t xml:space="preserve"> сельского совета депутатов № 1</w:t>
      </w:r>
      <w:r w:rsidR="002B0D57">
        <w:t>0</w:t>
      </w:r>
      <w:r>
        <w:t>-</w:t>
      </w:r>
      <w:r w:rsidR="002B0D57">
        <w:t>53</w:t>
      </w:r>
      <w:r>
        <w:t xml:space="preserve">  от 1</w:t>
      </w:r>
      <w:r w:rsidR="002B0D57">
        <w:t>1</w:t>
      </w:r>
      <w:r>
        <w:t>.</w:t>
      </w:r>
      <w:r w:rsidR="002B0D57">
        <w:t>12</w:t>
      </w:r>
      <w:r>
        <w:t>.202</w:t>
      </w:r>
      <w:r w:rsidR="002B0D57">
        <w:t>0</w:t>
      </w:r>
      <w:r>
        <w:t xml:space="preserve"> «Об утверждении Положения о бюджетном процессе в муниципальном образовании </w:t>
      </w:r>
      <w:r w:rsidR="002B0D57">
        <w:t>Лазурненский</w:t>
      </w:r>
      <w:r>
        <w:t xml:space="preserve"> сельсовет».</w:t>
      </w:r>
    </w:p>
    <w:p w:rsidR="009633FC" w:rsidRPr="009633FC" w:rsidRDefault="00AC51B6" w:rsidP="00AC51B6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C51B6">
        <w:rPr>
          <w:rFonts w:ascii="Times New Roman" w:hAnsi="Times New Roman" w:cs="Times New Roman"/>
          <w:sz w:val="24"/>
          <w:szCs w:val="24"/>
        </w:rPr>
        <w:t>2</w:t>
      </w:r>
      <w:r w:rsidR="009633FC" w:rsidRPr="00AC51B6">
        <w:rPr>
          <w:rFonts w:ascii="Times New Roman" w:hAnsi="Times New Roman" w:cs="Times New Roman"/>
          <w:sz w:val="24"/>
          <w:szCs w:val="24"/>
        </w:rPr>
        <w:t>.</w:t>
      </w:r>
      <w:r w:rsidR="009633FC" w:rsidRPr="00963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3FC" w:rsidRPr="009633FC">
        <w:rPr>
          <w:rFonts w:ascii="Times New Roman" w:hAnsi="Times New Roman" w:cs="Times New Roman"/>
          <w:b/>
          <w:szCs w:val="28"/>
        </w:rPr>
        <w:t>Статью 20.</w:t>
      </w:r>
      <w:r w:rsidR="009633FC" w:rsidRPr="009633FC">
        <w:rPr>
          <w:rFonts w:ascii="Times New Roman" w:hAnsi="Times New Roman" w:cs="Times New Roman"/>
          <w:szCs w:val="28"/>
        </w:rPr>
        <w:t xml:space="preserve"> Учет и регистрация долговых обязательств муниципального образования </w:t>
      </w:r>
      <w:r w:rsidR="002B0D57">
        <w:rPr>
          <w:rFonts w:ascii="Times New Roman" w:hAnsi="Times New Roman" w:cs="Times New Roman"/>
          <w:szCs w:val="28"/>
        </w:rPr>
        <w:t>Лазурненский</w:t>
      </w:r>
      <w:r w:rsidR="009633FC" w:rsidRPr="009633FC">
        <w:rPr>
          <w:rFonts w:ascii="Times New Roman" w:hAnsi="Times New Roman" w:cs="Times New Roman"/>
          <w:szCs w:val="28"/>
        </w:rPr>
        <w:t xml:space="preserve"> сельсовет изложить в новой редакции</w:t>
      </w:r>
      <w:r w:rsidR="009633FC">
        <w:rPr>
          <w:rFonts w:ascii="Times New Roman" w:hAnsi="Times New Roman" w:cs="Times New Roman"/>
          <w:szCs w:val="28"/>
        </w:rPr>
        <w:t>:</w:t>
      </w:r>
    </w:p>
    <w:p w:rsidR="009633FC" w:rsidRPr="009633FC" w:rsidRDefault="00AC51B6" w:rsidP="009633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</w:t>
      </w:r>
      <w:r w:rsidR="00892BBC">
        <w:rPr>
          <w:rFonts w:ascii="Times New Roman" w:hAnsi="Times New Roman" w:cs="Times New Roman"/>
          <w:szCs w:val="28"/>
        </w:rPr>
        <w:t>1.</w:t>
      </w:r>
      <w:r w:rsidR="009633FC" w:rsidRPr="009633FC">
        <w:rPr>
          <w:rFonts w:ascii="Times New Roman" w:hAnsi="Times New Roman" w:cs="Times New Roman"/>
          <w:szCs w:val="28"/>
        </w:rPr>
        <w:t xml:space="preserve"> Учет и регистрация муниципальных долговых обязательств сельсовета осуществляются в муниципальной долговой книге сельсовета.</w:t>
      </w:r>
    </w:p>
    <w:p w:rsidR="009633FC" w:rsidRPr="009633FC" w:rsidRDefault="00AC51B6" w:rsidP="009633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892BBC">
        <w:rPr>
          <w:rFonts w:ascii="Times New Roman" w:hAnsi="Times New Roman" w:cs="Times New Roman"/>
          <w:szCs w:val="28"/>
        </w:rPr>
        <w:t>2.</w:t>
      </w:r>
      <w:r w:rsidR="009633FC" w:rsidRPr="009633FC">
        <w:rPr>
          <w:rFonts w:ascii="Times New Roman" w:hAnsi="Times New Roman" w:cs="Times New Roman"/>
          <w:szCs w:val="28"/>
        </w:rPr>
        <w:t xml:space="preserve"> Информация о долговых обязательствах </w:t>
      </w:r>
      <w:r w:rsidR="009633FC">
        <w:rPr>
          <w:rFonts w:ascii="Times New Roman" w:hAnsi="Times New Roman" w:cs="Times New Roman"/>
          <w:szCs w:val="28"/>
        </w:rPr>
        <w:t xml:space="preserve">(за исключением обязательств по государственным гарантиям субъекта Российской Федерации или муниципальным гарантиям) </w:t>
      </w:r>
      <w:r w:rsidR="009633FC" w:rsidRPr="009633FC">
        <w:rPr>
          <w:rFonts w:ascii="Times New Roman" w:hAnsi="Times New Roman" w:cs="Times New Roman"/>
          <w:szCs w:val="28"/>
        </w:rPr>
        <w:t xml:space="preserve">вносится бухгалтерией в </w:t>
      </w:r>
      <w:r w:rsidR="009633FC">
        <w:rPr>
          <w:rFonts w:ascii="Times New Roman" w:hAnsi="Times New Roman" w:cs="Times New Roman"/>
          <w:szCs w:val="28"/>
        </w:rPr>
        <w:t>государственную</w:t>
      </w:r>
      <w:r w:rsidR="009633FC" w:rsidRPr="009633FC">
        <w:rPr>
          <w:rFonts w:ascii="Times New Roman" w:hAnsi="Times New Roman" w:cs="Times New Roman"/>
          <w:szCs w:val="28"/>
        </w:rPr>
        <w:t xml:space="preserve"> долговую книгу </w:t>
      </w:r>
      <w:r w:rsidR="009633FC">
        <w:rPr>
          <w:rFonts w:ascii="Times New Roman" w:hAnsi="Times New Roman" w:cs="Times New Roman"/>
          <w:szCs w:val="28"/>
        </w:rPr>
        <w:t xml:space="preserve"> субъекта Российской Федерации  или муниципальную долговую книгу </w:t>
      </w:r>
      <w:r w:rsidR="009633FC" w:rsidRPr="009633FC">
        <w:rPr>
          <w:rFonts w:ascii="Times New Roman" w:hAnsi="Times New Roman" w:cs="Times New Roman"/>
          <w:szCs w:val="28"/>
        </w:rPr>
        <w:t>в срок, не превышающий пяти рабочих дней с момента возникновения соответствующего обязательства.</w:t>
      </w:r>
    </w:p>
    <w:p w:rsidR="009633FC" w:rsidRPr="009633FC" w:rsidRDefault="00AC51B6" w:rsidP="00AC51B6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shd w:val="clear" w:color="auto" w:fill="FFFFFF"/>
        </w:rPr>
        <w:lastRenderedPageBreak/>
        <w:t xml:space="preserve">         </w:t>
      </w:r>
      <w:r w:rsidR="00892BBC">
        <w:rPr>
          <w:rFonts w:ascii="Times New Roman" w:hAnsi="Times New Roman" w:cs="Times New Roman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szCs w:val="28"/>
          <w:shd w:val="clear" w:color="auto" w:fill="FFFFFF"/>
        </w:rPr>
        <w:t>Информация о долговых обязательствах по государственным гарантиям субъекта Российской Федерации или муниципальным гарантиям  вносится указанным в абзаце первом настоящего пункта органами в государственную долговую книгу  субъекта Российской Федерации или муниципальную долговую книгу в течени</w:t>
      </w:r>
      <w:proofErr w:type="gramStart"/>
      <w:r>
        <w:rPr>
          <w:rFonts w:ascii="Times New Roman" w:hAnsi="Times New Roman" w:cs="Times New Roman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szCs w:val="28"/>
          <w:shd w:val="clear" w:color="auto" w:fill="FFFFFF"/>
        </w:rPr>
        <w:t xml:space="preserve"> пяти рабочих дней с момента получения такими органами сведений о фактическом возникновении (увеличении) или прекращении (уменьшении) обязательств принципала, обеспеченных государственной гарантией субъекта Российской Федерации или муниципальной гарантией»</w:t>
      </w:r>
    </w:p>
    <w:p w:rsidR="00DC7234" w:rsidRPr="009633FC" w:rsidRDefault="00FC7287">
      <w:pPr>
        <w:ind w:firstLine="709"/>
      </w:pPr>
      <w:r w:rsidRPr="009633FC">
        <w:t xml:space="preserve">3. </w:t>
      </w:r>
      <w:proofErr w:type="gramStart"/>
      <w:r w:rsidRPr="009633FC">
        <w:t>Контроль за</w:t>
      </w:r>
      <w:proofErr w:type="gramEnd"/>
      <w:r w:rsidRPr="009633FC">
        <w:t xml:space="preserve"> исполнением настоящего решения возложить на главного бухгалтера администрации </w:t>
      </w:r>
      <w:r w:rsidR="002B0D57">
        <w:t>Лазурненского</w:t>
      </w:r>
      <w:r w:rsidRPr="009633FC">
        <w:t xml:space="preserve"> сельсовета. </w:t>
      </w:r>
    </w:p>
    <w:p w:rsidR="00DC7234" w:rsidRPr="009633FC" w:rsidRDefault="00FC7287">
      <w:pPr>
        <w:ind w:firstLine="709"/>
      </w:pPr>
      <w:r w:rsidRPr="009633FC">
        <w:t xml:space="preserve">4. Настоящее решение вступает в силу в день, следующий за днем его официального опубликования в </w:t>
      </w:r>
      <w:r w:rsidR="002B0D57">
        <w:t>периодическом</w:t>
      </w:r>
      <w:r w:rsidRPr="009633FC">
        <w:t xml:space="preserve"> печатном издании «</w:t>
      </w:r>
      <w:r w:rsidR="002B0D57">
        <w:t>Лазурненский вестник</w:t>
      </w:r>
      <w:r w:rsidRPr="009633FC">
        <w:t xml:space="preserve">» и подлежит размещению на официальном сайте администрации </w:t>
      </w:r>
      <w:r w:rsidR="001B604D">
        <w:t>Лазурненского</w:t>
      </w:r>
      <w:r w:rsidRPr="009633FC">
        <w:t xml:space="preserve"> сельсовета Козульского района.</w:t>
      </w:r>
    </w:p>
    <w:p w:rsidR="00DC7234" w:rsidRPr="009633FC" w:rsidRDefault="00DC7234"/>
    <w:p w:rsidR="00DC7234" w:rsidRPr="009633FC" w:rsidRDefault="00DC7234"/>
    <w:p w:rsidR="00DC7234" w:rsidRPr="009633FC" w:rsidRDefault="001B604D">
      <w:r>
        <w:t>Председатель сельского Совета де</w:t>
      </w:r>
      <w:r w:rsidR="00FE62CC">
        <w:t xml:space="preserve">путатов                        </w:t>
      </w:r>
      <w:r>
        <w:t xml:space="preserve">  В.И.Транчукова</w:t>
      </w:r>
    </w:p>
    <w:p w:rsidR="00DC7234" w:rsidRPr="009633FC" w:rsidRDefault="00DC7234">
      <w:pPr>
        <w:outlineLvl w:val="0"/>
        <w:rPr>
          <w:b/>
        </w:rPr>
      </w:pPr>
    </w:p>
    <w:p w:rsidR="00FE62CC" w:rsidRPr="009633FC" w:rsidRDefault="00FE62CC" w:rsidP="00FE62CC">
      <w:r w:rsidRPr="009633FC">
        <w:t xml:space="preserve">Глава сельсовета                                          </w:t>
      </w:r>
      <w:r>
        <w:t xml:space="preserve">                   </w:t>
      </w:r>
      <w:r w:rsidRPr="009633FC">
        <w:t xml:space="preserve">       </w:t>
      </w:r>
      <w:r>
        <w:t>А.С.Дементьев</w:t>
      </w:r>
    </w:p>
    <w:p w:rsidR="00FE62CC" w:rsidRPr="009633FC" w:rsidRDefault="00FE62CC" w:rsidP="00FE62CC"/>
    <w:p w:rsidR="00DC7234" w:rsidRPr="009633FC" w:rsidRDefault="00DC7234">
      <w:pPr>
        <w:pStyle w:val="ConsPlusTitle"/>
        <w:widowControl/>
        <w:jc w:val="center"/>
        <w:rPr>
          <w:rFonts w:ascii="Times New Roman" w:hAnsi="Times New Roman" w:cs="Times New Roman"/>
          <w:b w:val="0"/>
          <w:szCs w:val="28"/>
        </w:rPr>
      </w:pPr>
    </w:p>
    <w:p w:rsidR="00DC7234" w:rsidRPr="009633FC" w:rsidRDefault="00DC7234">
      <w:pPr>
        <w:pStyle w:val="ConsPlusTitle"/>
        <w:widowControl/>
        <w:jc w:val="center"/>
        <w:rPr>
          <w:rFonts w:ascii="Times New Roman" w:hAnsi="Times New Roman" w:cs="Times New Roman"/>
          <w:b w:val="0"/>
          <w:szCs w:val="28"/>
        </w:rPr>
      </w:pPr>
    </w:p>
    <w:p w:rsidR="00DC7234" w:rsidRPr="009633FC" w:rsidRDefault="00DC7234">
      <w:pPr>
        <w:pStyle w:val="ConsPlusTitle"/>
        <w:widowControl/>
        <w:jc w:val="center"/>
        <w:rPr>
          <w:rFonts w:ascii="Times New Roman" w:hAnsi="Times New Roman" w:cs="Times New Roman"/>
          <w:b w:val="0"/>
          <w:szCs w:val="28"/>
        </w:rPr>
      </w:pPr>
    </w:p>
    <w:sectPr w:rsidR="00DC7234" w:rsidRPr="009633FC" w:rsidSect="00DC7234">
      <w:footerReference w:type="default" r:id="rId7"/>
      <w:pgSz w:w="11906" w:h="16838"/>
      <w:pgMar w:top="1134" w:right="850" w:bottom="1418" w:left="1757" w:header="0" w:footer="1134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F0C" w:rsidRDefault="00B16F0C" w:rsidP="00DC7234">
      <w:r>
        <w:separator/>
      </w:r>
    </w:p>
  </w:endnote>
  <w:endnote w:type="continuationSeparator" w:id="0">
    <w:p w:rsidR="00B16F0C" w:rsidRDefault="00B16F0C" w:rsidP="00DC7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34" w:rsidRDefault="00DC7234">
    <w:pPr>
      <w:pStyle w:val="Footer"/>
      <w:jc w:val="right"/>
    </w:pPr>
  </w:p>
  <w:p w:rsidR="00DC7234" w:rsidRDefault="00DC72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F0C" w:rsidRDefault="00B16F0C" w:rsidP="00DC7234">
      <w:r>
        <w:separator/>
      </w:r>
    </w:p>
  </w:footnote>
  <w:footnote w:type="continuationSeparator" w:id="0">
    <w:p w:rsidR="00B16F0C" w:rsidRDefault="00B16F0C" w:rsidP="00DC7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234"/>
    <w:rsid w:val="001B604D"/>
    <w:rsid w:val="002264C9"/>
    <w:rsid w:val="002B0D57"/>
    <w:rsid w:val="00371D1A"/>
    <w:rsid w:val="00565FDD"/>
    <w:rsid w:val="0070444B"/>
    <w:rsid w:val="00892BBC"/>
    <w:rsid w:val="00924758"/>
    <w:rsid w:val="00946FB7"/>
    <w:rsid w:val="009633FC"/>
    <w:rsid w:val="00A30C1E"/>
    <w:rsid w:val="00A5634E"/>
    <w:rsid w:val="00A63420"/>
    <w:rsid w:val="00A71ADD"/>
    <w:rsid w:val="00AC51B6"/>
    <w:rsid w:val="00B16F0C"/>
    <w:rsid w:val="00CC049C"/>
    <w:rsid w:val="00DC7234"/>
    <w:rsid w:val="00E16293"/>
    <w:rsid w:val="00EA3F31"/>
    <w:rsid w:val="00ED21B3"/>
    <w:rsid w:val="00F82DFE"/>
    <w:rsid w:val="00FC7287"/>
    <w:rsid w:val="00FE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2F"/>
    <w:p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EF2EF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EF2EF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rsid w:val="00EB71AC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EB71AC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6">
    <w:name w:val="Body Text"/>
    <w:basedOn w:val="a"/>
    <w:rsid w:val="00EB71AC"/>
    <w:pPr>
      <w:spacing w:after="140" w:line="276" w:lineRule="auto"/>
    </w:pPr>
  </w:style>
  <w:style w:type="paragraph" w:styleId="a7">
    <w:name w:val="List"/>
    <w:basedOn w:val="a6"/>
    <w:rsid w:val="00EB71AC"/>
    <w:rPr>
      <w:rFonts w:cs="Arial"/>
    </w:rPr>
  </w:style>
  <w:style w:type="paragraph" w:customStyle="1" w:styleId="Caption">
    <w:name w:val="Caption"/>
    <w:basedOn w:val="a"/>
    <w:qFormat/>
    <w:rsid w:val="00EB71A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EB71AC"/>
    <w:pPr>
      <w:suppressLineNumbers/>
    </w:pPr>
    <w:rPr>
      <w:rFonts w:cs="Arial"/>
    </w:rPr>
  </w:style>
  <w:style w:type="paragraph" w:customStyle="1" w:styleId="ConsPlusNormal">
    <w:name w:val="ConsPlusNormal"/>
    <w:uiPriority w:val="99"/>
    <w:qFormat/>
    <w:rsid w:val="001C306E"/>
    <w:pPr>
      <w:widowControl w:val="0"/>
      <w:ind w:firstLine="720"/>
    </w:pPr>
    <w:rPr>
      <w:rFonts w:ascii="Arial" w:eastAsia="Times New Roman" w:hAnsi="Arial" w:cs="Arial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1C306E"/>
    <w:pPr>
      <w:widowControl w:val="0"/>
    </w:pPr>
    <w:rPr>
      <w:rFonts w:ascii="Arial" w:eastAsia="Times New Roman" w:hAnsi="Arial" w:cs="Arial"/>
      <w:b/>
      <w:bCs/>
      <w:sz w:val="28"/>
      <w:szCs w:val="20"/>
      <w:lang w:eastAsia="ru-RU"/>
    </w:rPr>
  </w:style>
  <w:style w:type="paragraph" w:customStyle="1" w:styleId="ConsTitle">
    <w:name w:val="ConsTitle"/>
    <w:qFormat/>
    <w:rsid w:val="00127057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9">
    <w:name w:val="Верхний и нижний колонтитулы"/>
    <w:basedOn w:val="a"/>
    <w:qFormat/>
    <w:rsid w:val="00EB71AC"/>
  </w:style>
  <w:style w:type="paragraph" w:customStyle="1" w:styleId="Header">
    <w:name w:val="Header"/>
    <w:basedOn w:val="a"/>
    <w:uiPriority w:val="99"/>
    <w:semiHidden/>
    <w:unhideWhenUsed/>
    <w:rsid w:val="00EF2EF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EF2EF3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7B47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FEA23-1BA9-499A-B2C4-B73C3DE4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ОЛЕГ</cp:lastModifiedBy>
  <cp:revision>8</cp:revision>
  <cp:lastPrinted>2022-11-17T02:20:00Z</cp:lastPrinted>
  <dcterms:created xsi:type="dcterms:W3CDTF">2022-11-14T08:01:00Z</dcterms:created>
  <dcterms:modified xsi:type="dcterms:W3CDTF">2022-11-17T02:21:00Z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