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3" w:rsidRDefault="004F042F">
      <w:pPr>
        <w:spacing w:after="0" w:line="240" w:lineRule="auto"/>
        <w:contextualSpacing/>
        <w:jc w:val="center"/>
      </w:pPr>
      <w:r>
        <w:rPr>
          <w:b/>
          <w:sz w:val="28"/>
          <w:szCs w:val="28"/>
        </w:rPr>
        <w:t>ЛАЗУР</w:t>
      </w:r>
      <w:r w:rsidR="000C5F5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ЕН</w:t>
      </w:r>
      <w:r w:rsidR="000C5F54">
        <w:rPr>
          <w:b/>
          <w:sz w:val="28"/>
          <w:szCs w:val="28"/>
        </w:rPr>
        <w:t>СКИЙ СЕЛЬСКИЙ СОВЕТ</w:t>
      </w:r>
      <w:r>
        <w:rPr>
          <w:b/>
          <w:sz w:val="28"/>
          <w:szCs w:val="28"/>
        </w:rPr>
        <w:t xml:space="preserve"> </w:t>
      </w:r>
      <w:r w:rsidR="000C5F54">
        <w:rPr>
          <w:b/>
          <w:sz w:val="28"/>
          <w:szCs w:val="28"/>
        </w:rPr>
        <w:t>ДЕПУТАТОВ</w:t>
      </w:r>
      <w:r w:rsidR="000C5F54">
        <w:rPr>
          <w:b/>
          <w:sz w:val="28"/>
          <w:szCs w:val="28"/>
        </w:rPr>
        <w:br/>
        <w:t>КОЗУЛЬСКОГО РАЙОНА</w:t>
      </w:r>
      <w:r w:rsidR="000C5F54">
        <w:rPr>
          <w:b/>
          <w:sz w:val="28"/>
          <w:szCs w:val="28"/>
        </w:rPr>
        <w:br/>
        <w:t>КРАСНОЯРСКОГО КРАЯ</w:t>
      </w:r>
    </w:p>
    <w:p w:rsidR="00244413" w:rsidRDefault="0024441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44413" w:rsidRDefault="0024441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44413" w:rsidRDefault="000C5F54">
      <w:pPr>
        <w:spacing w:after="0" w:line="240" w:lineRule="auto"/>
        <w:contextualSpacing/>
        <w:jc w:val="center"/>
      </w:pPr>
      <w:r>
        <w:rPr>
          <w:b/>
          <w:sz w:val="28"/>
          <w:szCs w:val="28"/>
        </w:rPr>
        <w:t xml:space="preserve">РЕШЕНИЕ     </w:t>
      </w:r>
    </w:p>
    <w:p w:rsidR="00244413" w:rsidRDefault="00244413">
      <w:pPr>
        <w:tabs>
          <w:tab w:val="center" w:pos="4677"/>
        </w:tabs>
        <w:spacing w:after="0" w:line="240" w:lineRule="auto"/>
        <w:contextualSpacing/>
        <w:rPr>
          <w:sz w:val="28"/>
          <w:szCs w:val="28"/>
        </w:rPr>
      </w:pPr>
    </w:p>
    <w:p w:rsidR="00244413" w:rsidRDefault="00244413">
      <w:pPr>
        <w:tabs>
          <w:tab w:val="center" w:pos="4677"/>
        </w:tabs>
        <w:spacing w:after="0" w:line="240" w:lineRule="auto"/>
        <w:contextualSpacing/>
        <w:rPr>
          <w:sz w:val="28"/>
          <w:szCs w:val="28"/>
        </w:rPr>
      </w:pPr>
    </w:p>
    <w:p w:rsidR="00244413" w:rsidRDefault="00777483">
      <w:pPr>
        <w:spacing w:after="0" w:line="240" w:lineRule="auto"/>
        <w:contextualSpacing/>
      </w:pPr>
      <w:r>
        <w:rPr>
          <w:sz w:val="28"/>
          <w:szCs w:val="28"/>
        </w:rPr>
        <w:t xml:space="preserve">27 февраля </w:t>
      </w:r>
      <w:r w:rsidR="000C5F54">
        <w:rPr>
          <w:sz w:val="28"/>
          <w:szCs w:val="28"/>
        </w:rPr>
        <w:t>2023</w:t>
      </w:r>
      <w:r w:rsidR="004F042F">
        <w:rPr>
          <w:sz w:val="28"/>
          <w:szCs w:val="28"/>
        </w:rPr>
        <w:t xml:space="preserve"> года          </w:t>
      </w:r>
      <w:r w:rsidR="000C5F54">
        <w:rPr>
          <w:sz w:val="28"/>
          <w:szCs w:val="28"/>
        </w:rPr>
        <w:t xml:space="preserve">       </w:t>
      </w:r>
      <w:r w:rsidR="004F042F">
        <w:rPr>
          <w:sz w:val="28"/>
          <w:szCs w:val="28"/>
        </w:rPr>
        <w:t xml:space="preserve">  </w:t>
      </w:r>
      <w:r w:rsidR="000C5F54">
        <w:rPr>
          <w:sz w:val="28"/>
          <w:szCs w:val="28"/>
        </w:rPr>
        <w:t xml:space="preserve">   </w:t>
      </w:r>
      <w:r w:rsidR="004F042F">
        <w:rPr>
          <w:sz w:val="28"/>
          <w:szCs w:val="28"/>
        </w:rPr>
        <w:t xml:space="preserve">п. </w:t>
      </w:r>
      <w:proofErr w:type="gramStart"/>
      <w:r w:rsidR="004F042F">
        <w:rPr>
          <w:sz w:val="28"/>
          <w:szCs w:val="28"/>
        </w:rPr>
        <w:t>Лазурный</w:t>
      </w:r>
      <w:proofErr w:type="gramEnd"/>
      <w:r w:rsidR="000C5F54">
        <w:rPr>
          <w:sz w:val="28"/>
          <w:szCs w:val="28"/>
        </w:rPr>
        <w:t xml:space="preserve">                            </w:t>
      </w:r>
      <w:r w:rsidR="004F042F">
        <w:rPr>
          <w:sz w:val="28"/>
          <w:szCs w:val="28"/>
        </w:rPr>
        <w:t xml:space="preserve">      </w:t>
      </w:r>
      <w:r w:rsidR="000C5F54">
        <w:rPr>
          <w:sz w:val="28"/>
          <w:szCs w:val="28"/>
        </w:rPr>
        <w:t xml:space="preserve">  №</w:t>
      </w:r>
      <w:r>
        <w:rPr>
          <w:sz w:val="28"/>
          <w:szCs w:val="28"/>
        </w:rPr>
        <w:t>33-159</w:t>
      </w:r>
    </w:p>
    <w:p w:rsidR="00244413" w:rsidRDefault="00244413">
      <w:pPr>
        <w:spacing w:after="0" w:line="240" w:lineRule="auto"/>
        <w:contextualSpacing/>
        <w:rPr>
          <w:sz w:val="28"/>
          <w:szCs w:val="28"/>
        </w:rPr>
      </w:pPr>
    </w:p>
    <w:p w:rsidR="00244413" w:rsidRDefault="000C5F54">
      <w:pPr>
        <w:pStyle w:val="ConsPlusTitle"/>
        <w:contextualSpacing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Порядка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муниципального образования </w:t>
      </w:r>
      <w:r w:rsidR="004F042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Лазур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н</w:t>
      </w:r>
      <w:r w:rsidR="004F042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ен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ский сельсовет</w:t>
      </w:r>
    </w:p>
    <w:p w:rsidR="00244413" w:rsidRDefault="00244413">
      <w:pPr>
        <w:tabs>
          <w:tab w:val="center" w:pos="4677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0C5F54">
      <w:pPr>
        <w:tabs>
          <w:tab w:val="center" w:pos="0"/>
        </w:tabs>
        <w:spacing w:after="0" w:line="240" w:lineRule="auto"/>
        <w:contextualSpacing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частью 11 статьи 55.24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Градостроительного кодекса РФ</w:t>
      </w:r>
      <w:r>
        <w:rPr>
          <w:color w:val="000000"/>
          <w:sz w:val="28"/>
          <w:szCs w:val="28"/>
        </w:rPr>
        <w:t xml:space="preserve">, статьей </w:t>
      </w:r>
      <w:r w:rsidR="004F042F">
        <w:rPr>
          <w:color w:val="000000"/>
          <w:sz w:val="28"/>
          <w:szCs w:val="28"/>
        </w:rPr>
        <w:t>14,</w:t>
      </w:r>
      <w:r>
        <w:rPr>
          <w:color w:val="000000"/>
          <w:sz w:val="28"/>
          <w:szCs w:val="28"/>
        </w:rPr>
        <w:t xml:space="preserve">25 Устава </w:t>
      </w:r>
      <w:r w:rsidR="004F042F">
        <w:rPr>
          <w:color w:val="000000"/>
          <w:sz w:val="28"/>
          <w:szCs w:val="28"/>
        </w:rPr>
        <w:t>Лазурне</w:t>
      </w:r>
      <w:r>
        <w:rPr>
          <w:color w:val="000000"/>
          <w:sz w:val="28"/>
          <w:szCs w:val="28"/>
        </w:rPr>
        <w:t xml:space="preserve">нского сельсовета Козульского района Красноярского края, </w:t>
      </w:r>
      <w:r w:rsidR="004F042F">
        <w:rPr>
          <w:color w:val="000000"/>
          <w:sz w:val="28"/>
          <w:szCs w:val="28"/>
        </w:rPr>
        <w:t>Лазурне</w:t>
      </w:r>
      <w:r>
        <w:rPr>
          <w:color w:val="000000"/>
          <w:sz w:val="28"/>
          <w:szCs w:val="28"/>
        </w:rPr>
        <w:t>нский сельский Совет депутатов РЕШИЛ:</w:t>
      </w:r>
    </w:p>
    <w:p w:rsidR="00244413" w:rsidRDefault="000C5F54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C30B96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Лазурне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нский сельсовет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244413" w:rsidRDefault="000C5F54">
      <w:pPr>
        <w:pStyle w:val="ConsPlusTitle"/>
        <w:ind w:firstLine="709"/>
        <w:jc w:val="both"/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C30B96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заместителя главы Лазурнен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ского сельсовета</w:t>
      </w:r>
      <w:r>
        <w:rPr>
          <w:rFonts w:ascii="Times New Roman" w:eastAsia="Calibri" w:hAnsi="Times New Roman" w:cs="Times New Roman"/>
          <w:b w:val="0"/>
          <w:bCs w:val="0"/>
          <w:i/>
          <w:color w:val="000000"/>
          <w:sz w:val="28"/>
          <w:szCs w:val="28"/>
          <w:lang w:eastAsia="en-US"/>
        </w:rPr>
        <w:t>.</w:t>
      </w:r>
    </w:p>
    <w:p w:rsidR="00244413" w:rsidRDefault="000C5F54">
      <w:pPr>
        <w:tabs>
          <w:tab w:val="center" w:pos="0"/>
        </w:tabs>
        <w:spacing w:after="0" w:line="240" w:lineRule="auto"/>
        <w:ind w:firstLine="709"/>
        <w:contextualSpacing/>
        <w:jc w:val="both"/>
      </w:pPr>
      <w:r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</w:t>
      </w:r>
      <w:r w:rsidR="00C30B96">
        <w:rPr>
          <w:sz w:val="28"/>
          <w:szCs w:val="28"/>
        </w:rPr>
        <w:t>периодическом печатном</w:t>
      </w:r>
      <w:r>
        <w:rPr>
          <w:sz w:val="28"/>
          <w:szCs w:val="28"/>
        </w:rPr>
        <w:t xml:space="preserve"> издании «</w:t>
      </w:r>
      <w:r w:rsidR="00C30B96">
        <w:rPr>
          <w:sz w:val="28"/>
          <w:szCs w:val="28"/>
        </w:rPr>
        <w:t>Лазурненский вестник</w:t>
      </w:r>
      <w:r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C30B96">
        <w:rPr>
          <w:sz w:val="28"/>
          <w:szCs w:val="28"/>
        </w:rPr>
        <w:t>Лазурненского</w:t>
      </w:r>
      <w:r>
        <w:rPr>
          <w:sz w:val="28"/>
          <w:szCs w:val="28"/>
        </w:rPr>
        <w:t xml:space="preserve"> сельсовета Козульского района.</w:t>
      </w:r>
    </w:p>
    <w:tbl>
      <w:tblPr>
        <w:tblW w:w="9565" w:type="dxa"/>
        <w:tblLook w:val="04A0"/>
      </w:tblPr>
      <w:tblGrid>
        <w:gridCol w:w="3172"/>
        <w:gridCol w:w="3204"/>
        <w:gridCol w:w="3189"/>
      </w:tblGrid>
      <w:tr w:rsidR="00244413">
        <w:tc>
          <w:tcPr>
            <w:tcW w:w="3172" w:type="dxa"/>
            <w:shd w:val="clear" w:color="auto" w:fill="auto"/>
          </w:tcPr>
          <w:p w:rsidR="00244413" w:rsidRDefault="00244413">
            <w:pPr>
              <w:snapToGrid w:val="0"/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244413" w:rsidRDefault="00244413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244413" w:rsidRDefault="000C5F5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244413" w:rsidRDefault="00244413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244413" w:rsidRDefault="00244413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244413" w:rsidRDefault="00244413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244413" w:rsidRDefault="00244413">
            <w:pPr>
              <w:spacing w:after="0" w:line="240" w:lineRule="auto"/>
              <w:contextualSpacing/>
              <w:jc w:val="right"/>
              <w:rPr>
                <w:sz w:val="28"/>
                <w:szCs w:val="28"/>
                <w:lang w:eastAsia="ru-RU"/>
              </w:rPr>
            </w:pPr>
          </w:p>
          <w:p w:rsidR="00244413" w:rsidRDefault="00C30B96" w:rsidP="00C30B9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А.С.Дементьев</w:t>
            </w:r>
          </w:p>
          <w:p w:rsidR="00C30B96" w:rsidRDefault="00C30B96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244413" w:rsidRDefault="00C30B96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</w:t>
      </w:r>
      <w:r w:rsidR="009C78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В.И.Транчукова</w:t>
      </w: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C30B96" w:rsidRDefault="00C30B96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0C5F54">
      <w:pPr>
        <w:tabs>
          <w:tab w:val="center" w:pos="0"/>
        </w:tabs>
        <w:spacing w:after="0" w:line="240" w:lineRule="auto"/>
        <w:ind w:left="5726"/>
        <w:contextualSpacing/>
        <w:jc w:val="both"/>
      </w:pPr>
      <w:r>
        <w:rPr>
          <w:sz w:val="28"/>
          <w:szCs w:val="28"/>
        </w:rPr>
        <w:lastRenderedPageBreak/>
        <w:t>Приложение</w:t>
      </w:r>
    </w:p>
    <w:p w:rsidR="00244413" w:rsidRDefault="000C5F54">
      <w:pPr>
        <w:tabs>
          <w:tab w:val="center" w:pos="0"/>
        </w:tabs>
        <w:spacing w:after="0" w:line="240" w:lineRule="auto"/>
        <w:ind w:left="5726"/>
        <w:contextualSpacing/>
        <w:jc w:val="both"/>
      </w:pPr>
      <w:r>
        <w:rPr>
          <w:sz w:val="28"/>
          <w:szCs w:val="28"/>
        </w:rPr>
        <w:t xml:space="preserve">к решению </w:t>
      </w:r>
      <w:r w:rsidR="00C30B96">
        <w:rPr>
          <w:sz w:val="28"/>
          <w:szCs w:val="28"/>
        </w:rPr>
        <w:t>Лазурне</w:t>
      </w:r>
      <w:r>
        <w:rPr>
          <w:sz w:val="28"/>
          <w:szCs w:val="28"/>
        </w:rPr>
        <w:t>нского сельского Совета депутатов</w:t>
      </w:r>
    </w:p>
    <w:p w:rsidR="00244413" w:rsidRDefault="000C5F54">
      <w:pPr>
        <w:tabs>
          <w:tab w:val="center" w:pos="0"/>
        </w:tabs>
        <w:spacing w:after="0" w:line="240" w:lineRule="auto"/>
        <w:ind w:left="5726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от</w:t>
      </w:r>
      <w:r w:rsidR="003D667A">
        <w:rPr>
          <w:sz w:val="28"/>
          <w:szCs w:val="28"/>
        </w:rPr>
        <w:t xml:space="preserve"> 27.02.</w:t>
      </w:r>
      <w:r>
        <w:rPr>
          <w:sz w:val="28"/>
          <w:szCs w:val="28"/>
        </w:rPr>
        <w:t xml:space="preserve">2023 № </w:t>
      </w:r>
      <w:r w:rsidR="003D667A">
        <w:rPr>
          <w:sz w:val="28"/>
          <w:szCs w:val="28"/>
        </w:rPr>
        <w:t>33-159</w:t>
      </w:r>
    </w:p>
    <w:p w:rsidR="00244413" w:rsidRDefault="000C5F54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Порядок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муниципального образования </w:t>
      </w:r>
      <w:r w:rsidR="005F7219">
        <w:rPr>
          <w:rFonts w:ascii="Times New Roman" w:eastAsia="Calibri" w:hAnsi="Times New Roman" w:cs="Times New Roman"/>
          <w:color w:val="000000"/>
          <w:sz w:val="24"/>
          <w:szCs w:val="24"/>
        </w:rPr>
        <w:t>Лазурненский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</w:t>
      </w:r>
    </w:p>
    <w:p w:rsidR="00244413" w:rsidRDefault="00244413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413" w:rsidRDefault="000C5F54">
      <w:pPr>
        <w:pStyle w:val="ConsPlusTitle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1. ОБЩИЕ ПОЛОЖЕНИЯ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муниципального образования </w:t>
      </w:r>
      <w:r w:rsidR="009325F7">
        <w:rPr>
          <w:rFonts w:ascii="Times New Roman" w:hAnsi="Times New Roman"/>
          <w:color w:val="000000"/>
          <w:sz w:val="24"/>
          <w:szCs w:val="24"/>
        </w:rPr>
        <w:t>Лазурнен</w:t>
      </w:r>
      <w:r>
        <w:rPr>
          <w:rFonts w:ascii="Times New Roman" w:hAnsi="Times New Roman"/>
          <w:color w:val="000000"/>
          <w:sz w:val="24"/>
          <w:szCs w:val="24"/>
        </w:rPr>
        <w:t>ский сельсовет,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Основными задачами проведения осмотра являются: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244413" w:rsidRDefault="00244413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4413" w:rsidRDefault="000C5F54">
      <w:pPr>
        <w:pStyle w:val="ConsPlusTitle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2. ОСМОТР ЗДАНИЙ, СООРУЖЕНИЙ И ВЫДАЧА РЕКОМЕНДАЦИЙ О МЕРАХ ПО УСТРАНЕНИЮ ВЫЯВЛЕННЫХ НАРУШЕНИЙ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413" w:rsidRDefault="000C5F54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>
          <w:rPr>
            <w:rFonts w:ascii="Times New Roman" w:hAnsi="Times New Roman"/>
            <w:color w:val="000000"/>
            <w:sz w:val="24"/>
            <w:szCs w:val="24"/>
          </w:rPr>
          <w:t>пункте 2.2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 уполномоченный орган по месту нахождения зданий, сооружений.</w:t>
      </w:r>
      <w:proofErr w:type="gramEnd"/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администрация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Осмотр зданий, сооружений и выдача рекомендаций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</w:t>
      </w:r>
      <w:r>
        <w:rPr>
          <w:rFonts w:ascii="Times New Roman" w:hAnsi="Times New Roman"/>
          <w:color w:val="000000"/>
          <w:sz w:val="24"/>
          <w:szCs w:val="24"/>
        </w:rPr>
        <w:t>нский сельсовет,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Положение и состав Комиссии утверждается правовым актом администрации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Лазурнен</w:t>
      </w:r>
      <w:r>
        <w:rPr>
          <w:rFonts w:ascii="Times New Roman" w:hAnsi="Times New Roman"/>
          <w:color w:val="000000"/>
          <w:sz w:val="24"/>
          <w:szCs w:val="24"/>
        </w:rPr>
        <w:t>ского сельсовета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К полномочиям Комиссии относятся: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организация и проведение осмотра;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При осмотре зданий, сооружений проводятся: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ознакомление с проектной документацией здания, сооружения;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ознакомление с технической документацией на многоквартирный дом;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44413" w:rsidRDefault="000C5F54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>
          <w:rPr>
            <w:rFonts w:ascii="Times New Roman" w:hAnsi="Times New Roman"/>
            <w:color w:val="000000"/>
            <w:sz w:val="24"/>
            <w:szCs w:val="24"/>
          </w:rPr>
          <w:t>заключение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об осмотре здания, сооружения по форме согласно приложению 1 к настоящему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Порядку.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244413" w:rsidRDefault="000C5F54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2.11. В случае выявления при проведении осмотра здания, сооружения нарушений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>
          <w:rPr>
            <w:rFonts w:ascii="Times New Roman" w:hAnsi="Times New Roman"/>
            <w:color w:val="000000"/>
            <w:sz w:val="24"/>
            <w:szCs w:val="24"/>
          </w:rPr>
          <w:t>рекомендации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2.13. Рекомендации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244413" w:rsidRDefault="000C5F54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>
          <w:rPr>
            <w:rFonts w:ascii="Times New Roman" w:hAnsi="Times New Roman"/>
            <w:color w:val="000000"/>
            <w:sz w:val="24"/>
            <w:szCs w:val="24"/>
          </w:rPr>
          <w:t>журнал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учета осмотров зданий, сооружений, находящихся на территории муниципального образования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</w:t>
      </w:r>
      <w:r>
        <w:rPr>
          <w:rFonts w:ascii="Times New Roman" w:hAnsi="Times New Roman"/>
          <w:color w:val="000000"/>
          <w:sz w:val="24"/>
          <w:szCs w:val="24"/>
        </w:rPr>
        <w:t xml:space="preserve">нский сельсовет, который ведется администрацией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</w:t>
      </w:r>
      <w:r>
        <w:rPr>
          <w:rFonts w:ascii="Times New Roman" w:hAnsi="Times New Roman"/>
          <w:color w:val="000000"/>
          <w:sz w:val="24"/>
          <w:szCs w:val="24"/>
        </w:rPr>
        <w:t>нского сельсовета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 форме согласно приложению 3 к настоящему Порядку.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  <w:proofErr w:type="gramEnd"/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превышающий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 рабочих дней.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413" w:rsidRDefault="00244413">
      <w:pPr>
        <w:spacing w:after="0" w:line="240" w:lineRule="auto"/>
        <w:contextualSpacing/>
        <w:jc w:val="center"/>
        <w:outlineLvl w:val="0"/>
        <w:rPr>
          <w:color w:val="000000"/>
        </w:rPr>
      </w:pPr>
    </w:p>
    <w:p w:rsidR="00244413" w:rsidRDefault="000C5F54">
      <w:pPr>
        <w:spacing w:after="0" w:line="240" w:lineRule="auto"/>
        <w:contextualSpacing/>
        <w:jc w:val="center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3. ОБЯЗАННОСТИ ЧЛЕНОВ КОМИССИИ ПРИ ПРОВЕДЕНИИ ОСМОТРА</w:t>
      </w:r>
    </w:p>
    <w:p w:rsidR="00244413" w:rsidRDefault="000C5F54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ЗДАНИЙ, СООРУЖЕНИЙ</w:t>
      </w:r>
    </w:p>
    <w:p w:rsidR="00244413" w:rsidRDefault="00244413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Члены Комиссии при проведении осмотра зданий, сооружений обязаны: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соблюдать законодательство Российской Федерации, Красноярского края, правовые акты органов местного самоуправления муниципального образования </w:t>
      </w:r>
      <w:r w:rsidR="005F7219">
        <w:rPr>
          <w:color w:val="000000"/>
          <w:sz w:val="24"/>
          <w:szCs w:val="24"/>
        </w:rPr>
        <w:t>Лазурне</w:t>
      </w:r>
      <w:r>
        <w:rPr>
          <w:color w:val="000000"/>
          <w:sz w:val="24"/>
          <w:szCs w:val="24"/>
        </w:rPr>
        <w:t>нский сельсовет, права и законные интересы физических и юридических лиц, индивидуальных предпринимателей;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осуществлять иные обязанности</w:t>
      </w:r>
      <w:proofErr w:type="gramEnd"/>
      <w:r>
        <w:rPr>
          <w:color w:val="000000"/>
          <w:sz w:val="24"/>
          <w:szCs w:val="24"/>
        </w:rPr>
        <w:t xml:space="preserve">, предусмотренные законодательством Российской Федерации, Красноярского края, правовыми актами органов местного самоуправления муниципального образования </w:t>
      </w:r>
      <w:r w:rsidR="005F7219">
        <w:rPr>
          <w:color w:val="000000"/>
          <w:sz w:val="24"/>
          <w:szCs w:val="24"/>
        </w:rPr>
        <w:t>Лазурненс</w:t>
      </w:r>
      <w:r>
        <w:rPr>
          <w:color w:val="000000"/>
          <w:sz w:val="24"/>
          <w:szCs w:val="24"/>
        </w:rPr>
        <w:t>кий сельсовет.</w:t>
      </w:r>
    </w:p>
    <w:p w:rsidR="00244413" w:rsidRDefault="00244413">
      <w:pPr>
        <w:spacing w:after="0" w:line="240" w:lineRule="auto"/>
        <w:ind w:firstLine="709"/>
        <w:contextualSpacing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244413" w:rsidRDefault="000C5F54">
      <w:pPr>
        <w:pStyle w:val="ConsPlusTitle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СОБЛЮДЕНИЕМ ПОРЯДКА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настоящего Порядка в отношении зданий, сооружений осуществляется администрацией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</w:t>
      </w:r>
      <w:r>
        <w:rPr>
          <w:rFonts w:ascii="Times New Roman" w:hAnsi="Times New Roman"/>
          <w:color w:val="000000"/>
          <w:sz w:val="24"/>
          <w:szCs w:val="24"/>
        </w:rPr>
        <w:t>нского сельсовета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1AE" w:rsidRDefault="00F231AE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0C5F54">
      <w:pPr>
        <w:pStyle w:val="ConsPlusNormal"/>
        <w:ind w:left="5102"/>
        <w:jc w:val="both"/>
        <w:outlineLvl w:val="1"/>
      </w:pPr>
      <w:bookmarkStart w:id="0" w:name="__DdeLink__633_3765986784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44413" w:rsidRDefault="000C5F54">
      <w:pPr>
        <w:pStyle w:val="ConsPlusNormal"/>
        <w:ind w:left="5102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</w:t>
      </w:r>
      <w:r w:rsidR="005F7219">
        <w:rPr>
          <w:rFonts w:ascii="Times New Roman" w:hAnsi="Times New Roman"/>
          <w:sz w:val="28"/>
          <w:szCs w:val="28"/>
        </w:rPr>
        <w:t>Лазурненский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bookmarkEnd w:id="0"/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bookmarkStart w:id="1" w:name="Par117"/>
      <w:bookmarkEnd w:id="1"/>
      <w:r>
        <w:rPr>
          <w:rFonts w:ascii="Times New Roman" w:hAnsi="Times New Roman"/>
          <w:sz w:val="28"/>
          <w:szCs w:val="28"/>
        </w:rPr>
        <w:t xml:space="preserve"> 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ЗАКЛЮЧЕНИЕ №________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 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ОБ ОСМОТРЕ ЗДАНИЯ, СООРУЖЕНИЯ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«__» _____________ 20__ г.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Настоящее Заключение составлено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(Ф.И.О., должности, место работы лиц, участвующих в осмотре зданий, сооружений)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с участием представителей специализированных организаций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(дата и номер НПА, наименование уполномоченного органа)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проведен осмотр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здания, сооружения, его местонахождение)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в присутствии:</w:t>
      </w:r>
    </w:p>
    <w:p w:rsidR="00244413" w:rsidRDefault="000C5F54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  <w:r>
        <w:rPr>
          <w:rFonts w:ascii="Times New Roman" w:hAnsi="Times New Roman"/>
          <w:sz w:val="28"/>
          <w:szCs w:val="28"/>
          <w:vertAlign w:val="superscript"/>
        </w:rPr>
        <w:t>(Ф.И.О. правообладателя здания, сооружения)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(Ф.И.О. лица, ответственного за эксплуатацию здания, сооружения либо</w:t>
      </w:r>
      <w:proofErr w:type="gramEnd"/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уполномоченного представителя)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При осмотре установлено: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(подробное описание данных, характеризующих состояние объекта осмотра,</w:t>
      </w:r>
      <w:proofErr w:type="gramEnd"/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в случае выявленных нарушений указываются документы, требования которых нарушены)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Приложения к заключению: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(материалы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, иные материалы, оформленные в ходе осмотра)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 заключением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Правообладатель здания, сооружения   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    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(подпись)   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(Ф.И.О.)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 _________________                                                                 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(подпись)   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(Ф.И.О.)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Копию акта получил: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«__» ________ 20__ г. 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                               _____________                            _______________</w:t>
      </w:r>
    </w:p>
    <w:p w:rsidR="00244413" w:rsidRDefault="000C5F54">
      <w:pPr>
        <w:pStyle w:val="ConsPlusNonformat"/>
        <w:jc w:val="both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(дата)                                                                               (подпись)                                                                                (Ф.И.О.)</w:t>
      </w:r>
    </w:p>
    <w:p w:rsidR="00244413" w:rsidRDefault="000C5F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__________________________________________</w:t>
      </w:r>
    </w:p>
    <w:p w:rsidR="00244413" w:rsidRDefault="000C5F54">
      <w:pPr>
        <w:pStyle w:val="ConsPlusNonformat"/>
        <w:jc w:val="both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(подпись)                                                                                                  (Ф.И.О., должность, место работы)</w:t>
      </w: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</w:pPr>
    </w:p>
    <w:p w:rsidR="00244413" w:rsidRDefault="00244413">
      <w:pPr>
        <w:pStyle w:val="ConsPlusNormal"/>
        <w:jc w:val="both"/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rmal"/>
        <w:ind w:left="5159"/>
        <w:outlineLvl w:val="1"/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44413" w:rsidRDefault="000C5F54">
      <w:pPr>
        <w:pStyle w:val="ConsPlusNormal"/>
        <w:ind w:left="5159"/>
        <w:jc w:val="both"/>
        <w:outlineLvl w:val="1"/>
      </w:pPr>
      <w:r>
        <w:rPr>
          <w:rFonts w:ascii="Times New Roman" w:hAnsi="Times New Roman"/>
          <w:sz w:val="28"/>
          <w:szCs w:val="28"/>
        </w:rPr>
        <w:t>к Порядку проведения осмотра зданий, сооружений в целях оценки их технического состояния</w:t>
      </w:r>
    </w:p>
    <w:p w:rsidR="00244413" w:rsidRDefault="000C5F54">
      <w:pPr>
        <w:pStyle w:val="ConsPlusNormal"/>
        <w:ind w:left="515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и надлежащего технического обслуживания на территории муниципального образования </w:t>
      </w:r>
      <w:r w:rsidR="005F7219">
        <w:rPr>
          <w:rFonts w:ascii="Times New Roman" w:hAnsi="Times New Roman"/>
          <w:sz w:val="28"/>
          <w:szCs w:val="28"/>
        </w:rPr>
        <w:t>Лазурнен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244413" w:rsidRDefault="002444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06"/>
      <w:bookmarkEnd w:id="2"/>
    </w:p>
    <w:p w:rsidR="00244413" w:rsidRDefault="000C5F54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 xml:space="preserve">           РЕКОМЕНДАЦИИ О </w:t>
      </w: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УСТРАНЕНИЮ ВЫЯВЛЕННЫХ В ХОДЕ ОСМОТРА ЗДАНИЙ, СООРУЖЕНИЙ НАРУШЕНИЙ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 20__ г.                                                        </w:t>
      </w:r>
      <w:r w:rsidR="005F7219">
        <w:rPr>
          <w:rFonts w:ascii="Times New Roman" w:hAnsi="Times New Roman"/>
          <w:sz w:val="28"/>
          <w:szCs w:val="28"/>
        </w:rPr>
        <w:t>п</w:t>
      </w:r>
      <w:proofErr w:type="gramStart"/>
      <w:r w:rsidR="005F7219">
        <w:rPr>
          <w:rFonts w:ascii="Times New Roman" w:hAnsi="Times New Roman"/>
          <w:sz w:val="28"/>
          <w:szCs w:val="28"/>
        </w:rPr>
        <w:t>.Л</w:t>
      </w:r>
      <w:proofErr w:type="gramEnd"/>
      <w:r w:rsidR="005F7219">
        <w:rPr>
          <w:rFonts w:ascii="Times New Roman" w:hAnsi="Times New Roman"/>
          <w:sz w:val="28"/>
          <w:szCs w:val="28"/>
        </w:rPr>
        <w:t>азурный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N ___ об осмотре здания, сооружения от "__" _______ 20__ г.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(выявленное нарушение требований законодательства Российской Федерации к эксплуатации зданий, сооружений)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рекомендуется: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44413" w:rsidRDefault="000C5F54">
      <w:pPr>
        <w:pStyle w:val="ConsPlusNonformat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(рекомендации о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мерах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по устранению выявленных в ходе осмотра зданий, сооружений нарушений)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Подписи должностных лиц, подготовивших рекомендации: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Собственник  здания,  сооружения рекомендации получил (заполняется в случае вручения под подпись):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"__" __________ 20__ г.    ________________                      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(дата)                                                            (подпись)                                                           (Ф.И.О. физ. лица, лица, которое в силу</w:t>
      </w:r>
      <w:proofErr w:type="gramEnd"/>
    </w:p>
    <w:p w:rsidR="00244413" w:rsidRDefault="000C5F54">
      <w:pPr>
        <w:pStyle w:val="ConsPlusNonformat"/>
        <w:jc w:val="right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закона, иного правового акта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или учредительного документа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юридического лица уполномочено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выступать от его имени, либо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в силу полномочий,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основанных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на доверенности)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Лицо,   ответственное  за  эксплуатацию  здания,  сооружения,  рекомендации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получил (заполняется в случае вручения под подпись):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"__" __________ 20__ г.    ________________                      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(дата)                                                            (подпись)                                                           (Ф.И.О. физ. лица, лица, которое в силу</w:t>
      </w:r>
      <w:proofErr w:type="gramEnd"/>
    </w:p>
    <w:p w:rsidR="00244413" w:rsidRDefault="000C5F54">
      <w:pPr>
        <w:pStyle w:val="ConsPlusNonformat"/>
        <w:jc w:val="right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закона, иного правового акта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или учредительного документа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юридического лица уполномочено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выступать от его имени, либо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в силу полномочий,</w:t>
      </w:r>
    </w:p>
    <w:p w:rsidR="00244413" w:rsidRDefault="000C5F54">
      <w:pPr>
        <w:pStyle w:val="ConsPlusNonformat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основанных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на доверенности)</w:t>
      </w: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rmal"/>
        <w:ind w:left="5102"/>
        <w:jc w:val="both"/>
        <w:outlineLvl w:val="1"/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244413" w:rsidRDefault="000C5F54">
      <w:pPr>
        <w:pStyle w:val="ConsPlusNormal"/>
        <w:ind w:left="5102"/>
        <w:jc w:val="both"/>
        <w:outlineLvl w:val="1"/>
      </w:pPr>
      <w:r>
        <w:rPr>
          <w:rFonts w:ascii="Times New Roman" w:hAnsi="Times New Roman"/>
          <w:sz w:val="28"/>
          <w:szCs w:val="28"/>
        </w:rPr>
        <w:t>к Порядку проведения осмотра зданий, сооружений в целях оценки их технического состояния и надлежащего технического обслуживания на территории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7219">
        <w:rPr>
          <w:rFonts w:ascii="Times New Roman" w:hAnsi="Times New Roman"/>
          <w:sz w:val="28"/>
          <w:szCs w:val="28"/>
        </w:rPr>
        <w:t>Лазурне</w:t>
      </w:r>
      <w:r>
        <w:rPr>
          <w:rFonts w:ascii="Times New Roman" w:hAnsi="Times New Roman"/>
          <w:sz w:val="28"/>
          <w:szCs w:val="28"/>
        </w:rPr>
        <w:t>нский сельсовет</w:t>
      </w: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rmal"/>
        <w:jc w:val="center"/>
      </w:pPr>
      <w:bookmarkStart w:id="3" w:name="Par196"/>
      <w:bookmarkEnd w:id="3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44413" w:rsidRDefault="000C5F54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5F7219">
        <w:rPr>
          <w:rFonts w:ascii="Times New Roman" w:hAnsi="Times New Roman"/>
          <w:sz w:val="28"/>
          <w:szCs w:val="28"/>
        </w:rPr>
        <w:t>Лазурнен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2020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1449"/>
        <w:gridCol w:w="1093"/>
        <w:gridCol w:w="1814"/>
        <w:gridCol w:w="1446"/>
        <w:gridCol w:w="1559"/>
        <w:gridCol w:w="1843"/>
        <w:gridCol w:w="2314"/>
      </w:tblGrid>
      <w:tr w:rsidR="00244413" w:rsidTr="0087267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-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нарушения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 и фактическая дата выполнения рекомендаций</w:t>
            </w:r>
          </w:p>
        </w:tc>
      </w:tr>
      <w:tr w:rsidR="00244413" w:rsidTr="0087267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 w:rsidP="00872673">
            <w:pPr>
              <w:pStyle w:val="ConsPlusNormal"/>
              <w:ind w:right="454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4413" w:rsidTr="0087267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widowControl/>
        <w:tabs>
          <w:tab w:val="center" w:pos="0"/>
        </w:tabs>
        <w:contextualSpacing/>
        <w:jc w:val="both"/>
      </w:pPr>
    </w:p>
    <w:sectPr w:rsidR="00244413" w:rsidSect="0024441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44413"/>
    <w:rsid w:val="000C5F54"/>
    <w:rsid w:val="000E6381"/>
    <w:rsid w:val="00244413"/>
    <w:rsid w:val="003D667A"/>
    <w:rsid w:val="00461FA7"/>
    <w:rsid w:val="004F042F"/>
    <w:rsid w:val="005F7219"/>
    <w:rsid w:val="00777483"/>
    <w:rsid w:val="007E4720"/>
    <w:rsid w:val="00872673"/>
    <w:rsid w:val="009325F7"/>
    <w:rsid w:val="00986202"/>
    <w:rsid w:val="009C78EA"/>
    <w:rsid w:val="00A06968"/>
    <w:rsid w:val="00B43959"/>
    <w:rsid w:val="00C30B96"/>
    <w:rsid w:val="00C86B1B"/>
    <w:rsid w:val="00CC2667"/>
    <w:rsid w:val="00EE665B"/>
    <w:rsid w:val="00F231AE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color w:val="00000A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771CDB"/>
    <w:pPr>
      <w:spacing w:beforeAutospacing="1" w:afterAutospacing="1" w:line="240" w:lineRule="auto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9"/>
    <w:qFormat/>
    <w:rsid w:val="00771CDB"/>
    <w:pPr>
      <w:spacing w:beforeAutospacing="1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9"/>
    <w:qFormat/>
    <w:rsid w:val="00771CDB"/>
    <w:pPr>
      <w:spacing w:beforeAutospacing="1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771CDB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9"/>
    <w:qFormat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771CDB"/>
    <w:rPr>
      <w:rFonts w:cs="Times New Roman"/>
      <w:color w:val="0000FF"/>
      <w:u w:val="single"/>
    </w:rPr>
  </w:style>
  <w:style w:type="character" w:customStyle="1" w:styleId="a3">
    <w:name w:val="Название Знак"/>
    <w:basedOn w:val="a0"/>
    <w:uiPriority w:val="99"/>
    <w:qFormat/>
    <w:locked/>
    <w:rsid w:val="00D67C96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E57D1E"/>
    <w:rPr>
      <w:rFonts w:ascii="Times New Roman" w:hAnsi="Times New Roman" w:cs="Times New Roman"/>
      <w:sz w:val="26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E57D1E"/>
    <w:rPr>
      <w:rFonts w:ascii="Times New Roman" w:hAnsi="Times New Roman" w:cs="Times New Roman"/>
      <w:sz w:val="26"/>
    </w:rPr>
  </w:style>
  <w:style w:type="character" w:customStyle="1" w:styleId="a6">
    <w:name w:val="Символ нумерации"/>
    <w:qFormat/>
    <w:rsid w:val="00244413"/>
  </w:style>
  <w:style w:type="character" w:customStyle="1" w:styleId="q">
    <w:name w:val="q"/>
    <w:qFormat/>
    <w:rsid w:val="00244413"/>
  </w:style>
  <w:style w:type="character" w:customStyle="1" w:styleId="apple-converted-space">
    <w:name w:val="apple-converted-space"/>
    <w:qFormat/>
    <w:rsid w:val="00244413"/>
  </w:style>
  <w:style w:type="paragraph" w:customStyle="1" w:styleId="a7">
    <w:name w:val="Заголовок"/>
    <w:basedOn w:val="a"/>
    <w:next w:val="a8"/>
    <w:qFormat/>
    <w:rsid w:val="002444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244413"/>
    <w:pPr>
      <w:spacing w:after="140"/>
    </w:pPr>
  </w:style>
  <w:style w:type="paragraph" w:styleId="a9">
    <w:name w:val="List"/>
    <w:basedOn w:val="a8"/>
    <w:rsid w:val="00244413"/>
    <w:rPr>
      <w:rFonts w:cs="Arial"/>
    </w:rPr>
  </w:style>
  <w:style w:type="paragraph" w:customStyle="1" w:styleId="Caption">
    <w:name w:val="Caption"/>
    <w:basedOn w:val="a"/>
    <w:qFormat/>
    <w:rsid w:val="002444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44413"/>
    <w:pPr>
      <w:suppressLineNumbers/>
    </w:pPr>
    <w:rPr>
      <w:rFonts w:cs="Arial"/>
    </w:rPr>
  </w:style>
  <w:style w:type="paragraph" w:customStyle="1" w:styleId="headertext">
    <w:name w:val="headertext"/>
    <w:basedOn w:val="a"/>
    <w:uiPriority w:val="99"/>
    <w:qFormat/>
    <w:rsid w:val="00771CDB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qFormat/>
    <w:rsid w:val="00771CDB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qFormat/>
    <w:rsid w:val="00771CDB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next w:val="a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customStyle="1" w:styleId="ac">
    <w:name w:val="Верхний и нижний колонтитулы"/>
    <w:basedOn w:val="a"/>
    <w:qFormat/>
    <w:rsid w:val="00244413"/>
  </w:style>
  <w:style w:type="paragraph" w:customStyle="1" w:styleId="Header">
    <w:name w:val="Header"/>
    <w:basedOn w:val="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244413"/>
  </w:style>
  <w:style w:type="paragraph" w:customStyle="1" w:styleId="ae">
    <w:name w:val="Содержимое таблицы"/>
    <w:basedOn w:val="a"/>
    <w:qFormat/>
    <w:rsid w:val="00244413"/>
    <w:pPr>
      <w:suppressLineNumbers/>
    </w:pPr>
  </w:style>
  <w:style w:type="paragraph" w:customStyle="1" w:styleId="ConsPlusTitle">
    <w:name w:val="ConsPlusTitle"/>
    <w:qFormat/>
    <w:rsid w:val="00244413"/>
    <w:pPr>
      <w:suppressAutoHyphens/>
    </w:pPr>
    <w:rPr>
      <w:rFonts w:ascii="Arial" w:eastAsia="Times New Roman" w:hAnsi="Arial" w:cs="Arial"/>
      <w:b/>
      <w:bCs/>
      <w:szCs w:val="20"/>
    </w:rPr>
  </w:style>
  <w:style w:type="paragraph" w:customStyle="1" w:styleId="ConsPlusNormal">
    <w:name w:val="ConsPlusNormal"/>
    <w:qFormat/>
    <w:rsid w:val="00244413"/>
    <w:pPr>
      <w:widowControl w:val="0"/>
      <w:suppressAutoHyphens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qFormat/>
    <w:rsid w:val="00244413"/>
    <w:pPr>
      <w:widowControl w:val="0"/>
      <w:suppressAutoHyphens/>
    </w:pPr>
    <w:rPr>
      <w:rFonts w:ascii="Courier New" w:eastAsiaTheme="minorHAnsi" w:hAnsi="Courier New" w:cs="Courier New"/>
      <w:lang w:eastAsia="en-US"/>
    </w:rPr>
  </w:style>
  <w:style w:type="table" w:styleId="af">
    <w:name w:val="Table Grid"/>
    <w:basedOn w:val="a1"/>
    <w:uiPriority w:val="99"/>
    <w:rsid w:val="0088662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3F92-A151-4230-93D4-C4D7034E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ОЛЕГ</cp:lastModifiedBy>
  <cp:revision>14</cp:revision>
  <cp:lastPrinted>2023-02-27T02:36:00Z</cp:lastPrinted>
  <dcterms:created xsi:type="dcterms:W3CDTF">2023-02-17T02:51:00Z</dcterms:created>
  <dcterms:modified xsi:type="dcterms:W3CDTF">2023-02-27T02:38:00Z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